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B7CA1" w14:textId="43AF3B08" w:rsidR="009809DE" w:rsidRDefault="005A7BA9">
      <w:r>
        <w:t>DISSERTAÇÕES 2017</w:t>
      </w:r>
    </w:p>
    <w:p w14:paraId="10AC09ED"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Título:</w:t>
      </w:r>
    </w:p>
    <w:p w14:paraId="3305814C"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color w:val="000000"/>
          <w:sz w:val="20"/>
          <w:szCs w:val="20"/>
          <w:lang w:eastAsia="pt-BR"/>
        </w:rPr>
        <w:t>Expressão heteróloga e purificação de uma L-</w:t>
      </w:r>
      <w:proofErr w:type="spellStart"/>
      <w:r w:rsidRPr="00356F3B">
        <w:rPr>
          <w:rFonts w:ascii="Source Sans Pro" w:eastAsia="Times New Roman" w:hAnsi="Source Sans Pro" w:cs="Times New Roman"/>
          <w:color w:val="000000"/>
          <w:sz w:val="20"/>
          <w:szCs w:val="20"/>
          <w:lang w:eastAsia="pt-BR"/>
        </w:rPr>
        <w:t>asparaginase</w:t>
      </w:r>
      <w:proofErr w:type="spellEnd"/>
      <w:r w:rsidRPr="00356F3B">
        <w:rPr>
          <w:rFonts w:ascii="Source Sans Pro" w:eastAsia="Times New Roman" w:hAnsi="Source Sans Pro" w:cs="Times New Roman"/>
          <w:color w:val="000000"/>
          <w:sz w:val="20"/>
          <w:szCs w:val="20"/>
          <w:lang w:eastAsia="pt-BR"/>
        </w:rPr>
        <w:t xml:space="preserve"> de </w:t>
      </w:r>
      <w:proofErr w:type="spellStart"/>
      <w:r w:rsidRPr="00356F3B">
        <w:rPr>
          <w:rFonts w:ascii="Source Sans Pro" w:eastAsia="Times New Roman" w:hAnsi="Source Sans Pro" w:cs="Times New Roman"/>
          <w:color w:val="000000"/>
          <w:sz w:val="20"/>
          <w:szCs w:val="20"/>
          <w:lang w:eastAsia="pt-BR"/>
        </w:rPr>
        <w:t>Zymomonas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mobilis</w:t>
      </w:r>
      <w:proofErr w:type="spellEnd"/>
    </w:p>
    <w:p w14:paraId="753DFCEC"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Autor:</w:t>
      </w:r>
    </w:p>
    <w:p w14:paraId="661CF267"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color w:val="000000"/>
          <w:sz w:val="20"/>
          <w:szCs w:val="20"/>
          <w:lang w:eastAsia="pt-BR"/>
        </w:rPr>
        <w:t>JULIANA CHRISTINA CASTANHEIRA VICENTE PEREIRA</w:t>
      </w:r>
    </w:p>
    <w:p w14:paraId="7F8C3F3E"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Tipo de Trabalho de Conclusão:</w:t>
      </w:r>
    </w:p>
    <w:p w14:paraId="426327F5"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color w:val="000000"/>
          <w:sz w:val="20"/>
          <w:szCs w:val="20"/>
          <w:lang w:eastAsia="pt-BR"/>
        </w:rPr>
        <w:t>DISSERTAÇÃO</w:t>
      </w:r>
    </w:p>
    <w:p w14:paraId="7100B459"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Abreviatura:</w:t>
      </w:r>
    </w:p>
    <w:p w14:paraId="4313AC13"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color w:val="000000"/>
          <w:sz w:val="20"/>
          <w:szCs w:val="20"/>
          <w:lang w:eastAsia="pt-BR"/>
        </w:rPr>
        <w:t>PEREIRA, J. C. C. V.</w:t>
      </w:r>
    </w:p>
    <w:p w14:paraId="64BD248D"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Data da Defesa:</w:t>
      </w:r>
    </w:p>
    <w:p w14:paraId="47301249"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color w:val="000000"/>
          <w:sz w:val="20"/>
          <w:szCs w:val="20"/>
          <w:lang w:eastAsia="pt-BR"/>
        </w:rPr>
        <w:t>04/12/2017</w:t>
      </w:r>
    </w:p>
    <w:p w14:paraId="1A3A44ED"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Resumo:</w:t>
      </w:r>
    </w:p>
    <w:p w14:paraId="4872F9BC"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color w:val="000000"/>
          <w:sz w:val="20"/>
          <w:szCs w:val="20"/>
          <w:lang w:eastAsia="pt-BR"/>
        </w:rPr>
        <w:t>A L-</w:t>
      </w:r>
      <w:proofErr w:type="spellStart"/>
      <w:r w:rsidRPr="00356F3B">
        <w:rPr>
          <w:rFonts w:ascii="Source Sans Pro" w:eastAsia="Times New Roman" w:hAnsi="Source Sans Pro" w:cs="Times New Roman"/>
          <w:color w:val="000000"/>
          <w:sz w:val="20"/>
          <w:szCs w:val="20"/>
          <w:lang w:eastAsia="pt-BR"/>
        </w:rPr>
        <w:t>asparaginase</w:t>
      </w:r>
      <w:proofErr w:type="spellEnd"/>
      <w:r w:rsidRPr="00356F3B">
        <w:rPr>
          <w:rFonts w:ascii="Source Sans Pro" w:eastAsia="Times New Roman" w:hAnsi="Source Sans Pro" w:cs="Times New Roman"/>
          <w:color w:val="000000"/>
          <w:sz w:val="20"/>
          <w:szCs w:val="20"/>
          <w:lang w:eastAsia="pt-BR"/>
        </w:rPr>
        <w:t xml:space="preserve"> é uma enzima utilizada no tratamento da leucemia </w:t>
      </w:r>
      <w:proofErr w:type="spellStart"/>
      <w:r w:rsidRPr="00356F3B">
        <w:rPr>
          <w:rFonts w:ascii="Source Sans Pro" w:eastAsia="Times New Roman" w:hAnsi="Source Sans Pro" w:cs="Times New Roman"/>
          <w:color w:val="000000"/>
          <w:sz w:val="20"/>
          <w:szCs w:val="20"/>
          <w:lang w:eastAsia="pt-BR"/>
        </w:rPr>
        <w:t>linfoblástica</w:t>
      </w:r>
      <w:proofErr w:type="spellEnd"/>
      <w:r w:rsidRPr="00356F3B">
        <w:rPr>
          <w:rFonts w:ascii="Source Sans Pro" w:eastAsia="Times New Roman" w:hAnsi="Source Sans Pro" w:cs="Times New Roman"/>
          <w:color w:val="000000"/>
          <w:sz w:val="20"/>
          <w:szCs w:val="20"/>
          <w:lang w:eastAsia="pt-BR"/>
        </w:rPr>
        <w:t xml:space="preserve"> aguda e alguns outros tipos de câncer. O presente trabalho visou promover a expressão heteróloga da L-</w:t>
      </w:r>
      <w:proofErr w:type="spellStart"/>
      <w:r w:rsidRPr="00356F3B">
        <w:rPr>
          <w:rFonts w:ascii="Source Sans Pro" w:eastAsia="Times New Roman" w:hAnsi="Source Sans Pro" w:cs="Times New Roman"/>
          <w:color w:val="000000"/>
          <w:sz w:val="20"/>
          <w:szCs w:val="20"/>
          <w:lang w:eastAsia="pt-BR"/>
        </w:rPr>
        <w:t>asparaginase</w:t>
      </w:r>
      <w:proofErr w:type="spellEnd"/>
      <w:r w:rsidRPr="00356F3B">
        <w:rPr>
          <w:rFonts w:ascii="Source Sans Pro" w:eastAsia="Times New Roman" w:hAnsi="Source Sans Pro" w:cs="Times New Roman"/>
          <w:color w:val="000000"/>
          <w:sz w:val="20"/>
          <w:szCs w:val="20"/>
          <w:lang w:eastAsia="pt-BR"/>
        </w:rPr>
        <w:t xml:space="preserve"> da bactéria </w:t>
      </w:r>
      <w:proofErr w:type="spellStart"/>
      <w:r w:rsidRPr="00356F3B">
        <w:rPr>
          <w:rFonts w:ascii="Source Sans Pro" w:eastAsia="Times New Roman" w:hAnsi="Source Sans Pro" w:cs="Times New Roman"/>
          <w:color w:val="000000"/>
          <w:sz w:val="20"/>
          <w:szCs w:val="20"/>
          <w:lang w:eastAsia="pt-BR"/>
        </w:rPr>
        <w:t>Zymomonas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mobilis</w:t>
      </w:r>
      <w:proofErr w:type="spellEnd"/>
      <w:r w:rsidRPr="00356F3B">
        <w:rPr>
          <w:rFonts w:ascii="Source Sans Pro" w:eastAsia="Times New Roman" w:hAnsi="Source Sans Pro" w:cs="Times New Roman"/>
          <w:color w:val="000000"/>
          <w:sz w:val="20"/>
          <w:szCs w:val="20"/>
          <w:lang w:eastAsia="pt-BR"/>
        </w:rPr>
        <w:t xml:space="preserve"> na levedura </w:t>
      </w:r>
      <w:proofErr w:type="spellStart"/>
      <w:r w:rsidRPr="00356F3B">
        <w:rPr>
          <w:rFonts w:ascii="Source Sans Pro" w:eastAsia="Times New Roman" w:hAnsi="Source Sans Pro" w:cs="Times New Roman"/>
          <w:color w:val="000000"/>
          <w:sz w:val="20"/>
          <w:szCs w:val="20"/>
          <w:lang w:eastAsia="pt-BR"/>
        </w:rPr>
        <w:t>Pichia</w:t>
      </w:r>
      <w:proofErr w:type="spellEnd"/>
      <w:r w:rsidRPr="00356F3B">
        <w:rPr>
          <w:rFonts w:ascii="Source Sans Pro" w:eastAsia="Times New Roman" w:hAnsi="Source Sans Pro" w:cs="Times New Roman"/>
          <w:color w:val="000000"/>
          <w:sz w:val="20"/>
          <w:szCs w:val="20"/>
          <w:lang w:eastAsia="pt-BR"/>
        </w:rPr>
        <w:t xml:space="preserve"> pastoris de forma constitutiva e na bactéria Escherichia coli de forma indutiva. Para os ensaios em P. pastoris, a transformação foi feita a partir da integração do plasmídeo </w:t>
      </w:r>
      <w:proofErr w:type="spellStart"/>
      <w:r w:rsidRPr="00356F3B">
        <w:rPr>
          <w:rFonts w:ascii="Source Sans Pro" w:eastAsia="Times New Roman" w:hAnsi="Source Sans Pro" w:cs="Times New Roman"/>
          <w:color w:val="000000"/>
          <w:sz w:val="20"/>
          <w:szCs w:val="20"/>
          <w:lang w:eastAsia="pt-BR"/>
        </w:rPr>
        <w:t>pGAPZ</w:t>
      </w:r>
      <w:proofErr w:type="spellEnd"/>
      <w:r w:rsidRPr="00356F3B">
        <w:rPr>
          <w:rFonts w:ascii="Calibri" w:eastAsia="Times New Roman" w:hAnsi="Calibri" w:cs="Calibri"/>
          <w:color w:val="000000"/>
          <w:sz w:val="20"/>
          <w:szCs w:val="20"/>
          <w:lang w:eastAsia="pt-BR"/>
        </w:rPr>
        <w:t>α</w:t>
      </w:r>
      <w:r w:rsidRPr="00356F3B">
        <w:rPr>
          <w:rFonts w:ascii="Source Sans Pro" w:eastAsia="Times New Roman" w:hAnsi="Source Sans Pro" w:cs="Times New Roman"/>
          <w:color w:val="000000"/>
          <w:sz w:val="20"/>
          <w:szCs w:val="20"/>
          <w:lang w:eastAsia="pt-BR"/>
        </w:rPr>
        <w:t>ZmA ao genoma da cepa da linhagem X-33, e os transformantes foram cultivados em frascos agitados contendo meio de expressão BMGY; todavia, não foi detectada atividade enzimática nas amostras recolhidas. Para os ensaios em E. coli, foram utilizadas cepas da linhagem BL21(DE3) e JM109(DE3) contendo os plasmídeos pET26b/</w:t>
      </w:r>
      <w:proofErr w:type="spellStart"/>
      <w:r w:rsidRPr="00356F3B">
        <w:rPr>
          <w:rFonts w:ascii="Source Sans Pro" w:eastAsia="Times New Roman" w:hAnsi="Source Sans Pro" w:cs="Times New Roman"/>
          <w:color w:val="000000"/>
          <w:sz w:val="20"/>
          <w:szCs w:val="20"/>
          <w:lang w:eastAsia="pt-BR"/>
        </w:rPr>
        <w:t>ans</w:t>
      </w:r>
      <w:proofErr w:type="spellEnd"/>
      <w:r w:rsidRPr="00356F3B">
        <w:rPr>
          <w:rFonts w:ascii="Source Sans Pro" w:eastAsia="Times New Roman" w:hAnsi="Source Sans Pro" w:cs="Times New Roman"/>
          <w:color w:val="000000"/>
          <w:sz w:val="20"/>
          <w:szCs w:val="20"/>
          <w:lang w:eastAsia="pt-BR"/>
        </w:rPr>
        <w:t xml:space="preserve"> e pET28b/</w:t>
      </w:r>
      <w:proofErr w:type="spellStart"/>
      <w:r w:rsidRPr="00356F3B">
        <w:rPr>
          <w:rFonts w:ascii="Source Sans Pro" w:eastAsia="Times New Roman" w:hAnsi="Source Sans Pro" w:cs="Times New Roman"/>
          <w:color w:val="000000"/>
          <w:sz w:val="20"/>
          <w:szCs w:val="20"/>
          <w:lang w:eastAsia="pt-BR"/>
        </w:rPr>
        <w:t>ans</w:t>
      </w:r>
      <w:proofErr w:type="spellEnd"/>
      <w:r w:rsidRPr="00356F3B">
        <w:rPr>
          <w:rFonts w:ascii="Source Sans Pro" w:eastAsia="Times New Roman" w:hAnsi="Source Sans Pro" w:cs="Times New Roman"/>
          <w:color w:val="000000"/>
          <w:sz w:val="20"/>
          <w:szCs w:val="20"/>
          <w:lang w:eastAsia="pt-BR"/>
        </w:rPr>
        <w:t xml:space="preserve"> para expressão </w:t>
      </w:r>
      <w:proofErr w:type="spellStart"/>
      <w:r w:rsidRPr="00356F3B">
        <w:rPr>
          <w:rFonts w:ascii="Source Sans Pro" w:eastAsia="Times New Roman" w:hAnsi="Source Sans Pro" w:cs="Times New Roman"/>
          <w:color w:val="000000"/>
          <w:sz w:val="20"/>
          <w:szCs w:val="20"/>
          <w:lang w:eastAsia="pt-BR"/>
        </w:rPr>
        <w:t>periplasmática</w:t>
      </w:r>
      <w:proofErr w:type="spellEnd"/>
      <w:r w:rsidRPr="00356F3B">
        <w:rPr>
          <w:rFonts w:ascii="Source Sans Pro" w:eastAsia="Times New Roman" w:hAnsi="Source Sans Pro" w:cs="Times New Roman"/>
          <w:color w:val="000000"/>
          <w:sz w:val="20"/>
          <w:szCs w:val="20"/>
          <w:lang w:eastAsia="pt-BR"/>
        </w:rPr>
        <w:t xml:space="preserve"> e intracelular, respectivamente. A expressão foi realizada em frascos agitados contendo meio LB, utilizando lactose 10 g/L como indutor. A análise do meio de cultivo revelou atividades enzimáticas entre 0,070 e 0,128 UI/</w:t>
      </w:r>
      <w:proofErr w:type="spellStart"/>
      <w:r w:rsidRPr="00356F3B">
        <w:rPr>
          <w:rFonts w:ascii="Source Sans Pro" w:eastAsia="Times New Roman" w:hAnsi="Source Sans Pro" w:cs="Times New Roman"/>
          <w:color w:val="000000"/>
          <w:sz w:val="20"/>
          <w:szCs w:val="20"/>
          <w:lang w:eastAsia="pt-BR"/>
        </w:rPr>
        <w:t>mL</w:t>
      </w:r>
      <w:proofErr w:type="spellEnd"/>
      <w:r w:rsidRPr="00356F3B">
        <w:rPr>
          <w:rFonts w:ascii="Source Sans Pro" w:eastAsia="Times New Roman" w:hAnsi="Source Sans Pro" w:cs="Times New Roman"/>
          <w:color w:val="000000"/>
          <w:sz w:val="20"/>
          <w:szCs w:val="20"/>
          <w:lang w:eastAsia="pt-BR"/>
        </w:rPr>
        <w:t>, resultados estes inferiores em relação aos encontrados anteriormente pelo grupo (1,3 UI/</w:t>
      </w:r>
      <w:proofErr w:type="spellStart"/>
      <w:r w:rsidRPr="00356F3B">
        <w:rPr>
          <w:rFonts w:ascii="Source Sans Pro" w:eastAsia="Times New Roman" w:hAnsi="Source Sans Pro" w:cs="Times New Roman"/>
          <w:color w:val="000000"/>
          <w:sz w:val="20"/>
          <w:szCs w:val="20"/>
          <w:lang w:eastAsia="pt-BR"/>
        </w:rPr>
        <w:t>mL</w:t>
      </w:r>
      <w:proofErr w:type="spellEnd"/>
      <w:r w:rsidRPr="00356F3B">
        <w:rPr>
          <w:rFonts w:ascii="Source Sans Pro" w:eastAsia="Times New Roman" w:hAnsi="Source Sans Pro" w:cs="Times New Roman"/>
          <w:color w:val="000000"/>
          <w:sz w:val="20"/>
          <w:szCs w:val="20"/>
          <w:lang w:eastAsia="pt-BR"/>
        </w:rPr>
        <w:t>). Os ensaios de análise de atividade intracelular revelaram atividades de até 22,2 UI/</w:t>
      </w:r>
      <w:proofErr w:type="spellStart"/>
      <w:r w:rsidRPr="00356F3B">
        <w:rPr>
          <w:rFonts w:ascii="Source Sans Pro" w:eastAsia="Times New Roman" w:hAnsi="Source Sans Pro" w:cs="Times New Roman"/>
          <w:color w:val="000000"/>
          <w:sz w:val="20"/>
          <w:szCs w:val="20"/>
          <w:lang w:eastAsia="pt-BR"/>
        </w:rPr>
        <w:t>mL</w:t>
      </w:r>
      <w:proofErr w:type="spellEnd"/>
      <w:r w:rsidRPr="00356F3B">
        <w:rPr>
          <w:rFonts w:ascii="Source Sans Pro" w:eastAsia="Times New Roman" w:hAnsi="Source Sans Pro" w:cs="Times New Roman"/>
          <w:color w:val="000000"/>
          <w:sz w:val="20"/>
          <w:szCs w:val="20"/>
          <w:lang w:eastAsia="pt-BR"/>
        </w:rPr>
        <w:t xml:space="preserve"> (3684 UI/g de células) e 11,9 UI/</w:t>
      </w:r>
      <w:proofErr w:type="spellStart"/>
      <w:r w:rsidRPr="00356F3B">
        <w:rPr>
          <w:rFonts w:ascii="Source Sans Pro" w:eastAsia="Times New Roman" w:hAnsi="Source Sans Pro" w:cs="Times New Roman"/>
          <w:color w:val="000000"/>
          <w:sz w:val="20"/>
          <w:szCs w:val="20"/>
          <w:lang w:eastAsia="pt-BR"/>
        </w:rPr>
        <w:t>mL</w:t>
      </w:r>
      <w:proofErr w:type="spellEnd"/>
      <w:r w:rsidRPr="00356F3B">
        <w:rPr>
          <w:rFonts w:ascii="Source Sans Pro" w:eastAsia="Times New Roman" w:hAnsi="Source Sans Pro" w:cs="Times New Roman"/>
          <w:color w:val="000000"/>
          <w:sz w:val="20"/>
          <w:szCs w:val="20"/>
          <w:lang w:eastAsia="pt-BR"/>
        </w:rPr>
        <w:t xml:space="preserve"> (2221 UI/g de células) para as cepas de expressão </w:t>
      </w:r>
      <w:proofErr w:type="spellStart"/>
      <w:r w:rsidRPr="00356F3B">
        <w:rPr>
          <w:rFonts w:ascii="Source Sans Pro" w:eastAsia="Times New Roman" w:hAnsi="Source Sans Pro" w:cs="Times New Roman"/>
          <w:color w:val="000000"/>
          <w:sz w:val="20"/>
          <w:szCs w:val="20"/>
          <w:lang w:eastAsia="pt-BR"/>
        </w:rPr>
        <w:t>periplasmática</w:t>
      </w:r>
      <w:proofErr w:type="spellEnd"/>
      <w:r w:rsidRPr="00356F3B">
        <w:rPr>
          <w:rFonts w:ascii="Source Sans Pro" w:eastAsia="Times New Roman" w:hAnsi="Source Sans Pro" w:cs="Times New Roman"/>
          <w:color w:val="000000"/>
          <w:sz w:val="20"/>
          <w:szCs w:val="20"/>
          <w:lang w:eastAsia="pt-BR"/>
        </w:rPr>
        <w:t xml:space="preserve"> e intracelular, respectivamente. Com objetivo de purificação, a fração solúvel do conteúdo intracelular foi submetido a cromatografia de afinidade, obtendo-se um rendimento de 35,6% e fator de purificação igual a 24. As alíquotas que apresentaram atividade enzimática foram armazenadas a 4 e -20 °C e submetidas a análises de estabilidade da atividade ao longo do tempo, revelando total decaimento da atividade enzimática em 7 dias de armazenamento a -20 °C, e decaimento de até 82,4 % em 63 dias de armazenamento a 4 °C. Foi analisada a interferência que íons metálicos e outros compostos poderiam ter sobre a atividade da enzima, através do contato com os compostos estudados durante 10 minutos antes da adição do substrato para dosagem de atividade. Dentre os possíveis interferentes estudados, o que promoveu o maior decaimento da atividade, de forma a extinguir a mesma, foi o Zn2+, </w:t>
      </w:r>
      <w:proofErr w:type="gramStart"/>
      <w:r w:rsidRPr="00356F3B">
        <w:rPr>
          <w:rFonts w:ascii="Source Sans Pro" w:eastAsia="Times New Roman" w:hAnsi="Source Sans Pro" w:cs="Times New Roman"/>
          <w:color w:val="000000"/>
          <w:sz w:val="20"/>
          <w:szCs w:val="20"/>
          <w:lang w:eastAsia="pt-BR"/>
        </w:rPr>
        <w:t>enquanto que</w:t>
      </w:r>
      <w:proofErr w:type="gramEnd"/>
      <w:r w:rsidRPr="00356F3B">
        <w:rPr>
          <w:rFonts w:ascii="Source Sans Pro" w:eastAsia="Times New Roman" w:hAnsi="Source Sans Pro" w:cs="Times New Roman"/>
          <w:color w:val="000000"/>
          <w:sz w:val="20"/>
          <w:szCs w:val="20"/>
          <w:lang w:eastAsia="pt-BR"/>
        </w:rPr>
        <w:t>, na presença de EDTA, a atividade enzimática se manteve.</w:t>
      </w:r>
    </w:p>
    <w:p w14:paraId="7DE37FA1"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Palavras-chave:</w:t>
      </w:r>
    </w:p>
    <w:p w14:paraId="1BA437A1"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proofErr w:type="spellStart"/>
      <w:proofErr w:type="gramStart"/>
      <w:r w:rsidRPr="00356F3B">
        <w:rPr>
          <w:rFonts w:ascii="Source Sans Pro" w:eastAsia="Times New Roman" w:hAnsi="Source Sans Pro" w:cs="Times New Roman"/>
          <w:color w:val="000000"/>
          <w:sz w:val="20"/>
          <w:szCs w:val="20"/>
          <w:lang w:eastAsia="pt-BR"/>
        </w:rPr>
        <w:t>asparaginase;expressão</w:t>
      </w:r>
      <w:proofErr w:type="spellEnd"/>
      <w:proofErr w:type="gram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heteróloga;Escherichia</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coli;Pichia</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pastoris;Purificação</w:t>
      </w:r>
      <w:proofErr w:type="spellEnd"/>
    </w:p>
    <w:p w14:paraId="05F6E3F3"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Abstract:</w:t>
      </w:r>
    </w:p>
    <w:p w14:paraId="6B938730"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proofErr w:type="spellStart"/>
      <w:r w:rsidRPr="00356F3B">
        <w:rPr>
          <w:rFonts w:ascii="Source Sans Pro" w:eastAsia="Times New Roman" w:hAnsi="Source Sans Pro" w:cs="Times New Roman"/>
          <w:color w:val="000000"/>
          <w:sz w:val="20"/>
          <w:szCs w:val="20"/>
          <w:lang w:eastAsia="pt-BR"/>
        </w:rPr>
        <w:t>leukemia</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some </w:t>
      </w:r>
      <w:proofErr w:type="spellStart"/>
      <w:r w:rsidRPr="00356F3B">
        <w:rPr>
          <w:rFonts w:ascii="Source Sans Pro" w:eastAsia="Times New Roman" w:hAnsi="Source Sans Pro" w:cs="Times New Roman"/>
          <w:color w:val="000000"/>
          <w:sz w:val="20"/>
          <w:szCs w:val="20"/>
          <w:lang w:eastAsia="pt-BR"/>
        </w:rPr>
        <w:t>other</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types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cancer</w:t>
      </w:r>
      <w:proofErr w:type="spellEnd"/>
      <w:r w:rsidRPr="00356F3B">
        <w:rPr>
          <w:rFonts w:ascii="Source Sans Pro" w:eastAsia="Times New Roman" w:hAnsi="Source Sans Pro" w:cs="Times New Roman"/>
          <w:color w:val="000000"/>
          <w:sz w:val="20"/>
          <w:szCs w:val="20"/>
          <w:lang w:eastAsia="pt-BR"/>
        </w:rPr>
        <w:t xml:space="preserve">. The </w:t>
      </w:r>
      <w:proofErr w:type="spellStart"/>
      <w:r w:rsidRPr="00356F3B">
        <w:rPr>
          <w:rFonts w:ascii="Source Sans Pro" w:eastAsia="Times New Roman" w:hAnsi="Source Sans Pro" w:cs="Times New Roman"/>
          <w:color w:val="000000"/>
          <w:sz w:val="20"/>
          <w:szCs w:val="20"/>
          <w:lang w:eastAsia="pt-BR"/>
        </w:rPr>
        <w:t>present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work</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aimed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promote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heterologous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expression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L-</w:t>
      </w:r>
      <w:proofErr w:type="spellStart"/>
      <w:r w:rsidRPr="00356F3B">
        <w:rPr>
          <w:rFonts w:ascii="Source Sans Pro" w:eastAsia="Times New Roman" w:hAnsi="Source Sans Pro" w:cs="Times New Roman"/>
          <w:color w:val="000000"/>
          <w:sz w:val="20"/>
          <w:szCs w:val="20"/>
          <w:lang w:eastAsia="pt-BR"/>
        </w:rPr>
        <w:t>asparaginase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from</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bacteria</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Zymomonas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mobilis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constitutively</w:t>
      </w:r>
      <w:proofErr w:type="spellEnd"/>
      <w:r w:rsidRPr="00356F3B">
        <w:rPr>
          <w:rFonts w:ascii="Source Sans Pro" w:eastAsia="Times New Roman" w:hAnsi="Source Sans Pro" w:cs="Times New Roman"/>
          <w:color w:val="000000"/>
          <w:sz w:val="20"/>
          <w:szCs w:val="20"/>
          <w:lang w:eastAsia="pt-BR"/>
        </w:rPr>
        <w:t xml:space="preserve"> in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yeast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Pichia</w:t>
      </w:r>
      <w:proofErr w:type="spellEnd"/>
      <w:r w:rsidRPr="00356F3B">
        <w:rPr>
          <w:rFonts w:ascii="Source Sans Pro" w:eastAsia="Times New Roman" w:hAnsi="Source Sans Pro" w:cs="Times New Roman"/>
          <w:color w:val="000000"/>
          <w:sz w:val="20"/>
          <w:szCs w:val="20"/>
          <w:lang w:eastAsia="pt-BR"/>
        </w:rPr>
        <w:t xml:space="preserve"> pastoris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lactose-</w:t>
      </w:r>
      <w:proofErr w:type="spellStart"/>
      <w:r w:rsidRPr="00356F3B">
        <w:rPr>
          <w:rFonts w:ascii="Source Sans Pro" w:eastAsia="Times New Roman" w:hAnsi="Source Sans Pro" w:cs="Times New Roman"/>
          <w:color w:val="000000"/>
          <w:sz w:val="20"/>
          <w:szCs w:val="20"/>
          <w:lang w:eastAsia="pt-BR"/>
        </w:rPr>
        <w:t>induced</w:t>
      </w:r>
      <w:proofErr w:type="spellEnd"/>
      <w:r w:rsidRPr="00356F3B">
        <w:rPr>
          <w:rFonts w:ascii="Source Sans Pro" w:eastAsia="Times New Roman" w:hAnsi="Source Sans Pro" w:cs="Times New Roman"/>
          <w:color w:val="000000"/>
          <w:sz w:val="20"/>
          <w:szCs w:val="20"/>
          <w:lang w:eastAsia="pt-BR"/>
        </w:rPr>
        <w:t xml:space="preserve"> in </w:t>
      </w:r>
      <w:proofErr w:type="spellStart"/>
      <w:r w:rsidRPr="00356F3B">
        <w:rPr>
          <w:rFonts w:ascii="Source Sans Pro" w:eastAsia="Times New Roman" w:hAnsi="Source Sans Pro" w:cs="Times New Roman"/>
          <w:color w:val="000000"/>
          <w:sz w:val="20"/>
          <w:szCs w:val="20"/>
          <w:lang w:eastAsia="pt-BR"/>
        </w:rPr>
        <w:t>bacteria</w:t>
      </w:r>
      <w:proofErr w:type="spellEnd"/>
      <w:r w:rsidRPr="00356F3B">
        <w:rPr>
          <w:rFonts w:ascii="Source Sans Pro" w:eastAsia="Times New Roman" w:hAnsi="Source Sans Pro" w:cs="Times New Roman"/>
          <w:color w:val="000000"/>
          <w:sz w:val="20"/>
          <w:szCs w:val="20"/>
          <w:lang w:eastAsia="pt-BR"/>
        </w:rPr>
        <w:t xml:space="preserve"> Escherichia coli. For </w:t>
      </w:r>
      <w:proofErr w:type="spellStart"/>
      <w:r w:rsidRPr="00356F3B">
        <w:rPr>
          <w:rFonts w:ascii="Source Sans Pro" w:eastAsia="Times New Roman" w:hAnsi="Source Sans Pro" w:cs="Times New Roman"/>
          <w:color w:val="000000"/>
          <w:sz w:val="20"/>
          <w:szCs w:val="20"/>
          <w:lang w:eastAsia="pt-BR"/>
        </w:rPr>
        <w:t>assays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with</w:t>
      </w:r>
      <w:proofErr w:type="spellEnd"/>
      <w:r w:rsidRPr="00356F3B">
        <w:rPr>
          <w:rFonts w:ascii="Source Sans Pro" w:eastAsia="Times New Roman" w:hAnsi="Source Sans Pro" w:cs="Times New Roman"/>
          <w:color w:val="000000"/>
          <w:sz w:val="20"/>
          <w:szCs w:val="20"/>
          <w:lang w:eastAsia="pt-BR"/>
        </w:rPr>
        <w:t xml:space="preserve"> P. pastoris, </w:t>
      </w:r>
      <w:proofErr w:type="spellStart"/>
      <w:r w:rsidRPr="00356F3B">
        <w:rPr>
          <w:rFonts w:ascii="Source Sans Pro" w:eastAsia="Times New Roman" w:hAnsi="Source Sans Pro" w:cs="Times New Roman"/>
          <w:color w:val="000000"/>
          <w:sz w:val="20"/>
          <w:szCs w:val="20"/>
          <w:lang w:eastAsia="pt-BR"/>
        </w:rPr>
        <w:t>transformation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was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performed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with</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integration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plasmid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pGAPZ</w:t>
      </w:r>
      <w:proofErr w:type="spellEnd"/>
      <w:r w:rsidRPr="00356F3B">
        <w:rPr>
          <w:rFonts w:ascii="Calibri" w:eastAsia="Times New Roman" w:hAnsi="Calibri" w:cs="Calibri"/>
          <w:color w:val="000000"/>
          <w:sz w:val="20"/>
          <w:szCs w:val="20"/>
          <w:lang w:eastAsia="pt-BR"/>
        </w:rPr>
        <w:t>α</w:t>
      </w:r>
      <w:r w:rsidRPr="00356F3B">
        <w:rPr>
          <w:rFonts w:ascii="Source Sans Pro" w:eastAsia="Times New Roman" w:hAnsi="Source Sans Pro" w:cs="Times New Roman"/>
          <w:color w:val="000000"/>
          <w:sz w:val="20"/>
          <w:szCs w:val="20"/>
          <w:lang w:eastAsia="pt-BR"/>
        </w:rPr>
        <w:t xml:space="preserve">ZmA </w:t>
      </w:r>
      <w:proofErr w:type="spellStart"/>
      <w:r w:rsidRPr="00356F3B">
        <w:rPr>
          <w:rFonts w:ascii="Source Sans Pro" w:eastAsia="Times New Roman" w:hAnsi="Source Sans Pro" w:cs="Times New Roman"/>
          <w:color w:val="000000"/>
          <w:sz w:val="20"/>
          <w:szCs w:val="20"/>
          <w:lang w:eastAsia="pt-BR"/>
        </w:rPr>
        <w:t>into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w:t>
      </w:r>
      <w:proofErr w:type="spellEnd"/>
      <w:r w:rsidRPr="00356F3B">
        <w:rPr>
          <w:rFonts w:ascii="Source Sans Pro" w:eastAsia="Times New Roman" w:hAnsi="Source Sans Pro" w:cs="Times New Roman"/>
          <w:color w:val="000000"/>
          <w:sz w:val="20"/>
          <w:szCs w:val="20"/>
          <w:lang w:eastAsia="pt-BR"/>
        </w:rPr>
        <w:t xml:space="preserve"> X-33 </w:t>
      </w:r>
      <w:proofErr w:type="spellStart"/>
      <w:r w:rsidRPr="00356F3B">
        <w:rPr>
          <w:rFonts w:ascii="Source Sans Pro" w:eastAsia="Times New Roman" w:hAnsi="Source Sans Pro" w:cs="Times New Roman"/>
          <w:color w:val="000000"/>
          <w:sz w:val="20"/>
          <w:szCs w:val="20"/>
          <w:lang w:eastAsia="pt-BR"/>
        </w:rPr>
        <w:t>lineage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strain</w:t>
      </w:r>
      <w:r w:rsidRPr="00356F3B">
        <w:rPr>
          <w:rFonts w:ascii="Source Sans Pro" w:eastAsia="Times New Roman" w:hAnsi="Source Sans Pro" w:cs="Source Sans Pro"/>
          <w:color w:val="000000"/>
          <w:sz w:val="20"/>
          <w:szCs w:val="20"/>
          <w:lang w:eastAsia="pt-BR"/>
        </w:rPr>
        <w:t>’</w:t>
      </w:r>
      <w:r w:rsidRPr="00356F3B">
        <w:rPr>
          <w:rFonts w:ascii="Source Sans Pro" w:eastAsia="Times New Roman" w:hAnsi="Source Sans Pro" w:cs="Times New Roman"/>
          <w:color w:val="000000"/>
          <w:sz w:val="20"/>
          <w:szCs w:val="20"/>
          <w:lang w:eastAsia="pt-BR"/>
        </w:rPr>
        <w:t>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genome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clones </w:t>
      </w:r>
      <w:proofErr w:type="spellStart"/>
      <w:r w:rsidRPr="00356F3B">
        <w:rPr>
          <w:rFonts w:ascii="Source Sans Pro" w:eastAsia="Times New Roman" w:hAnsi="Source Sans Pro" w:cs="Times New Roman"/>
          <w:color w:val="000000"/>
          <w:sz w:val="20"/>
          <w:szCs w:val="20"/>
          <w:lang w:eastAsia="pt-BR"/>
        </w:rPr>
        <w:t>were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grown</w:t>
      </w:r>
      <w:proofErr w:type="spellEnd"/>
      <w:r w:rsidRPr="00356F3B">
        <w:rPr>
          <w:rFonts w:ascii="Source Sans Pro" w:eastAsia="Times New Roman" w:hAnsi="Source Sans Pro" w:cs="Times New Roman"/>
          <w:color w:val="000000"/>
          <w:sz w:val="20"/>
          <w:szCs w:val="20"/>
          <w:lang w:eastAsia="pt-BR"/>
        </w:rPr>
        <w:t xml:space="preserve"> in </w:t>
      </w:r>
      <w:proofErr w:type="spellStart"/>
      <w:r w:rsidRPr="00356F3B">
        <w:rPr>
          <w:rFonts w:ascii="Source Sans Pro" w:eastAsia="Times New Roman" w:hAnsi="Source Sans Pro" w:cs="Times New Roman"/>
          <w:color w:val="000000"/>
          <w:sz w:val="20"/>
          <w:szCs w:val="20"/>
          <w:lang w:eastAsia="pt-BR"/>
        </w:rPr>
        <w:t>shaken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flasks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with</w:t>
      </w:r>
      <w:proofErr w:type="spellEnd"/>
      <w:r w:rsidRPr="00356F3B">
        <w:rPr>
          <w:rFonts w:ascii="Source Sans Pro" w:eastAsia="Times New Roman" w:hAnsi="Source Sans Pro" w:cs="Times New Roman"/>
          <w:color w:val="000000"/>
          <w:sz w:val="20"/>
          <w:szCs w:val="20"/>
          <w:lang w:eastAsia="pt-BR"/>
        </w:rPr>
        <w:t xml:space="preserve"> BMGY </w:t>
      </w:r>
      <w:proofErr w:type="spellStart"/>
      <w:r w:rsidRPr="00356F3B">
        <w:rPr>
          <w:rFonts w:ascii="Source Sans Pro" w:eastAsia="Times New Roman" w:hAnsi="Source Sans Pro" w:cs="Times New Roman"/>
          <w:color w:val="000000"/>
          <w:sz w:val="20"/>
          <w:szCs w:val="20"/>
          <w:lang w:eastAsia="pt-BR"/>
        </w:rPr>
        <w:t>medium</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nevertheless</w:t>
      </w:r>
      <w:proofErr w:type="spellEnd"/>
      <w:r w:rsidRPr="00356F3B">
        <w:rPr>
          <w:rFonts w:ascii="Source Sans Pro" w:eastAsia="Times New Roman" w:hAnsi="Source Sans Pro" w:cs="Times New Roman"/>
          <w:color w:val="000000"/>
          <w:sz w:val="20"/>
          <w:szCs w:val="20"/>
          <w:lang w:eastAsia="pt-BR"/>
        </w:rPr>
        <w:t xml:space="preserve">, no </w:t>
      </w:r>
      <w:proofErr w:type="spellStart"/>
      <w:r w:rsidRPr="00356F3B">
        <w:rPr>
          <w:rFonts w:ascii="Source Sans Pro" w:eastAsia="Times New Roman" w:hAnsi="Source Sans Pro" w:cs="Times New Roman"/>
          <w:color w:val="000000"/>
          <w:sz w:val="20"/>
          <w:szCs w:val="20"/>
          <w:lang w:eastAsia="pt-BR"/>
        </w:rPr>
        <w:t>enzyme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activity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was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detected</w:t>
      </w:r>
      <w:proofErr w:type="spellEnd"/>
      <w:r w:rsidRPr="00356F3B">
        <w:rPr>
          <w:rFonts w:ascii="Source Sans Pro" w:eastAsia="Times New Roman" w:hAnsi="Source Sans Pro" w:cs="Times New Roman"/>
          <w:color w:val="000000"/>
          <w:sz w:val="20"/>
          <w:szCs w:val="20"/>
          <w:lang w:eastAsia="pt-BR"/>
        </w:rPr>
        <w:t xml:space="preserve"> in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taken</w:t>
      </w:r>
      <w:proofErr w:type="spellEnd"/>
      <w:r w:rsidRPr="00356F3B">
        <w:rPr>
          <w:rFonts w:ascii="Source Sans Pro" w:eastAsia="Times New Roman" w:hAnsi="Source Sans Pro" w:cs="Times New Roman"/>
          <w:color w:val="000000"/>
          <w:sz w:val="20"/>
          <w:szCs w:val="20"/>
          <w:lang w:eastAsia="pt-BR"/>
        </w:rPr>
        <w:t xml:space="preserve"> samples. For </w:t>
      </w:r>
      <w:proofErr w:type="spellStart"/>
      <w:r w:rsidRPr="00356F3B">
        <w:rPr>
          <w:rFonts w:ascii="Source Sans Pro" w:eastAsia="Times New Roman" w:hAnsi="Source Sans Pro" w:cs="Times New Roman"/>
          <w:color w:val="000000"/>
          <w:sz w:val="20"/>
          <w:szCs w:val="20"/>
          <w:lang w:eastAsia="pt-BR"/>
        </w:rPr>
        <w:t>assays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with</w:t>
      </w:r>
      <w:proofErr w:type="spellEnd"/>
      <w:r w:rsidRPr="00356F3B">
        <w:rPr>
          <w:rFonts w:ascii="Source Sans Pro" w:eastAsia="Times New Roman" w:hAnsi="Source Sans Pro" w:cs="Times New Roman"/>
          <w:color w:val="000000"/>
          <w:sz w:val="20"/>
          <w:szCs w:val="20"/>
          <w:lang w:eastAsia="pt-BR"/>
        </w:rPr>
        <w:t xml:space="preserve"> E. coli, </w:t>
      </w:r>
      <w:proofErr w:type="spellStart"/>
      <w:r w:rsidRPr="00356F3B">
        <w:rPr>
          <w:rFonts w:ascii="Source Sans Pro" w:eastAsia="Times New Roman" w:hAnsi="Source Sans Pro" w:cs="Times New Roman"/>
          <w:color w:val="000000"/>
          <w:sz w:val="20"/>
          <w:szCs w:val="20"/>
          <w:lang w:eastAsia="pt-BR"/>
        </w:rPr>
        <w:t>strains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from</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lineages</w:t>
      </w:r>
      <w:proofErr w:type="spellEnd"/>
      <w:r w:rsidRPr="00356F3B">
        <w:rPr>
          <w:rFonts w:ascii="Source Sans Pro" w:eastAsia="Times New Roman" w:hAnsi="Source Sans Pro" w:cs="Times New Roman"/>
          <w:color w:val="000000"/>
          <w:sz w:val="20"/>
          <w:szCs w:val="20"/>
          <w:lang w:eastAsia="pt-BR"/>
        </w:rPr>
        <w:t xml:space="preserve"> BL21(DE3)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JM109(DE3) </w:t>
      </w:r>
      <w:proofErr w:type="spellStart"/>
      <w:r w:rsidRPr="00356F3B">
        <w:rPr>
          <w:rFonts w:ascii="Source Sans Pro" w:eastAsia="Times New Roman" w:hAnsi="Source Sans Pro" w:cs="Times New Roman"/>
          <w:color w:val="000000"/>
          <w:sz w:val="20"/>
          <w:szCs w:val="20"/>
          <w:lang w:eastAsia="pt-BR"/>
        </w:rPr>
        <w:t>were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used</w:t>
      </w:r>
      <w:proofErr w:type="spellEnd"/>
      <w:r w:rsidRPr="00356F3B">
        <w:rPr>
          <w:rFonts w:ascii="Source Sans Pro" w:eastAsia="Times New Roman" w:hAnsi="Source Sans Pro" w:cs="Times New Roman"/>
          <w:color w:val="000000"/>
          <w:sz w:val="20"/>
          <w:szCs w:val="20"/>
          <w:lang w:eastAsia="pt-BR"/>
        </w:rPr>
        <w:t xml:space="preserve">, carrying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plasmids</w:t>
      </w:r>
      <w:proofErr w:type="spellEnd"/>
      <w:r w:rsidRPr="00356F3B">
        <w:rPr>
          <w:rFonts w:ascii="Source Sans Pro" w:eastAsia="Times New Roman" w:hAnsi="Source Sans Pro" w:cs="Times New Roman"/>
          <w:color w:val="000000"/>
          <w:sz w:val="20"/>
          <w:szCs w:val="20"/>
          <w:lang w:eastAsia="pt-BR"/>
        </w:rPr>
        <w:t xml:space="preserve"> pET26b/</w:t>
      </w:r>
      <w:proofErr w:type="spellStart"/>
      <w:r w:rsidRPr="00356F3B">
        <w:rPr>
          <w:rFonts w:ascii="Source Sans Pro" w:eastAsia="Times New Roman" w:hAnsi="Source Sans Pro" w:cs="Times New Roman"/>
          <w:color w:val="000000"/>
          <w:sz w:val="20"/>
          <w:szCs w:val="20"/>
          <w:lang w:eastAsia="pt-BR"/>
        </w:rPr>
        <w:t>ans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pET28b/</w:t>
      </w:r>
      <w:proofErr w:type="spellStart"/>
      <w:r w:rsidRPr="00356F3B">
        <w:rPr>
          <w:rFonts w:ascii="Source Sans Pro" w:eastAsia="Times New Roman" w:hAnsi="Source Sans Pro" w:cs="Times New Roman"/>
          <w:color w:val="000000"/>
          <w:sz w:val="20"/>
          <w:szCs w:val="20"/>
          <w:lang w:eastAsia="pt-BR"/>
        </w:rPr>
        <w:t>ans</w:t>
      </w:r>
      <w:proofErr w:type="spellEnd"/>
      <w:r w:rsidRPr="00356F3B">
        <w:rPr>
          <w:rFonts w:ascii="Source Sans Pro" w:eastAsia="Times New Roman" w:hAnsi="Source Sans Pro" w:cs="Times New Roman"/>
          <w:color w:val="000000"/>
          <w:sz w:val="20"/>
          <w:szCs w:val="20"/>
          <w:lang w:eastAsia="pt-BR"/>
        </w:rPr>
        <w:t xml:space="preserve">, for </w:t>
      </w:r>
      <w:proofErr w:type="spellStart"/>
      <w:r w:rsidRPr="00356F3B">
        <w:rPr>
          <w:rFonts w:ascii="Source Sans Pro" w:eastAsia="Times New Roman" w:hAnsi="Source Sans Pro" w:cs="Times New Roman"/>
          <w:color w:val="000000"/>
          <w:sz w:val="20"/>
          <w:szCs w:val="20"/>
          <w:lang w:eastAsia="pt-BR"/>
        </w:rPr>
        <w:t>periplasmatic</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intracellular</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expression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respectively</w:t>
      </w:r>
      <w:proofErr w:type="spellEnd"/>
      <w:r w:rsidRPr="00356F3B">
        <w:rPr>
          <w:rFonts w:ascii="Source Sans Pro" w:eastAsia="Times New Roman" w:hAnsi="Source Sans Pro" w:cs="Times New Roman"/>
          <w:color w:val="000000"/>
          <w:sz w:val="20"/>
          <w:szCs w:val="20"/>
          <w:lang w:eastAsia="pt-BR"/>
        </w:rPr>
        <w:t xml:space="preserve">. Expression </w:t>
      </w:r>
      <w:proofErr w:type="spellStart"/>
      <w:r w:rsidRPr="00356F3B">
        <w:rPr>
          <w:rFonts w:ascii="Source Sans Pro" w:eastAsia="Times New Roman" w:hAnsi="Source Sans Pro" w:cs="Times New Roman"/>
          <w:color w:val="000000"/>
          <w:sz w:val="20"/>
          <w:szCs w:val="20"/>
          <w:lang w:eastAsia="pt-BR"/>
        </w:rPr>
        <w:t>was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performed</w:t>
      </w:r>
      <w:proofErr w:type="spellEnd"/>
      <w:r w:rsidRPr="00356F3B">
        <w:rPr>
          <w:rFonts w:ascii="Source Sans Pro" w:eastAsia="Times New Roman" w:hAnsi="Source Sans Pro" w:cs="Times New Roman"/>
          <w:color w:val="000000"/>
          <w:sz w:val="20"/>
          <w:szCs w:val="20"/>
          <w:lang w:eastAsia="pt-BR"/>
        </w:rPr>
        <w:t xml:space="preserve"> in </w:t>
      </w:r>
      <w:proofErr w:type="spellStart"/>
      <w:r w:rsidRPr="00356F3B">
        <w:rPr>
          <w:rFonts w:ascii="Source Sans Pro" w:eastAsia="Times New Roman" w:hAnsi="Source Sans Pro" w:cs="Times New Roman"/>
          <w:color w:val="000000"/>
          <w:sz w:val="20"/>
          <w:szCs w:val="20"/>
          <w:lang w:eastAsia="pt-BR"/>
        </w:rPr>
        <w:t>shaken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flasks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with</w:t>
      </w:r>
      <w:proofErr w:type="spellEnd"/>
      <w:r w:rsidRPr="00356F3B">
        <w:rPr>
          <w:rFonts w:ascii="Source Sans Pro" w:eastAsia="Times New Roman" w:hAnsi="Source Sans Pro" w:cs="Times New Roman"/>
          <w:color w:val="000000"/>
          <w:sz w:val="20"/>
          <w:szCs w:val="20"/>
          <w:lang w:eastAsia="pt-BR"/>
        </w:rPr>
        <w:t xml:space="preserve"> LB </w:t>
      </w:r>
      <w:proofErr w:type="spellStart"/>
      <w:r w:rsidRPr="00356F3B">
        <w:rPr>
          <w:rFonts w:ascii="Source Sans Pro" w:eastAsia="Times New Roman" w:hAnsi="Source Sans Pro" w:cs="Times New Roman"/>
          <w:color w:val="000000"/>
          <w:sz w:val="20"/>
          <w:szCs w:val="20"/>
          <w:lang w:eastAsia="pt-BR"/>
        </w:rPr>
        <w:t>medium</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using</w:t>
      </w:r>
      <w:proofErr w:type="spellEnd"/>
      <w:r w:rsidRPr="00356F3B">
        <w:rPr>
          <w:rFonts w:ascii="Source Sans Pro" w:eastAsia="Times New Roman" w:hAnsi="Source Sans Pro" w:cs="Times New Roman"/>
          <w:color w:val="000000"/>
          <w:sz w:val="20"/>
          <w:szCs w:val="20"/>
          <w:lang w:eastAsia="pt-BR"/>
        </w:rPr>
        <w:t xml:space="preserve"> lactose 10 g/L for </w:t>
      </w:r>
      <w:proofErr w:type="spellStart"/>
      <w:r w:rsidRPr="00356F3B">
        <w:rPr>
          <w:rFonts w:ascii="Source Sans Pro" w:eastAsia="Times New Roman" w:hAnsi="Source Sans Pro" w:cs="Times New Roman"/>
          <w:color w:val="000000"/>
          <w:sz w:val="20"/>
          <w:szCs w:val="20"/>
          <w:lang w:eastAsia="pt-BR"/>
        </w:rPr>
        <w:t>induction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Analysis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medium</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revealed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enzyme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activity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between</w:t>
      </w:r>
      <w:proofErr w:type="spellEnd"/>
      <w:r w:rsidRPr="00356F3B">
        <w:rPr>
          <w:rFonts w:ascii="Source Sans Pro" w:eastAsia="Times New Roman" w:hAnsi="Source Sans Pro" w:cs="Times New Roman"/>
          <w:color w:val="000000"/>
          <w:sz w:val="20"/>
          <w:szCs w:val="20"/>
          <w:lang w:eastAsia="pt-BR"/>
        </w:rPr>
        <w:t xml:space="preserve"> 0,070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0,128 UI/</w:t>
      </w:r>
      <w:proofErr w:type="spellStart"/>
      <w:r w:rsidRPr="00356F3B">
        <w:rPr>
          <w:rFonts w:ascii="Source Sans Pro" w:eastAsia="Times New Roman" w:hAnsi="Source Sans Pro" w:cs="Times New Roman"/>
          <w:color w:val="000000"/>
          <w:sz w:val="20"/>
          <w:szCs w:val="20"/>
          <w:lang w:eastAsia="pt-BR"/>
        </w:rPr>
        <w:t>mL</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which</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were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lower</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than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results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previously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achieved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group</w:t>
      </w:r>
      <w:proofErr w:type="spellEnd"/>
      <w:r w:rsidRPr="00356F3B">
        <w:rPr>
          <w:rFonts w:ascii="Source Sans Pro" w:eastAsia="Times New Roman" w:hAnsi="Source Sans Pro" w:cs="Times New Roman"/>
          <w:color w:val="000000"/>
          <w:sz w:val="20"/>
          <w:szCs w:val="20"/>
          <w:lang w:eastAsia="pt-BR"/>
        </w:rPr>
        <w:t xml:space="preserve"> (1,3 UI/</w:t>
      </w:r>
      <w:proofErr w:type="spellStart"/>
      <w:r w:rsidRPr="00356F3B">
        <w:rPr>
          <w:rFonts w:ascii="Source Sans Pro" w:eastAsia="Times New Roman" w:hAnsi="Source Sans Pro" w:cs="Times New Roman"/>
          <w:color w:val="000000"/>
          <w:sz w:val="20"/>
          <w:szCs w:val="20"/>
          <w:lang w:eastAsia="pt-BR"/>
        </w:rPr>
        <w:t>mL</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Intracellular</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activity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analysis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assays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revealed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enzyme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activities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up</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22,2 UI/</w:t>
      </w:r>
      <w:proofErr w:type="spellStart"/>
      <w:r w:rsidRPr="00356F3B">
        <w:rPr>
          <w:rFonts w:ascii="Source Sans Pro" w:eastAsia="Times New Roman" w:hAnsi="Source Sans Pro" w:cs="Times New Roman"/>
          <w:color w:val="000000"/>
          <w:sz w:val="20"/>
          <w:szCs w:val="20"/>
          <w:lang w:eastAsia="pt-BR"/>
        </w:rPr>
        <w:t>mL</w:t>
      </w:r>
      <w:proofErr w:type="spellEnd"/>
      <w:r w:rsidRPr="00356F3B">
        <w:rPr>
          <w:rFonts w:ascii="Source Sans Pro" w:eastAsia="Times New Roman" w:hAnsi="Source Sans Pro" w:cs="Times New Roman"/>
          <w:color w:val="000000"/>
          <w:sz w:val="20"/>
          <w:szCs w:val="20"/>
          <w:lang w:eastAsia="pt-BR"/>
        </w:rPr>
        <w:t xml:space="preserve"> (3684 UI/g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dry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mass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11,9 UI/</w:t>
      </w:r>
      <w:proofErr w:type="spellStart"/>
      <w:r w:rsidRPr="00356F3B">
        <w:rPr>
          <w:rFonts w:ascii="Source Sans Pro" w:eastAsia="Times New Roman" w:hAnsi="Source Sans Pro" w:cs="Times New Roman"/>
          <w:color w:val="000000"/>
          <w:sz w:val="20"/>
          <w:szCs w:val="20"/>
          <w:lang w:eastAsia="pt-BR"/>
        </w:rPr>
        <w:t>mL</w:t>
      </w:r>
      <w:proofErr w:type="spellEnd"/>
      <w:r w:rsidRPr="00356F3B">
        <w:rPr>
          <w:rFonts w:ascii="Source Sans Pro" w:eastAsia="Times New Roman" w:hAnsi="Source Sans Pro" w:cs="Times New Roman"/>
          <w:color w:val="000000"/>
          <w:sz w:val="20"/>
          <w:szCs w:val="20"/>
          <w:lang w:eastAsia="pt-BR"/>
        </w:rPr>
        <w:t xml:space="preserve"> (2221 UI/g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dry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mass</w:t>
      </w:r>
      <w:proofErr w:type="spellEnd"/>
      <w:r w:rsidRPr="00356F3B">
        <w:rPr>
          <w:rFonts w:ascii="Source Sans Pro" w:eastAsia="Times New Roman" w:hAnsi="Source Sans Pro" w:cs="Times New Roman"/>
          <w:color w:val="000000"/>
          <w:sz w:val="20"/>
          <w:szCs w:val="20"/>
          <w:lang w:eastAsia="pt-BR"/>
        </w:rPr>
        <w:t xml:space="preserve">) for </w:t>
      </w:r>
      <w:proofErr w:type="spellStart"/>
      <w:r w:rsidRPr="00356F3B">
        <w:rPr>
          <w:rFonts w:ascii="Source Sans Pro" w:eastAsia="Times New Roman" w:hAnsi="Source Sans Pro" w:cs="Times New Roman"/>
          <w:color w:val="000000"/>
          <w:sz w:val="20"/>
          <w:szCs w:val="20"/>
          <w:lang w:eastAsia="pt-BR"/>
        </w:rPr>
        <w:t>periplasmatic</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intracellular</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expression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strains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respectively</w:t>
      </w:r>
      <w:proofErr w:type="spellEnd"/>
      <w:r w:rsidRPr="00356F3B">
        <w:rPr>
          <w:rFonts w:ascii="Source Sans Pro" w:eastAsia="Times New Roman" w:hAnsi="Source Sans Pro" w:cs="Times New Roman"/>
          <w:color w:val="000000"/>
          <w:sz w:val="20"/>
          <w:szCs w:val="20"/>
          <w:lang w:eastAsia="pt-BR"/>
        </w:rPr>
        <w:t xml:space="preserve">. For </w:t>
      </w:r>
      <w:proofErr w:type="spellStart"/>
      <w:r w:rsidRPr="00356F3B">
        <w:rPr>
          <w:rFonts w:ascii="Source Sans Pro" w:eastAsia="Times New Roman" w:hAnsi="Source Sans Pro" w:cs="Times New Roman"/>
          <w:color w:val="000000"/>
          <w:sz w:val="20"/>
          <w:szCs w:val="20"/>
          <w:lang w:eastAsia="pt-BR"/>
        </w:rPr>
        <w:t>purification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soluble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fraction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intracellular</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content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was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submitted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affinity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chromatography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obtaining</w:t>
      </w:r>
      <w:proofErr w:type="spellEnd"/>
      <w:r w:rsidRPr="00356F3B">
        <w:rPr>
          <w:rFonts w:ascii="Source Sans Pro" w:eastAsia="Times New Roman" w:hAnsi="Source Sans Pro" w:cs="Times New Roman"/>
          <w:color w:val="000000"/>
          <w:sz w:val="20"/>
          <w:szCs w:val="20"/>
          <w:lang w:eastAsia="pt-BR"/>
        </w:rPr>
        <w:t xml:space="preserve"> final </w:t>
      </w:r>
      <w:proofErr w:type="spellStart"/>
      <w:r w:rsidRPr="00356F3B">
        <w:rPr>
          <w:rFonts w:ascii="Source Sans Pro" w:eastAsia="Times New Roman" w:hAnsi="Source Sans Pro" w:cs="Times New Roman"/>
          <w:color w:val="000000"/>
          <w:sz w:val="20"/>
          <w:szCs w:val="20"/>
          <w:lang w:eastAsia="pt-BR"/>
        </w:rPr>
        <w:t>activity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recovery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35,6%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24-fold </w:t>
      </w:r>
      <w:proofErr w:type="spellStart"/>
      <w:r w:rsidRPr="00356F3B">
        <w:rPr>
          <w:rFonts w:ascii="Source Sans Pro" w:eastAsia="Times New Roman" w:hAnsi="Source Sans Pro" w:cs="Times New Roman"/>
          <w:color w:val="000000"/>
          <w:sz w:val="20"/>
          <w:szCs w:val="20"/>
          <w:lang w:eastAsia="pt-BR"/>
        </w:rPr>
        <w:t>purification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Aliquots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that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showed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enzyme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activity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were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stored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at</w:t>
      </w:r>
      <w:proofErr w:type="spellEnd"/>
      <w:r w:rsidRPr="00356F3B">
        <w:rPr>
          <w:rFonts w:ascii="Source Sans Pro" w:eastAsia="Times New Roman" w:hAnsi="Source Sans Pro" w:cs="Times New Roman"/>
          <w:color w:val="000000"/>
          <w:sz w:val="20"/>
          <w:szCs w:val="20"/>
          <w:lang w:eastAsia="pt-BR"/>
        </w:rPr>
        <w:t xml:space="preserve"> 4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-20 °C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submitted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analysis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enzyme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activity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lastRenderedPageBreak/>
        <w:t>stability</w:t>
      </w:r>
      <w:proofErr w:type="spellEnd"/>
      <w:r w:rsidRPr="00356F3B">
        <w:rPr>
          <w:rFonts w:ascii="Source Sans Pro" w:eastAsia="Times New Roman" w:hAnsi="Source Sans Pro" w:cs="Times New Roman"/>
          <w:color w:val="000000"/>
          <w:sz w:val="20"/>
          <w:szCs w:val="20"/>
          <w:lang w:eastAsia="pt-BR"/>
        </w:rPr>
        <w:t xml:space="preserve"> over time, </w:t>
      </w:r>
      <w:proofErr w:type="spellStart"/>
      <w:r w:rsidRPr="00356F3B">
        <w:rPr>
          <w:rFonts w:ascii="Source Sans Pro" w:eastAsia="Times New Roman" w:hAnsi="Source Sans Pro" w:cs="Times New Roman"/>
          <w:color w:val="000000"/>
          <w:sz w:val="20"/>
          <w:szCs w:val="20"/>
          <w:lang w:eastAsia="pt-BR"/>
        </w:rPr>
        <w:t>revealing</w:t>
      </w:r>
      <w:proofErr w:type="spellEnd"/>
      <w:r w:rsidRPr="00356F3B">
        <w:rPr>
          <w:rFonts w:ascii="Source Sans Pro" w:eastAsia="Times New Roman" w:hAnsi="Source Sans Pro" w:cs="Times New Roman"/>
          <w:color w:val="000000"/>
          <w:sz w:val="20"/>
          <w:szCs w:val="20"/>
          <w:lang w:eastAsia="pt-BR"/>
        </w:rPr>
        <w:t xml:space="preserve"> complete </w:t>
      </w:r>
      <w:proofErr w:type="spellStart"/>
      <w:r w:rsidRPr="00356F3B">
        <w:rPr>
          <w:rFonts w:ascii="Source Sans Pro" w:eastAsia="Times New Roman" w:hAnsi="Source Sans Pro" w:cs="Times New Roman"/>
          <w:color w:val="000000"/>
          <w:sz w:val="20"/>
          <w:szCs w:val="20"/>
          <w:lang w:eastAsia="pt-BR"/>
        </w:rPr>
        <w:t>decay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activity</w:t>
      </w:r>
      <w:proofErr w:type="spellEnd"/>
      <w:r w:rsidRPr="00356F3B">
        <w:rPr>
          <w:rFonts w:ascii="Source Sans Pro" w:eastAsia="Times New Roman" w:hAnsi="Source Sans Pro" w:cs="Times New Roman"/>
          <w:color w:val="000000"/>
          <w:sz w:val="20"/>
          <w:szCs w:val="20"/>
          <w:lang w:eastAsia="pt-BR"/>
        </w:rPr>
        <w:t xml:space="preserve"> in 7 </w:t>
      </w:r>
      <w:proofErr w:type="spellStart"/>
      <w:r w:rsidRPr="00356F3B">
        <w:rPr>
          <w:rFonts w:ascii="Source Sans Pro" w:eastAsia="Times New Roman" w:hAnsi="Source Sans Pro" w:cs="Times New Roman"/>
          <w:color w:val="000000"/>
          <w:sz w:val="20"/>
          <w:szCs w:val="20"/>
          <w:lang w:eastAsia="pt-BR"/>
        </w:rPr>
        <w:t>days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storage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at</w:t>
      </w:r>
      <w:proofErr w:type="spellEnd"/>
      <w:r w:rsidRPr="00356F3B">
        <w:rPr>
          <w:rFonts w:ascii="Source Sans Pro" w:eastAsia="Times New Roman" w:hAnsi="Source Sans Pro" w:cs="Times New Roman"/>
          <w:color w:val="000000"/>
          <w:sz w:val="20"/>
          <w:szCs w:val="20"/>
          <w:lang w:eastAsia="pt-BR"/>
        </w:rPr>
        <w:t xml:space="preserve"> -20 °C,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decay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up</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82,4 % in 63 </w:t>
      </w:r>
      <w:proofErr w:type="spellStart"/>
      <w:r w:rsidRPr="00356F3B">
        <w:rPr>
          <w:rFonts w:ascii="Source Sans Pro" w:eastAsia="Times New Roman" w:hAnsi="Source Sans Pro" w:cs="Times New Roman"/>
          <w:color w:val="000000"/>
          <w:sz w:val="20"/>
          <w:szCs w:val="20"/>
          <w:lang w:eastAsia="pt-BR"/>
        </w:rPr>
        <w:t>days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storage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at</w:t>
      </w:r>
      <w:proofErr w:type="spellEnd"/>
      <w:r w:rsidRPr="00356F3B">
        <w:rPr>
          <w:rFonts w:ascii="Source Sans Pro" w:eastAsia="Times New Roman" w:hAnsi="Source Sans Pro" w:cs="Times New Roman"/>
          <w:color w:val="000000"/>
          <w:sz w:val="20"/>
          <w:szCs w:val="20"/>
          <w:lang w:eastAsia="pt-BR"/>
        </w:rPr>
        <w:t xml:space="preserve"> 4 °C. </w:t>
      </w:r>
      <w:proofErr w:type="spellStart"/>
      <w:r w:rsidRPr="00356F3B">
        <w:rPr>
          <w:rFonts w:ascii="Source Sans Pro" w:eastAsia="Times New Roman" w:hAnsi="Source Sans Pro" w:cs="Times New Roman"/>
          <w:color w:val="000000"/>
          <w:sz w:val="20"/>
          <w:szCs w:val="20"/>
          <w:lang w:eastAsia="pt-BR"/>
        </w:rPr>
        <w:t>Analysis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interference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ions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other</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compounds</w:t>
      </w:r>
      <w:proofErr w:type="spellEnd"/>
      <w:r w:rsidRPr="00356F3B">
        <w:rPr>
          <w:rFonts w:ascii="Source Sans Pro" w:eastAsia="Times New Roman" w:hAnsi="Source Sans Pro" w:cs="Times New Roman"/>
          <w:color w:val="000000"/>
          <w:sz w:val="20"/>
          <w:szCs w:val="20"/>
          <w:lang w:eastAsia="pt-BR"/>
        </w:rPr>
        <w:t xml:space="preserve"> over </w:t>
      </w:r>
      <w:proofErr w:type="spellStart"/>
      <w:r w:rsidRPr="00356F3B">
        <w:rPr>
          <w:rFonts w:ascii="Source Sans Pro" w:eastAsia="Times New Roman" w:hAnsi="Source Sans Pro" w:cs="Times New Roman"/>
          <w:color w:val="000000"/>
          <w:sz w:val="20"/>
          <w:szCs w:val="20"/>
          <w:lang w:eastAsia="pt-BR"/>
        </w:rPr>
        <w:t>enzyme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activity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were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performed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means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contact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between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enzyme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studied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compounds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throughout</w:t>
      </w:r>
      <w:proofErr w:type="spellEnd"/>
      <w:r w:rsidRPr="00356F3B">
        <w:rPr>
          <w:rFonts w:ascii="Source Sans Pro" w:eastAsia="Times New Roman" w:hAnsi="Source Sans Pro" w:cs="Times New Roman"/>
          <w:color w:val="000000"/>
          <w:sz w:val="20"/>
          <w:szCs w:val="20"/>
          <w:lang w:eastAsia="pt-BR"/>
        </w:rPr>
        <w:t xml:space="preserve"> 10 minutes </w:t>
      </w:r>
      <w:proofErr w:type="spellStart"/>
      <w:r w:rsidRPr="00356F3B">
        <w:rPr>
          <w:rFonts w:ascii="Source Sans Pro" w:eastAsia="Times New Roman" w:hAnsi="Source Sans Pro" w:cs="Times New Roman"/>
          <w:color w:val="000000"/>
          <w:sz w:val="20"/>
          <w:szCs w:val="20"/>
          <w:lang w:eastAsia="pt-BR"/>
        </w:rPr>
        <w:t>before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addition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substrate</w:t>
      </w:r>
      <w:proofErr w:type="spellEnd"/>
      <w:r w:rsidRPr="00356F3B">
        <w:rPr>
          <w:rFonts w:ascii="Source Sans Pro" w:eastAsia="Times New Roman" w:hAnsi="Source Sans Pro" w:cs="Times New Roman"/>
          <w:color w:val="000000"/>
          <w:sz w:val="20"/>
          <w:szCs w:val="20"/>
          <w:lang w:eastAsia="pt-BR"/>
        </w:rPr>
        <w:t xml:space="preserve"> for </w:t>
      </w:r>
      <w:proofErr w:type="spellStart"/>
      <w:r w:rsidRPr="00356F3B">
        <w:rPr>
          <w:rFonts w:ascii="Source Sans Pro" w:eastAsia="Times New Roman" w:hAnsi="Source Sans Pro" w:cs="Times New Roman"/>
          <w:color w:val="000000"/>
          <w:sz w:val="20"/>
          <w:szCs w:val="20"/>
          <w:lang w:eastAsia="pt-BR"/>
        </w:rPr>
        <w:t>activity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assay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Zinc</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promoted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biggest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decay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activity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among</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substances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studied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whilst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activity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was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maintained</w:t>
      </w:r>
      <w:proofErr w:type="spellEnd"/>
      <w:r w:rsidRPr="00356F3B">
        <w:rPr>
          <w:rFonts w:ascii="Source Sans Pro" w:eastAsia="Times New Roman" w:hAnsi="Source Sans Pro" w:cs="Times New Roman"/>
          <w:color w:val="000000"/>
          <w:sz w:val="20"/>
          <w:szCs w:val="20"/>
          <w:lang w:eastAsia="pt-BR"/>
        </w:rPr>
        <w:t xml:space="preserve"> in </w:t>
      </w:r>
      <w:proofErr w:type="spellStart"/>
      <w:r w:rsidRPr="00356F3B">
        <w:rPr>
          <w:rFonts w:ascii="Source Sans Pro" w:eastAsia="Times New Roman" w:hAnsi="Source Sans Pro" w:cs="Times New Roman"/>
          <w:color w:val="000000"/>
          <w:sz w:val="20"/>
          <w:szCs w:val="20"/>
          <w:lang w:eastAsia="pt-BR"/>
        </w:rPr>
        <w:t>presence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EDTA.</w:t>
      </w:r>
    </w:p>
    <w:p w14:paraId="15B63932"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Keywords:</w:t>
      </w:r>
    </w:p>
    <w:p w14:paraId="0ABCF747" w14:textId="77777777" w:rsidR="00356F3B" w:rsidRPr="00356F3B" w:rsidRDefault="00356F3B" w:rsidP="00356F3B">
      <w:pPr>
        <w:pBdr>
          <w:bottom w:val="single" w:sz="12" w:space="1" w:color="auto"/>
        </w:pBdr>
        <w:spacing w:after="0" w:line="240" w:lineRule="auto"/>
        <w:rPr>
          <w:rFonts w:ascii="Source Sans Pro" w:eastAsia="Times New Roman" w:hAnsi="Source Sans Pro" w:cs="Times New Roman"/>
          <w:color w:val="000000"/>
          <w:sz w:val="20"/>
          <w:szCs w:val="20"/>
          <w:lang w:eastAsia="pt-BR"/>
        </w:rPr>
      </w:pPr>
      <w:proofErr w:type="spellStart"/>
      <w:proofErr w:type="gramStart"/>
      <w:r w:rsidRPr="00356F3B">
        <w:rPr>
          <w:rFonts w:ascii="Source Sans Pro" w:eastAsia="Times New Roman" w:hAnsi="Source Sans Pro" w:cs="Times New Roman"/>
          <w:color w:val="000000"/>
          <w:sz w:val="20"/>
          <w:szCs w:val="20"/>
          <w:lang w:eastAsia="pt-BR"/>
        </w:rPr>
        <w:t>asparaginase;heterologous</w:t>
      </w:r>
      <w:proofErr w:type="spellEnd"/>
      <w:proofErr w:type="gram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expression;Escherichia</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coli;Pichia</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pastoris;purification</w:t>
      </w:r>
      <w:proofErr w:type="spellEnd"/>
    </w:p>
    <w:p w14:paraId="324A42EC" w14:textId="65F620DD" w:rsidR="00356F3B" w:rsidRDefault="00356F3B"/>
    <w:p w14:paraId="534C4CF6"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Título:</w:t>
      </w:r>
    </w:p>
    <w:p w14:paraId="31314B91"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color w:val="000000"/>
          <w:sz w:val="20"/>
          <w:szCs w:val="20"/>
          <w:lang w:eastAsia="pt-BR"/>
        </w:rPr>
        <w:t xml:space="preserve">Caracterização funcional do gene orfE264 que codifica uma possível proteína </w:t>
      </w:r>
      <w:proofErr w:type="spellStart"/>
      <w:r w:rsidRPr="00356F3B">
        <w:rPr>
          <w:rFonts w:ascii="Source Sans Pro" w:eastAsia="Times New Roman" w:hAnsi="Source Sans Pro" w:cs="Times New Roman"/>
          <w:color w:val="000000"/>
          <w:sz w:val="20"/>
          <w:szCs w:val="20"/>
          <w:lang w:eastAsia="pt-BR"/>
        </w:rPr>
        <w:t>autotransportadora</w:t>
      </w:r>
      <w:proofErr w:type="spellEnd"/>
      <w:r w:rsidRPr="00356F3B">
        <w:rPr>
          <w:rFonts w:ascii="Source Sans Pro" w:eastAsia="Times New Roman" w:hAnsi="Source Sans Pro" w:cs="Times New Roman"/>
          <w:color w:val="000000"/>
          <w:sz w:val="20"/>
          <w:szCs w:val="20"/>
          <w:lang w:eastAsia="pt-BR"/>
        </w:rPr>
        <w:t xml:space="preserve"> em </w:t>
      </w:r>
      <w:proofErr w:type="spellStart"/>
      <w:r w:rsidRPr="00356F3B">
        <w:rPr>
          <w:rFonts w:ascii="Source Sans Pro" w:eastAsia="Times New Roman" w:hAnsi="Source Sans Pro" w:cs="Times New Roman"/>
          <w:color w:val="000000"/>
          <w:sz w:val="20"/>
          <w:szCs w:val="20"/>
          <w:lang w:eastAsia="pt-BR"/>
        </w:rPr>
        <w:t>Burkholderia</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thailandensis</w:t>
      </w:r>
      <w:proofErr w:type="spellEnd"/>
      <w:r w:rsidRPr="00356F3B">
        <w:rPr>
          <w:rFonts w:ascii="Source Sans Pro" w:eastAsia="Times New Roman" w:hAnsi="Source Sans Pro" w:cs="Times New Roman"/>
          <w:color w:val="000000"/>
          <w:sz w:val="20"/>
          <w:szCs w:val="20"/>
          <w:lang w:eastAsia="pt-BR"/>
        </w:rPr>
        <w:t>.</w:t>
      </w:r>
    </w:p>
    <w:p w14:paraId="4B2CB71E"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Autor:</w:t>
      </w:r>
    </w:p>
    <w:p w14:paraId="0D79D1A5"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color w:val="000000"/>
          <w:sz w:val="20"/>
          <w:szCs w:val="20"/>
          <w:lang w:eastAsia="pt-BR"/>
        </w:rPr>
        <w:t>GIULIA NARANJO ARANHA</w:t>
      </w:r>
    </w:p>
    <w:p w14:paraId="156C4EF5"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Tipo de Trabalho de Conclusão:</w:t>
      </w:r>
    </w:p>
    <w:p w14:paraId="771DC054"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color w:val="000000"/>
          <w:sz w:val="20"/>
          <w:szCs w:val="20"/>
          <w:lang w:eastAsia="pt-BR"/>
        </w:rPr>
        <w:t>DISSERTAÇÃO</w:t>
      </w:r>
    </w:p>
    <w:p w14:paraId="4B68409D"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Abreviatura:</w:t>
      </w:r>
    </w:p>
    <w:p w14:paraId="7983A8AA"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color w:val="000000"/>
          <w:sz w:val="20"/>
          <w:szCs w:val="20"/>
          <w:lang w:eastAsia="pt-BR"/>
        </w:rPr>
        <w:t>ARANHA, G. N.</w:t>
      </w:r>
    </w:p>
    <w:p w14:paraId="4AEA7599"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Data da Defesa:</w:t>
      </w:r>
    </w:p>
    <w:p w14:paraId="1FAE4188"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color w:val="000000"/>
          <w:sz w:val="20"/>
          <w:szCs w:val="20"/>
          <w:lang w:eastAsia="pt-BR"/>
        </w:rPr>
        <w:t>29/08/2017</w:t>
      </w:r>
    </w:p>
    <w:p w14:paraId="7B14B4CD"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Resumo:</w:t>
      </w:r>
    </w:p>
    <w:p w14:paraId="646917BA"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proofErr w:type="spellStart"/>
      <w:r w:rsidRPr="00356F3B">
        <w:rPr>
          <w:rFonts w:ascii="Source Sans Pro" w:eastAsia="Times New Roman" w:hAnsi="Source Sans Pro" w:cs="Times New Roman"/>
          <w:color w:val="000000"/>
          <w:sz w:val="20"/>
          <w:szCs w:val="20"/>
          <w:lang w:eastAsia="pt-BR"/>
        </w:rPr>
        <w:t>Burkholderia</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thailandensis</w:t>
      </w:r>
      <w:proofErr w:type="spellEnd"/>
      <w:r w:rsidRPr="00356F3B">
        <w:rPr>
          <w:rFonts w:ascii="Source Sans Pro" w:eastAsia="Times New Roman" w:hAnsi="Source Sans Pro" w:cs="Times New Roman"/>
          <w:color w:val="000000"/>
          <w:sz w:val="20"/>
          <w:szCs w:val="20"/>
          <w:lang w:eastAsia="pt-BR"/>
        </w:rPr>
        <w:t xml:space="preserve">, uma espécie não infecciosa, comumente isolada do solo e da água, tem sido utilizada como modelo para o estudo de muitas características de suas contrapartes patogênicas em </w:t>
      </w:r>
      <w:proofErr w:type="spellStart"/>
      <w:r w:rsidRPr="00356F3B">
        <w:rPr>
          <w:rFonts w:ascii="Source Sans Pro" w:eastAsia="Times New Roman" w:hAnsi="Source Sans Pro" w:cs="Times New Roman"/>
          <w:color w:val="000000"/>
          <w:sz w:val="20"/>
          <w:szCs w:val="20"/>
          <w:lang w:eastAsia="pt-BR"/>
        </w:rPr>
        <w:t>Burkholderia</w:t>
      </w:r>
      <w:proofErr w:type="spellEnd"/>
      <w:r w:rsidRPr="00356F3B">
        <w:rPr>
          <w:rFonts w:ascii="Source Sans Pro" w:eastAsia="Times New Roman" w:hAnsi="Source Sans Pro" w:cs="Times New Roman"/>
          <w:color w:val="000000"/>
          <w:sz w:val="20"/>
          <w:szCs w:val="20"/>
          <w:lang w:eastAsia="pt-BR"/>
        </w:rPr>
        <w:t xml:space="preserve"> spp. B. </w:t>
      </w:r>
      <w:proofErr w:type="spellStart"/>
      <w:r w:rsidRPr="00356F3B">
        <w:rPr>
          <w:rFonts w:ascii="Source Sans Pro" w:eastAsia="Times New Roman" w:hAnsi="Source Sans Pro" w:cs="Times New Roman"/>
          <w:color w:val="000000"/>
          <w:sz w:val="20"/>
          <w:szCs w:val="20"/>
          <w:lang w:eastAsia="pt-BR"/>
        </w:rPr>
        <w:t>thailandensis</w:t>
      </w:r>
      <w:proofErr w:type="spellEnd"/>
      <w:r w:rsidRPr="00356F3B">
        <w:rPr>
          <w:rFonts w:ascii="Source Sans Pro" w:eastAsia="Times New Roman" w:hAnsi="Source Sans Pro" w:cs="Times New Roman"/>
          <w:color w:val="000000"/>
          <w:sz w:val="20"/>
          <w:szCs w:val="20"/>
          <w:lang w:eastAsia="pt-BR"/>
        </w:rPr>
        <w:t xml:space="preserve"> produz </w:t>
      </w:r>
      <w:proofErr w:type="spellStart"/>
      <w:r w:rsidRPr="00356F3B">
        <w:rPr>
          <w:rFonts w:ascii="Source Sans Pro" w:eastAsia="Times New Roman" w:hAnsi="Source Sans Pro" w:cs="Times New Roman"/>
          <w:color w:val="000000"/>
          <w:sz w:val="20"/>
          <w:szCs w:val="20"/>
          <w:lang w:eastAsia="pt-BR"/>
        </w:rPr>
        <w:t>biossurfactantes</w:t>
      </w:r>
      <w:proofErr w:type="spellEnd"/>
      <w:r w:rsidRPr="00356F3B">
        <w:rPr>
          <w:rFonts w:ascii="Source Sans Pro" w:eastAsia="Times New Roman" w:hAnsi="Source Sans Pro" w:cs="Times New Roman"/>
          <w:color w:val="000000"/>
          <w:sz w:val="20"/>
          <w:szCs w:val="20"/>
          <w:lang w:eastAsia="pt-BR"/>
        </w:rPr>
        <w:t xml:space="preserve"> do tipo </w:t>
      </w:r>
      <w:proofErr w:type="spellStart"/>
      <w:r w:rsidRPr="00356F3B">
        <w:rPr>
          <w:rFonts w:ascii="Source Sans Pro" w:eastAsia="Times New Roman" w:hAnsi="Source Sans Pro" w:cs="Times New Roman"/>
          <w:color w:val="000000"/>
          <w:sz w:val="20"/>
          <w:szCs w:val="20"/>
          <w:lang w:eastAsia="pt-BR"/>
        </w:rPr>
        <w:t>raminolipídeo</w:t>
      </w:r>
      <w:proofErr w:type="spellEnd"/>
      <w:r w:rsidRPr="00356F3B">
        <w:rPr>
          <w:rFonts w:ascii="Source Sans Pro" w:eastAsia="Times New Roman" w:hAnsi="Source Sans Pro" w:cs="Times New Roman"/>
          <w:color w:val="000000"/>
          <w:sz w:val="20"/>
          <w:szCs w:val="20"/>
          <w:lang w:eastAsia="pt-BR"/>
        </w:rPr>
        <w:t xml:space="preserve"> que parece estar diretamente envolvido no comportamento multicelular. Além da vantagem de obter uma maneira sustentável, a partir de fontes renováveis, são altamente biodegradáveis, não tóxicos e sensíveis a condições extremas de temperatura, pH e salinidade. O estudo das vias </w:t>
      </w:r>
      <w:proofErr w:type="spellStart"/>
      <w:r w:rsidRPr="00356F3B">
        <w:rPr>
          <w:rFonts w:ascii="Source Sans Pro" w:eastAsia="Times New Roman" w:hAnsi="Source Sans Pro" w:cs="Times New Roman"/>
          <w:color w:val="000000"/>
          <w:sz w:val="20"/>
          <w:szCs w:val="20"/>
          <w:lang w:eastAsia="pt-BR"/>
        </w:rPr>
        <w:t>biossintéticas</w:t>
      </w:r>
      <w:proofErr w:type="spellEnd"/>
      <w:r w:rsidRPr="00356F3B">
        <w:rPr>
          <w:rFonts w:ascii="Source Sans Pro" w:eastAsia="Times New Roman" w:hAnsi="Source Sans Pro" w:cs="Times New Roman"/>
          <w:color w:val="000000"/>
          <w:sz w:val="20"/>
          <w:szCs w:val="20"/>
          <w:lang w:eastAsia="pt-BR"/>
        </w:rPr>
        <w:t xml:space="preserve"> dos </w:t>
      </w:r>
      <w:proofErr w:type="spellStart"/>
      <w:r w:rsidRPr="00356F3B">
        <w:rPr>
          <w:rFonts w:ascii="Source Sans Pro" w:eastAsia="Times New Roman" w:hAnsi="Source Sans Pro" w:cs="Times New Roman"/>
          <w:color w:val="000000"/>
          <w:sz w:val="20"/>
          <w:szCs w:val="20"/>
          <w:lang w:eastAsia="pt-BR"/>
        </w:rPr>
        <w:t>raminolipídeos</w:t>
      </w:r>
      <w:proofErr w:type="spellEnd"/>
      <w:r w:rsidRPr="00356F3B">
        <w:rPr>
          <w:rFonts w:ascii="Source Sans Pro" w:eastAsia="Times New Roman" w:hAnsi="Source Sans Pro" w:cs="Times New Roman"/>
          <w:color w:val="000000"/>
          <w:sz w:val="20"/>
          <w:szCs w:val="20"/>
          <w:lang w:eastAsia="pt-BR"/>
        </w:rPr>
        <w:t xml:space="preserve"> em Pseudomonas aeruginosa revelou uma proteína </w:t>
      </w:r>
      <w:proofErr w:type="spellStart"/>
      <w:r w:rsidRPr="00356F3B">
        <w:rPr>
          <w:rFonts w:ascii="Source Sans Pro" w:eastAsia="Times New Roman" w:hAnsi="Source Sans Pro" w:cs="Times New Roman"/>
          <w:color w:val="000000"/>
          <w:sz w:val="20"/>
          <w:szCs w:val="20"/>
          <w:lang w:eastAsia="pt-BR"/>
        </w:rPr>
        <w:t>autotransportadora</w:t>
      </w:r>
      <w:proofErr w:type="spellEnd"/>
      <w:r w:rsidRPr="00356F3B">
        <w:rPr>
          <w:rFonts w:ascii="Source Sans Pro" w:eastAsia="Times New Roman" w:hAnsi="Source Sans Pro" w:cs="Times New Roman"/>
          <w:color w:val="000000"/>
          <w:sz w:val="20"/>
          <w:szCs w:val="20"/>
          <w:lang w:eastAsia="pt-BR"/>
        </w:rPr>
        <w:t xml:space="preserve"> chamada </w:t>
      </w:r>
      <w:proofErr w:type="spellStart"/>
      <w:r w:rsidRPr="00356F3B">
        <w:rPr>
          <w:rFonts w:ascii="Source Sans Pro" w:eastAsia="Times New Roman" w:hAnsi="Source Sans Pro" w:cs="Times New Roman"/>
          <w:color w:val="000000"/>
          <w:sz w:val="20"/>
          <w:szCs w:val="20"/>
          <w:lang w:eastAsia="pt-BR"/>
        </w:rPr>
        <w:t>EstA</w:t>
      </w:r>
      <w:proofErr w:type="spellEnd"/>
      <w:r w:rsidRPr="00356F3B">
        <w:rPr>
          <w:rFonts w:ascii="Source Sans Pro" w:eastAsia="Times New Roman" w:hAnsi="Source Sans Pro" w:cs="Times New Roman"/>
          <w:color w:val="000000"/>
          <w:sz w:val="20"/>
          <w:szCs w:val="20"/>
          <w:lang w:eastAsia="pt-BR"/>
        </w:rPr>
        <w:t xml:space="preserve">, que influencia muito a produção de </w:t>
      </w:r>
      <w:proofErr w:type="spellStart"/>
      <w:r w:rsidRPr="00356F3B">
        <w:rPr>
          <w:rFonts w:ascii="Source Sans Pro" w:eastAsia="Times New Roman" w:hAnsi="Source Sans Pro" w:cs="Times New Roman"/>
          <w:color w:val="000000"/>
          <w:sz w:val="20"/>
          <w:szCs w:val="20"/>
          <w:lang w:eastAsia="pt-BR"/>
        </w:rPr>
        <w:t>raminolipídeos</w:t>
      </w:r>
      <w:proofErr w:type="spellEnd"/>
      <w:r w:rsidRPr="00356F3B">
        <w:rPr>
          <w:rFonts w:ascii="Source Sans Pro" w:eastAsia="Times New Roman" w:hAnsi="Source Sans Pro" w:cs="Times New Roman"/>
          <w:color w:val="000000"/>
          <w:sz w:val="20"/>
          <w:szCs w:val="20"/>
          <w:lang w:eastAsia="pt-BR"/>
        </w:rPr>
        <w:t xml:space="preserve">, a formação de biofilmes aderentes e a motilidade celular. </w:t>
      </w:r>
      <w:proofErr w:type="spellStart"/>
      <w:r w:rsidRPr="00356F3B">
        <w:rPr>
          <w:rFonts w:ascii="Source Sans Pro" w:eastAsia="Times New Roman" w:hAnsi="Source Sans Pro" w:cs="Times New Roman"/>
          <w:color w:val="000000"/>
          <w:sz w:val="20"/>
          <w:szCs w:val="20"/>
          <w:lang w:eastAsia="pt-BR"/>
        </w:rPr>
        <w:t>EstA</w:t>
      </w:r>
      <w:proofErr w:type="spellEnd"/>
      <w:r w:rsidRPr="00356F3B">
        <w:rPr>
          <w:rFonts w:ascii="Source Sans Pro" w:eastAsia="Times New Roman" w:hAnsi="Source Sans Pro" w:cs="Times New Roman"/>
          <w:color w:val="000000"/>
          <w:sz w:val="20"/>
          <w:szCs w:val="20"/>
          <w:lang w:eastAsia="pt-BR"/>
        </w:rPr>
        <w:t xml:space="preserve">, uma proteína </w:t>
      </w:r>
      <w:proofErr w:type="spellStart"/>
      <w:r w:rsidRPr="00356F3B">
        <w:rPr>
          <w:rFonts w:ascii="Source Sans Pro" w:eastAsia="Times New Roman" w:hAnsi="Source Sans Pro" w:cs="Times New Roman"/>
          <w:color w:val="000000"/>
          <w:sz w:val="20"/>
          <w:szCs w:val="20"/>
          <w:lang w:eastAsia="pt-BR"/>
        </w:rPr>
        <w:t>autotransportadora</w:t>
      </w:r>
      <w:proofErr w:type="spellEnd"/>
      <w:r w:rsidRPr="00356F3B">
        <w:rPr>
          <w:rFonts w:ascii="Source Sans Pro" w:eastAsia="Times New Roman" w:hAnsi="Source Sans Pro" w:cs="Times New Roman"/>
          <w:color w:val="000000"/>
          <w:sz w:val="20"/>
          <w:szCs w:val="20"/>
          <w:lang w:eastAsia="pt-BR"/>
        </w:rPr>
        <w:t xml:space="preserve">, é caracterizado por um barril </w:t>
      </w:r>
      <w:r w:rsidRPr="00356F3B">
        <w:rPr>
          <w:rFonts w:ascii="Calibri" w:eastAsia="Times New Roman" w:hAnsi="Calibri" w:cs="Calibri"/>
          <w:color w:val="000000"/>
          <w:sz w:val="20"/>
          <w:szCs w:val="20"/>
          <w:lang w:eastAsia="pt-BR"/>
        </w:rPr>
        <w:t>β</w:t>
      </w:r>
      <w:r w:rsidRPr="00356F3B">
        <w:rPr>
          <w:rFonts w:ascii="Source Sans Pro" w:eastAsia="Times New Roman" w:hAnsi="Source Sans Pro" w:cs="Times New Roman"/>
          <w:color w:val="000000"/>
          <w:sz w:val="20"/>
          <w:szCs w:val="20"/>
          <w:lang w:eastAsia="pt-BR"/>
        </w:rPr>
        <w:t xml:space="preserve"> na regi</w:t>
      </w:r>
      <w:r w:rsidRPr="00356F3B">
        <w:rPr>
          <w:rFonts w:ascii="Source Sans Pro" w:eastAsia="Times New Roman" w:hAnsi="Source Sans Pro" w:cs="Source Sans Pro"/>
          <w:color w:val="000000"/>
          <w:sz w:val="20"/>
          <w:szCs w:val="20"/>
          <w:lang w:eastAsia="pt-BR"/>
        </w:rPr>
        <w:t>ã</w:t>
      </w:r>
      <w:r w:rsidRPr="00356F3B">
        <w:rPr>
          <w:rFonts w:ascii="Source Sans Pro" w:eastAsia="Times New Roman" w:hAnsi="Source Sans Pro" w:cs="Times New Roman"/>
          <w:color w:val="000000"/>
          <w:sz w:val="20"/>
          <w:szCs w:val="20"/>
          <w:lang w:eastAsia="pt-BR"/>
        </w:rPr>
        <w:t>o C-terminal que ancora uma lipase na membrana externa. Para investigar a presen</w:t>
      </w:r>
      <w:r w:rsidRPr="00356F3B">
        <w:rPr>
          <w:rFonts w:ascii="Source Sans Pro" w:eastAsia="Times New Roman" w:hAnsi="Source Sans Pro" w:cs="Source Sans Pro"/>
          <w:color w:val="000000"/>
          <w:sz w:val="20"/>
          <w:szCs w:val="20"/>
          <w:lang w:eastAsia="pt-BR"/>
        </w:rPr>
        <w:t>ç</w:t>
      </w:r>
      <w:r w:rsidRPr="00356F3B">
        <w:rPr>
          <w:rFonts w:ascii="Source Sans Pro" w:eastAsia="Times New Roman" w:hAnsi="Source Sans Pro" w:cs="Times New Roman"/>
          <w:color w:val="000000"/>
          <w:sz w:val="20"/>
          <w:szCs w:val="20"/>
          <w:lang w:eastAsia="pt-BR"/>
        </w:rPr>
        <w:t>a e a funcionalidade de prote</w:t>
      </w:r>
      <w:r w:rsidRPr="00356F3B">
        <w:rPr>
          <w:rFonts w:ascii="Source Sans Pro" w:eastAsia="Times New Roman" w:hAnsi="Source Sans Pro" w:cs="Source Sans Pro"/>
          <w:color w:val="000000"/>
          <w:sz w:val="20"/>
          <w:szCs w:val="20"/>
          <w:lang w:eastAsia="pt-BR"/>
        </w:rPr>
        <w:t>í</w:t>
      </w:r>
      <w:r w:rsidRPr="00356F3B">
        <w:rPr>
          <w:rFonts w:ascii="Source Sans Pro" w:eastAsia="Times New Roman" w:hAnsi="Source Sans Pro" w:cs="Times New Roman"/>
          <w:color w:val="000000"/>
          <w:sz w:val="20"/>
          <w:szCs w:val="20"/>
          <w:lang w:eastAsia="pt-BR"/>
        </w:rPr>
        <w:t xml:space="preserve">nas </w:t>
      </w:r>
      <w:proofErr w:type="spellStart"/>
      <w:r w:rsidRPr="00356F3B">
        <w:rPr>
          <w:rFonts w:ascii="Source Sans Pro" w:eastAsia="Times New Roman" w:hAnsi="Source Sans Pro" w:cs="Times New Roman"/>
          <w:color w:val="000000"/>
          <w:sz w:val="20"/>
          <w:szCs w:val="20"/>
          <w:lang w:eastAsia="pt-BR"/>
        </w:rPr>
        <w:t>autotransportadoras</w:t>
      </w:r>
      <w:proofErr w:type="spellEnd"/>
      <w:r w:rsidRPr="00356F3B">
        <w:rPr>
          <w:rFonts w:ascii="Source Sans Pro" w:eastAsia="Times New Roman" w:hAnsi="Source Sans Pro" w:cs="Times New Roman"/>
          <w:color w:val="000000"/>
          <w:sz w:val="20"/>
          <w:szCs w:val="20"/>
          <w:lang w:eastAsia="pt-BR"/>
        </w:rPr>
        <w:t xml:space="preserve"> similares </w:t>
      </w:r>
      <w:r w:rsidRPr="00356F3B">
        <w:rPr>
          <w:rFonts w:ascii="Source Sans Pro" w:eastAsia="Times New Roman" w:hAnsi="Source Sans Pro" w:cs="Source Sans Pro"/>
          <w:color w:val="000000"/>
          <w:sz w:val="20"/>
          <w:szCs w:val="20"/>
          <w:lang w:eastAsia="pt-BR"/>
        </w:rPr>
        <w:t>à</w:t>
      </w:r>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EstA</w:t>
      </w:r>
      <w:proofErr w:type="spellEnd"/>
      <w:r w:rsidRPr="00356F3B">
        <w:rPr>
          <w:rFonts w:ascii="Source Sans Pro" w:eastAsia="Times New Roman" w:hAnsi="Source Sans Pro" w:cs="Times New Roman"/>
          <w:color w:val="000000"/>
          <w:sz w:val="20"/>
          <w:szCs w:val="20"/>
          <w:lang w:eastAsia="pt-BR"/>
        </w:rPr>
        <w:t xml:space="preserve">, bem como o papel que elas desempenham na produção de </w:t>
      </w:r>
      <w:proofErr w:type="spellStart"/>
      <w:r w:rsidRPr="00356F3B">
        <w:rPr>
          <w:rFonts w:ascii="Source Sans Pro" w:eastAsia="Times New Roman" w:hAnsi="Source Sans Pro" w:cs="Times New Roman"/>
          <w:color w:val="000000"/>
          <w:sz w:val="20"/>
          <w:szCs w:val="20"/>
          <w:lang w:eastAsia="pt-BR"/>
        </w:rPr>
        <w:t>raminolipídeos</w:t>
      </w:r>
      <w:proofErr w:type="spellEnd"/>
      <w:r w:rsidRPr="00356F3B">
        <w:rPr>
          <w:rFonts w:ascii="Source Sans Pro" w:eastAsia="Times New Roman" w:hAnsi="Source Sans Pro" w:cs="Times New Roman"/>
          <w:color w:val="000000"/>
          <w:sz w:val="20"/>
          <w:szCs w:val="20"/>
          <w:lang w:eastAsia="pt-BR"/>
        </w:rPr>
        <w:t xml:space="preserve"> em B. </w:t>
      </w:r>
      <w:proofErr w:type="spellStart"/>
      <w:r w:rsidRPr="00356F3B">
        <w:rPr>
          <w:rFonts w:ascii="Source Sans Pro" w:eastAsia="Times New Roman" w:hAnsi="Source Sans Pro" w:cs="Times New Roman"/>
          <w:color w:val="000000"/>
          <w:sz w:val="20"/>
          <w:szCs w:val="20"/>
          <w:lang w:eastAsia="pt-BR"/>
        </w:rPr>
        <w:t>thailandensis</w:t>
      </w:r>
      <w:proofErr w:type="spellEnd"/>
      <w:r w:rsidRPr="00356F3B">
        <w:rPr>
          <w:rFonts w:ascii="Source Sans Pro" w:eastAsia="Times New Roman" w:hAnsi="Source Sans Pro" w:cs="Times New Roman"/>
          <w:color w:val="000000"/>
          <w:sz w:val="20"/>
          <w:szCs w:val="20"/>
          <w:lang w:eastAsia="pt-BR"/>
        </w:rPr>
        <w:t xml:space="preserve">, foram utilizadas ferramentas bioinformáticas para prospecção de </w:t>
      </w:r>
      <w:proofErr w:type="spellStart"/>
      <w:r w:rsidRPr="00356F3B">
        <w:rPr>
          <w:rFonts w:ascii="Source Sans Pro" w:eastAsia="Times New Roman" w:hAnsi="Source Sans Pro" w:cs="Times New Roman"/>
          <w:color w:val="000000"/>
          <w:sz w:val="20"/>
          <w:szCs w:val="20"/>
          <w:lang w:eastAsia="pt-BR"/>
        </w:rPr>
        <w:t>autotransportadoras</w:t>
      </w:r>
      <w:proofErr w:type="spellEnd"/>
      <w:r w:rsidRPr="00356F3B">
        <w:rPr>
          <w:rFonts w:ascii="Source Sans Pro" w:eastAsia="Times New Roman" w:hAnsi="Source Sans Pro" w:cs="Times New Roman"/>
          <w:color w:val="000000"/>
          <w:sz w:val="20"/>
          <w:szCs w:val="20"/>
          <w:lang w:eastAsia="pt-BR"/>
        </w:rPr>
        <w:t xml:space="preserve"> dentro do genoma de B. </w:t>
      </w:r>
      <w:proofErr w:type="spellStart"/>
      <w:r w:rsidRPr="00356F3B">
        <w:rPr>
          <w:rFonts w:ascii="Source Sans Pro" w:eastAsia="Times New Roman" w:hAnsi="Source Sans Pro" w:cs="Times New Roman"/>
          <w:color w:val="000000"/>
          <w:sz w:val="20"/>
          <w:szCs w:val="20"/>
          <w:lang w:eastAsia="pt-BR"/>
        </w:rPr>
        <w:t>thailandensis</w:t>
      </w:r>
      <w:proofErr w:type="spellEnd"/>
      <w:r w:rsidRPr="00356F3B">
        <w:rPr>
          <w:rFonts w:ascii="Source Sans Pro" w:eastAsia="Times New Roman" w:hAnsi="Source Sans Pro" w:cs="Times New Roman"/>
          <w:color w:val="000000"/>
          <w:sz w:val="20"/>
          <w:szCs w:val="20"/>
          <w:lang w:eastAsia="pt-BR"/>
        </w:rPr>
        <w:t xml:space="preserve"> E264. As análises de bioinformática revelaram um potencial gene similar ao </w:t>
      </w:r>
      <w:proofErr w:type="spellStart"/>
      <w:r w:rsidRPr="00356F3B">
        <w:rPr>
          <w:rFonts w:ascii="Source Sans Pro" w:eastAsia="Times New Roman" w:hAnsi="Source Sans Pro" w:cs="Times New Roman"/>
          <w:color w:val="000000"/>
          <w:sz w:val="20"/>
          <w:szCs w:val="20"/>
          <w:lang w:eastAsia="pt-BR"/>
        </w:rPr>
        <w:t>estA</w:t>
      </w:r>
      <w:proofErr w:type="spellEnd"/>
      <w:r w:rsidRPr="00356F3B">
        <w:rPr>
          <w:rFonts w:ascii="Source Sans Pro" w:eastAsia="Times New Roman" w:hAnsi="Source Sans Pro" w:cs="Times New Roman"/>
          <w:color w:val="000000"/>
          <w:sz w:val="20"/>
          <w:szCs w:val="20"/>
          <w:lang w:eastAsia="pt-BR"/>
        </w:rPr>
        <w:t xml:space="preserve"> (aqui designado como orfE264). orfE264 foi sintetizado e clonado no plasmídeo </w:t>
      </w:r>
      <w:proofErr w:type="spellStart"/>
      <w:r w:rsidRPr="00356F3B">
        <w:rPr>
          <w:rFonts w:ascii="Source Sans Pro" w:eastAsia="Times New Roman" w:hAnsi="Source Sans Pro" w:cs="Times New Roman"/>
          <w:color w:val="000000"/>
          <w:sz w:val="20"/>
          <w:szCs w:val="20"/>
          <w:lang w:eastAsia="pt-BR"/>
        </w:rPr>
        <w:t>pBluescript</w:t>
      </w:r>
      <w:proofErr w:type="spellEnd"/>
      <w:r w:rsidRPr="00356F3B">
        <w:rPr>
          <w:rFonts w:ascii="Source Sans Pro" w:eastAsia="Times New Roman" w:hAnsi="Source Sans Pro" w:cs="Times New Roman"/>
          <w:color w:val="000000"/>
          <w:sz w:val="20"/>
          <w:szCs w:val="20"/>
          <w:lang w:eastAsia="pt-BR"/>
        </w:rPr>
        <w:t xml:space="preserve"> II SK em que uma deleção foi construída, seguida pela inserção de um gene de resistência ao cloranfenicol de modo a obter-se uma cepa nocauteada por recombinação homóloga, usando </w:t>
      </w:r>
      <w:proofErr w:type="spellStart"/>
      <w:r w:rsidRPr="00356F3B">
        <w:rPr>
          <w:rFonts w:ascii="Source Sans Pro" w:eastAsia="Times New Roman" w:hAnsi="Source Sans Pro" w:cs="Times New Roman"/>
          <w:color w:val="000000"/>
          <w:sz w:val="20"/>
          <w:szCs w:val="20"/>
          <w:lang w:eastAsia="pt-BR"/>
        </w:rPr>
        <w:t>recombinases</w:t>
      </w:r>
      <w:proofErr w:type="spellEnd"/>
      <w:r w:rsidRPr="00356F3B">
        <w:rPr>
          <w:rFonts w:ascii="Source Sans Pro" w:eastAsia="Times New Roman" w:hAnsi="Source Sans Pro" w:cs="Times New Roman"/>
          <w:color w:val="000000"/>
          <w:sz w:val="20"/>
          <w:szCs w:val="20"/>
          <w:lang w:eastAsia="pt-BR"/>
        </w:rPr>
        <w:t xml:space="preserve"> de fago Lambda. A caracterização da cepa mutante </w:t>
      </w:r>
      <w:r w:rsidRPr="00356F3B">
        <w:rPr>
          <w:rFonts w:ascii="Calibri" w:eastAsia="Times New Roman" w:hAnsi="Calibri" w:cs="Calibri"/>
          <w:color w:val="000000"/>
          <w:sz w:val="20"/>
          <w:szCs w:val="20"/>
          <w:lang w:eastAsia="pt-BR"/>
        </w:rPr>
        <w:t>Δ</w:t>
      </w:r>
      <w:r w:rsidRPr="00356F3B">
        <w:rPr>
          <w:rFonts w:ascii="Source Sans Pro" w:eastAsia="Times New Roman" w:hAnsi="Source Sans Pro" w:cs="Times New Roman"/>
          <w:color w:val="000000"/>
          <w:sz w:val="20"/>
          <w:szCs w:val="20"/>
          <w:lang w:eastAsia="pt-BR"/>
        </w:rPr>
        <w:t>orfE</w:t>
      </w:r>
      <w:proofErr w:type="gramStart"/>
      <w:r w:rsidRPr="00356F3B">
        <w:rPr>
          <w:rFonts w:ascii="Source Sans Pro" w:eastAsia="Times New Roman" w:hAnsi="Source Sans Pro" w:cs="Times New Roman"/>
          <w:color w:val="000000"/>
          <w:sz w:val="20"/>
          <w:szCs w:val="20"/>
          <w:lang w:eastAsia="pt-BR"/>
        </w:rPr>
        <w:t>264::</w:t>
      </w:r>
      <w:proofErr w:type="gramEnd"/>
      <w:r w:rsidRPr="00356F3B">
        <w:rPr>
          <w:rFonts w:ascii="Source Sans Pro" w:eastAsia="Times New Roman" w:hAnsi="Source Sans Pro" w:cs="Times New Roman"/>
          <w:color w:val="000000"/>
          <w:sz w:val="20"/>
          <w:szCs w:val="20"/>
          <w:lang w:eastAsia="pt-BR"/>
        </w:rPr>
        <w:t>Cm resultante revelou uma diminui</w:t>
      </w:r>
      <w:r w:rsidRPr="00356F3B">
        <w:rPr>
          <w:rFonts w:ascii="Source Sans Pro" w:eastAsia="Times New Roman" w:hAnsi="Source Sans Pro" w:cs="Source Sans Pro"/>
          <w:color w:val="000000"/>
          <w:sz w:val="20"/>
          <w:szCs w:val="20"/>
          <w:lang w:eastAsia="pt-BR"/>
        </w:rPr>
        <w:t>çã</w:t>
      </w:r>
      <w:r w:rsidRPr="00356F3B">
        <w:rPr>
          <w:rFonts w:ascii="Source Sans Pro" w:eastAsia="Times New Roman" w:hAnsi="Source Sans Pro" w:cs="Times New Roman"/>
          <w:color w:val="000000"/>
          <w:sz w:val="20"/>
          <w:szCs w:val="20"/>
          <w:lang w:eastAsia="pt-BR"/>
        </w:rPr>
        <w:t>o significativa da forma</w:t>
      </w:r>
      <w:r w:rsidRPr="00356F3B">
        <w:rPr>
          <w:rFonts w:ascii="Source Sans Pro" w:eastAsia="Times New Roman" w:hAnsi="Source Sans Pro" w:cs="Source Sans Pro"/>
          <w:color w:val="000000"/>
          <w:sz w:val="20"/>
          <w:szCs w:val="20"/>
          <w:lang w:eastAsia="pt-BR"/>
        </w:rPr>
        <w:t>çã</w:t>
      </w:r>
      <w:r w:rsidRPr="00356F3B">
        <w:rPr>
          <w:rFonts w:ascii="Source Sans Pro" w:eastAsia="Times New Roman" w:hAnsi="Source Sans Pro" w:cs="Times New Roman"/>
          <w:color w:val="000000"/>
          <w:sz w:val="20"/>
          <w:szCs w:val="20"/>
          <w:lang w:eastAsia="pt-BR"/>
        </w:rPr>
        <w:t>o do biofilme e da motilidade celular, em compara</w:t>
      </w:r>
      <w:r w:rsidRPr="00356F3B">
        <w:rPr>
          <w:rFonts w:ascii="Source Sans Pro" w:eastAsia="Times New Roman" w:hAnsi="Source Sans Pro" w:cs="Source Sans Pro"/>
          <w:color w:val="000000"/>
          <w:sz w:val="20"/>
          <w:szCs w:val="20"/>
          <w:lang w:eastAsia="pt-BR"/>
        </w:rPr>
        <w:t>çã</w:t>
      </w:r>
      <w:r w:rsidRPr="00356F3B">
        <w:rPr>
          <w:rFonts w:ascii="Source Sans Pro" w:eastAsia="Times New Roman" w:hAnsi="Source Sans Pro" w:cs="Times New Roman"/>
          <w:color w:val="000000"/>
          <w:sz w:val="20"/>
          <w:szCs w:val="20"/>
          <w:lang w:eastAsia="pt-BR"/>
        </w:rPr>
        <w:t xml:space="preserve">o com a cepa selvagem, mostrando que esse produto gênico está de alguma forma envolvido nesses fenótipos. A complementação cruzada do mutante </w:t>
      </w:r>
      <w:r w:rsidRPr="00356F3B">
        <w:rPr>
          <w:rFonts w:ascii="Calibri" w:eastAsia="Times New Roman" w:hAnsi="Calibri" w:cs="Calibri"/>
          <w:color w:val="000000"/>
          <w:sz w:val="20"/>
          <w:szCs w:val="20"/>
          <w:lang w:eastAsia="pt-BR"/>
        </w:rPr>
        <w:t>Δ</w:t>
      </w:r>
      <w:r w:rsidRPr="00356F3B">
        <w:rPr>
          <w:rFonts w:ascii="Source Sans Pro" w:eastAsia="Times New Roman" w:hAnsi="Source Sans Pro" w:cs="Times New Roman"/>
          <w:color w:val="000000"/>
          <w:sz w:val="20"/>
          <w:szCs w:val="20"/>
          <w:lang w:eastAsia="pt-BR"/>
        </w:rPr>
        <w:t>orfE</w:t>
      </w:r>
      <w:proofErr w:type="gramStart"/>
      <w:r w:rsidRPr="00356F3B">
        <w:rPr>
          <w:rFonts w:ascii="Source Sans Pro" w:eastAsia="Times New Roman" w:hAnsi="Source Sans Pro" w:cs="Times New Roman"/>
          <w:color w:val="000000"/>
          <w:sz w:val="20"/>
          <w:szCs w:val="20"/>
          <w:lang w:eastAsia="pt-BR"/>
        </w:rPr>
        <w:t>264::</w:t>
      </w:r>
      <w:proofErr w:type="gramEnd"/>
      <w:r w:rsidRPr="00356F3B">
        <w:rPr>
          <w:rFonts w:ascii="Source Sans Pro" w:eastAsia="Times New Roman" w:hAnsi="Source Sans Pro" w:cs="Times New Roman"/>
          <w:color w:val="000000"/>
          <w:sz w:val="20"/>
          <w:szCs w:val="20"/>
          <w:lang w:eastAsia="pt-BR"/>
        </w:rPr>
        <w:t xml:space="preserve">Cm com </w:t>
      </w:r>
      <w:proofErr w:type="spellStart"/>
      <w:r w:rsidRPr="00356F3B">
        <w:rPr>
          <w:rFonts w:ascii="Source Sans Pro" w:eastAsia="Times New Roman" w:hAnsi="Source Sans Pro" w:cs="Times New Roman"/>
          <w:color w:val="000000"/>
          <w:sz w:val="20"/>
          <w:szCs w:val="20"/>
          <w:lang w:eastAsia="pt-BR"/>
        </w:rPr>
        <w:t>estA</w:t>
      </w:r>
      <w:proofErr w:type="spellEnd"/>
      <w:r w:rsidRPr="00356F3B">
        <w:rPr>
          <w:rFonts w:ascii="Source Sans Pro" w:eastAsia="Times New Roman" w:hAnsi="Source Sans Pro" w:cs="Times New Roman"/>
          <w:color w:val="000000"/>
          <w:sz w:val="20"/>
          <w:szCs w:val="20"/>
          <w:lang w:eastAsia="pt-BR"/>
        </w:rPr>
        <w:t xml:space="preserve"> restaurou os fen</w:t>
      </w:r>
      <w:r w:rsidRPr="00356F3B">
        <w:rPr>
          <w:rFonts w:ascii="Source Sans Pro" w:eastAsia="Times New Roman" w:hAnsi="Source Sans Pro" w:cs="Source Sans Pro"/>
          <w:color w:val="000000"/>
          <w:sz w:val="20"/>
          <w:szCs w:val="20"/>
          <w:lang w:eastAsia="pt-BR"/>
        </w:rPr>
        <w:t>ó</w:t>
      </w:r>
      <w:r w:rsidRPr="00356F3B">
        <w:rPr>
          <w:rFonts w:ascii="Source Sans Pro" w:eastAsia="Times New Roman" w:hAnsi="Source Sans Pro" w:cs="Times New Roman"/>
          <w:color w:val="000000"/>
          <w:sz w:val="20"/>
          <w:szCs w:val="20"/>
          <w:lang w:eastAsia="pt-BR"/>
        </w:rPr>
        <w:t>tipos. Os resultados obtidos indicam uma poss</w:t>
      </w:r>
      <w:r w:rsidRPr="00356F3B">
        <w:rPr>
          <w:rFonts w:ascii="Source Sans Pro" w:eastAsia="Times New Roman" w:hAnsi="Source Sans Pro" w:cs="Source Sans Pro"/>
          <w:color w:val="000000"/>
          <w:sz w:val="20"/>
          <w:szCs w:val="20"/>
          <w:lang w:eastAsia="pt-BR"/>
        </w:rPr>
        <w:t>í</w:t>
      </w:r>
      <w:r w:rsidRPr="00356F3B">
        <w:rPr>
          <w:rFonts w:ascii="Source Sans Pro" w:eastAsia="Times New Roman" w:hAnsi="Source Sans Pro" w:cs="Times New Roman"/>
          <w:color w:val="000000"/>
          <w:sz w:val="20"/>
          <w:szCs w:val="20"/>
          <w:lang w:eastAsia="pt-BR"/>
        </w:rPr>
        <w:t>vel prote</w:t>
      </w:r>
      <w:r w:rsidRPr="00356F3B">
        <w:rPr>
          <w:rFonts w:ascii="Source Sans Pro" w:eastAsia="Times New Roman" w:hAnsi="Source Sans Pro" w:cs="Source Sans Pro"/>
          <w:color w:val="000000"/>
          <w:sz w:val="20"/>
          <w:szCs w:val="20"/>
          <w:lang w:eastAsia="pt-BR"/>
        </w:rPr>
        <w:t>í</w:t>
      </w:r>
      <w:r w:rsidRPr="00356F3B">
        <w:rPr>
          <w:rFonts w:ascii="Source Sans Pro" w:eastAsia="Times New Roman" w:hAnsi="Source Sans Pro" w:cs="Times New Roman"/>
          <w:color w:val="000000"/>
          <w:sz w:val="20"/>
          <w:szCs w:val="20"/>
          <w:lang w:eastAsia="pt-BR"/>
        </w:rPr>
        <w:t xml:space="preserve">na </w:t>
      </w:r>
      <w:proofErr w:type="spellStart"/>
      <w:r w:rsidRPr="00356F3B">
        <w:rPr>
          <w:rFonts w:ascii="Source Sans Pro" w:eastAsia="Times New Roman" w:hAnsi="Source Sans Pro" w:cs="Times New Roman"/>
          <w:color w:val="000000"/>
          <w:sz w:val="20"/>
          <w:szCs w:val="20"/>
          <w:lang w:eastAsia="pt-BR"/>
        </w:rPr>
        <w:t>autotransportadora</w:t>
      </w:r>
      <w:proofErr w:type="spellEnd"/>
      <w:r w:rsidRPr="00356F3B">
        <w:rPr>
          <w:rFonts w:ascii="Source Sans Pro" w:eastAsia="Times New Roman" w:hAnsi="Source Sans Pro" w:cs="Times New Roman"/>
          <w:color w:val="000000"/>
          <w:sz w:val="20"/>
          <w:szCs w:val="20"/>
          <w:lang w:eastAsia="pt-BR"/>
        </w:rPr>
        <w:t>, o primeiro membro desta fam</w:t>
      </w:r>
      <w:r w:rsidRPr="00356F3B">
        <w:rPr>
          <w:rFonts w:ascii="Source Sans Pro" w:eastAsia="Times New Roman" w:hAnsi="Source Sans Pro" w:cs="Source Sans Pro"/>
          <w:color w:val="000000"/>
          <w:sz w:val="20"/>
          <w:szCs w:val="20"/>
          <w:lang w:eastAsia="pt-BR"/>
        </w:rPr>
        <w:t>í</w:t>
      </w:r>
      <w:r w:rsidRPr="00356F3B">
        <w:rPr>
          <w:rFonts w:ascii="Source Sans Pro" w:eastAsia="Times New Roman" w:hAnsi="Source Sans Pro" w:cs="Times New Roman"/>
          <w:color w:val="000000"/>
          <w:sz w:val="20"/>
          <w:szCs w:val="20"/>
          <w:lang w:eastAsia="pt-BR"/>
        </w:rPr>
        <w:t xml:space="preserve">lia de secreção de proteínas a ser descrita nesta espécie. Estudos adicionais encontram-se em andamento, que deverão revelar informações relevantes sobre o papel dessa proteína em mecanismos de virulência deste modelo. Além disso, o emprego industrial de B. </w:t>
      </w:r>
      <w:proofErr w:type="spellStart"/>
      <w:r w:rsidRPr="00356F3B">
        <w:rPr>
          <w:rFonts w:ascii="Source Sans Pro" w:eastAsia="Times New Roman" w:hAnsi="Source Sans Pro" w:cs="Times New Roman"/>
          <w:color w:val="000000"/>
          <w:sz w:val="20"/>
          <w:szCs w:val="20"/>
          <w:lang w:eastAsia="pt-BR"/>
        </w:rPr>
        <w:t>thailandensis</w:t>
      </w:r>
      <w:proofErr w:type="spellEnd"/>
      <w:r w:rsidRPr="00356F3B">
        <w:rPr>
          <w:rFonts w:ascii="Source Sans Pro" w:eastAsia="Times New Roman" w:hAnsi="Source Sans Pro" w:cs="Times New Roman"/>
          <w:color w:val="000000"/>
          <w:sz w:val="20"/>
          <w:szCs w:val="20"/>
          <w:lang w:eastAsia="pt-BR"/>
        </w:rPr>
        <w:t xml:space="preserve"> para a produção de </w:t>
      </w:r>
      <w:proofErr w:type="spellStart"/>
      <w:r w:rsidRPr="00356F3B">
        <w:rPr>
          <w:rFonts w:ascii="Source Sans Pro" w:eastAsia="Times New Roman" w:hAnsi="Source Sans Pro" w:cs="Times New Roman"/>
          <w:color w:val="000000"/>
          <w:sz w:val="20"/>
          <w:szCs w:val="20"/>
          <w:lang w:eastAsia="pt-BR"/>
        </w:rPr>
        <w:t>raminolipídeos</w:t>
      </w:r>
      <w:proofErr w:type="spellEnd"/>
      <w:r w:rsidRPr="00356F3B">
        <w:rPr>
          <w:rFonts w:ascii="Source Sans Pro" w:eastAsia="Times New Roman" w:hAnsi="Source Sans Pro" w:cs="Times New Roman"/>
          <w:color w:val="000000"/>
          <w:sz w:val="20"/>
          <w:szCs w:val="20"/>
          <w:lang w:eastAsia="pt-BR"/>
        </w:rPr>
        <w:t xml:space="preserve"> são de grande interesse em Biotecnologia, sendo que uma </w:t>
      </w:r>
      <w:proofErr w:type="spellStart"/>
      <w:r w:rsidRPr="00356F3B">
        <w:rPr>
          <w:rFonts w:ascii="Source Sans Pro" w:eastAsia="Times New Roman" w:hAnsi="Source Sans Pro" w:cs="Times New Roman"/>
          <w:color w:val="000000"/>
          <w:sz w:val="20"/>
          <w:szCs w:val="20"/>
          <w:lang w:eastAsia="pt-BR"/>
        </w:rPr>
        <w:t>autotransportadora</w:t>
      </w:r>
      <w:proofErr w:type="spellEnd"/>
      <w:r w:rsidRPr="00356F3B">
        <w:rPr>
          <w:rFonts w:ascii="Source Sans Pro" w:eastAsia="Times New Roman" w:hAnsi="Source Sans Pro" w:cs="Times New Roman"/>
          <w:color w:val="000000"/>
          <w:sz w:val="20"/>
          <w:szCs w:val="20"/>
          <w:lang w:eastAsia="pt-BR"/>
        </w:rPr>
        <w:t xml:space="preserve"> da </w:t>
      </w:r>
      <w:proofErr w:type="gramStart"/>
      <w:r w:rsidRPr="00356F3B">
        <w:rPr>
          <w:rFonts w:ascii="Source Sans Pro" w:eastAsia="Times New Roman" w:hAnsi="Source Sans Pro" w:cs="Times New Roman"/>
          <w:color w:val="000000"/>
          <w:sz w:val="20"/>
          <w:szCs w:val="20"/>
          <w:lang w:eastAsia="pt-BR"/>
        </w:rPr>
        <w:t xml:space="preserve">família </w:t>
      </w:r>
      <w:proofErr w:type="spellStart"/>
      <w:r w:rsidRPr="00356F3B">
        <w:rPr>
          <w:rFonts w:ascii="Source Sans Pro" w:eastAsia="Times New Roman" w:hAnsi="Source Sans Pro" w:cs="Times New Roman"/>
          <w:color w:val="000000"/>
          <w:sz w:val="20"/>
          <w:szCs w:val="20"/>
          <w:lang w:eastAsia="pt-BR"/>
        </w:rPr>
        <w:t>EstA</w:t>
      </w:r>
      <w:proofErr w:type="spellEnd"/>
      <w:proofErr w:type="gramEnd"/>
      <w:r w:rsidRPr="00356F3B">
        <w:rPr>
          <w:rFonts w:ascii="Source Sans Pro" w:eastAsia="Times New Roman" w:hAnsi="Source Sans Pro" w:cs="Times New Roman"/>
          <w:color w:val="000000"/>
          <w:sz w:val="20"/>
          <w:szCs w:val="20"/>
          <w:lang w:eastAsia="pt-BR"/>
        </w:rPr>
        <w:t xml:space="preserve"> será um alvo importante para a engenharia metabólica, visando o melhoramento da produção desses compostos.</w:t>
      </w:r>
    </w:p>
    <w:p w14:paraId="2EC03322"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Palavras-chave:</w:t>
      </w:r>
    </w:p>
    <w:p w14:paraId="1E765CCC"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proofErr w:type="spellStart"/>
      <w:r w:rsidRPr="00356F3B">
        <w:rPr>
          <w:rFonts w:ascii="Source Sans Pro" w:eastAsia="Times New Roman" w:hAnsi="Source Sans Pro" w:cs="Times New Roman"/>
          <w:color w:val="000000"/>
          <w:sz w:val="20"/>
          <w:szCs w:val="20"/>
          <w:lang w:eastAsia="pt-BR"/>
        </w:rPr>
        <w:t>Burkholderia</w:t>
      </w:r>
      <w:proofErr w:type="spellEnd"/>
      <w:r w:rsidRPr="00356F3B">
        <w:rPr>
          <w:rFonts w:ascii="Source Sans Pro" w:eastAsia="Times New Roman" w:hAnsi="Source Sans Pro" w:cs="Times New Roman"/>
          <w:color w:val="000000"/>
          <w:sz w:val="20"/>
          <w:szCs w:val="20"/>
          <w:lang w:eastAsia="pt-BR"/>
        </w:rPr>
        <w:t xml:space="preserve"> </w:t>
      </w:r>
      <w:proofErr w:type="spellStart"/>
      <w:proofErr w:type="gramStart"/>
      <w:r w:rsidRPr="00356F3B">
        <w:rPr>
          <w:rFonts w:ascii="Source Sans Pro" w:eastAsia="Times New Roman" w:hAnsi="Source Sans Pro" w:cs="Times New Roman"/>
          <w:color w:val="000000"/>
          <w:sz w:val="20"/>
          <w:szCs w:val="20"/>
          <w:lang w:eastAsia="pt-BR"/>
        </w:rPr>
        <w:t>thailandensis;Engenharia</w:t>
      </w:r>
      <w:proofErr w:type="spellEnd"/>
      <w:proofErr w:type="gram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genética;Autotransportadora;Biologia</w:t>
      </w:r>
      <w:proofErr w:type="spellEnd"/>
      <w:r w:rsidRPr="00356F3B">
        <w:rPr>
          <w:rFonts w:ascii="Source Sans Pro" w:eastAsia="Times New Roman" w:hAnsi="Source Sans Pro" w:cs="Times New Roman"/>
          <w:color w:val="000000"/>
          <w:sz w:val="20"/>
          <w:szCs w:val="20"/>
          <w:lang w:eastAsia="pt-BR"/>
        </w:rPr>
        <w:t xml:space="preserve"> Molecular</w:t>
      </w:r>
    </w:p>
    <w:p w14:paraId="3DD2AF7D"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Abstract:</w:t>
      </w:r>
    </w:p>
    <w:p w14:paraId="56A31CC9"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proofErr w:type="spellStart"/>
      <w:r w:rsidRPr="00356F3B">
        <w:rPr>
          <w:rFonts w:ascii="Source Sans Pro" w:eastAsia="Times New Roman" w:hAnsi="Source Sans Pro" w:cs="Times New Roman"/>
          <w:color w:val="000000"/>
          <w:sz w:val="20"/>
          <w:szCs w:val="20"/>
          <w:lang w:eastAsia="pt-BR"/>
        </w:rPr>
        <w:t>Burkholderia</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thailandensis</w:t>
      </w:r>
      <w:proofErr w:type="spellEnd"/>
      <w:r w:rsidRPr="00356F3B">
        <w:rPr>
          <w:rFonts w:ascii="Source Sans Pro" w:eastAsia="Times New Roman" w:hAnsi="Source Sans Pro" w:cs="Times New Roman"/>
          <w:color w:val="000000"/>
          <w:sz w:val="20"/>
          <w:szCs w:val="20"/>
          <w:lang w:eastAsia="pt-BR"/>
        </w:rPr>
        <w:t>, a non-</w:t>
      </w:r>
      <w:proofErr w:type="spellStart"/>
      <w:r w:rsidRPr="00356F3B">
        <w:rPr>
          <w:rFonts w:ascii="Source Sans Pro" w:eastAsia="Times New Roman" w:hAnsi="Source Sans Pro" w:cs="Times New Roman"/>
          <w:color w:val="000000"/>
          <w:sz w:val="20"/>
          <w:szCs w:val="20"/>
          <w:lang w:eastAsia="pt-BR"/>
        </w:rPr>
        <w:t>infectious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species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commonly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isolated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from</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soil</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water</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has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been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used</w:t>
      </w:r>
      <w:proofErr w:type="spellEnd"/>
      <w:r w:rsidRPr="00356F3B">
        <w:rPr>
          <w:rFonts w:ascii="Source Sans Pro" w:eastAsia="Times New Roman" w:hAnsi="Source Sans Pro" w:cs="Times New Roman"/>
          <w:color w:val="000000"/>
          <w:sz w:val="20"/>
          <w:szCs w:val="20"/>
          <w:lang w:eastAsia="pt-BR"/>
        </w:rPr>
        <w:t xml:space="preserve"> as a </w:t>
      </w:r>
      <w:proofErr w:type="spellStart"/>
      <w:r w:rsidRPr="00356F3B">
        <w:rPr>
          <w:rFonts w:ascii="Source Sans Pro" w:eastAsia="Times New Roman" w:hAnsi="Source Sans Pro" w:cs="Times New Roman"/>
          <w:color w:val="000000"/>
          <w:sz w:val="20"/>
          <w:szCs w:val="20"/>
          <w:lang w:eastAsia="pt-BR"/>
        </w:rPr>
        <w:t>surrogate</w:t>
      </w:r>
      <w:proofErr w:type="spellEnd"/>
      <w:r w:rsidRPr="00356F3B">
        <w:rPr>
          <w:rFonts w:ascii="Source Sans Pro" w:eastAsia="Times New Roman" w:hAnsi="Source Sans Pro" w:cs="Times New Roman"/>
          <w:color w:val="000000"/>
          <w:sz w:val="20"/>
          <w:szCs w:val="20"/>
          <w:lang w:eastAsia="pt-BR"/>
        </w:rPr>
        <w:t xml:space="preserve"> model for </w:t>
      </w:r>
      <w:proofErr w:type="spellStart"/>
      <w:r w:rsidRPr="00356F3B">
        <w:rPr>
          <w:rFonts w:ascii="Source Sans Pro" w:eastAsia="Times New Roman" w:hAnsi="Source Sans Pro" w:cs="Times New Roman"/>
          <w:color w:val="000000"/>
          <w:sz w:val="20"/>
          <w:szCs w:val="20"/>
          <w:lang w:eastAsia="pt-BR"/>
        </w:rPr>
        <w:t>studying</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many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characteristics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its </w:t>
      </w:r>
      <w:proofErr w:type="spellStart"/>
      <w:r w:rsidRPr="00356F3B">
        <w:rPr>
          <w:rFonts w:ascii="Source Sans Pro" w:eastAsia="Times New Roman" w:hAnsi="Source Sans Pro" w:cs="Times New Roman"/>
          <w:color w:val="000000"/>
          <w:sz w:val="20"/>
          <w:szCs w:val="20"/>
          <w:lang w:eastAsia="pt-BR"/>
        </w:rPr>
        <w:t>pathogenic</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counterparts</w:t>
      </w:r>
      <w:proofErr w:type="spellEnd"/>
      <w:r w:rsidRPr="00356F3B">
        <w:rPr>
          <w:rFonts w:ascii="Source Sans Pro" w:eastAsia="Times New Roman" w:hAnsi="Source Sans Pro" w:cs="Times New Roman"/>
          <w:color w:val="000000"/>
          <w:sz w:val="20"/>
          <w:szCs w:val="20"/>
          <w:lang w:eastAsia="pt-BR"/>
        </w:rPr>
        <w:t xml:space="preserve"> in </w:t>
      </w:r>
      <w:proofErr w:type="spellStart"/>
      <w:r w:rsidRPr="00356F3B">
        <w:rPr>
          <w:rFonts w:ascii="Source Sans Pro" w:eastAsia="Times New Roman" w:hAnsi="Source Sans Pro" w:cs="Times New Roman"/>
          <w:color w:val="000000"/>
          <w:sz w:val="20"/>
          <w:szCs w:val="20"/>
          <w:lang w:eastAsia="pt-BR"/>
        </w:rPr>
        <w:t>Burkholderia</w:t>
      </w:r>
      <w:proofErr w:type="spellEnd"/>
      <w:r w:rsidRPr="00356F3B">
        <w:rPr>
          <w:rFonts w:ascii="Source Sans Pro" w:eastAsia="Times New Roman" w:hAnsi="Source Sans Pro" w:cs="Times New Roman"/>
          <w:color w:val="000000"/>
          <w:sz w:val="20"/>
          <w:szCs w:val="20"/>
          <w:lang w:eastAsia="pt-BR"/>
        </w:rPr>
        <w:t xml:space="preserve"> spp. B. </w:t>
      </w:r>
      <w:proofErr w:type="spellStart"/>
      <w:r w:rsidRPr="00356F3B">
        <w:rPr>
          <w:rFonts w:ascii="Source Sans Pro" w:eastAsia="Times New Roman" w:hAnsi="Source Sans Pro" w:cs="Times New Roman"/>
          <w:color w:val="000000"/>
          <w:sz w:val="20"/>
          <w:szCs w:val="20"/>
          <w:lang w:eastAsia="pt-BR"/>
        </w:rPr>
        <w:t>thailandensis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produces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rhamnolipid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biosurfactants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which</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seems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directly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involved</w:t>
      </w:r>
      <w:proofErr w:type="spellEnd"/>
      <w:r w:rsidRPr="00356F3B">
        <w:rPr>
          <w:rFonts w:ascii="Source Sans Pro" w:eastAsia="Times New Roman" w:hAnsi="Source Sans Pro" w:cs="Times New Roman"/>
          <w:color w:val="000000"/>
          <w:sz w:val="20"/>
          <w:szCs w:val="20"/>
          <w:lang w:eastAsia="pt-BR"/>
        </w:rPr>
        <w:t xml:space="preserve"> in </w:t>
      </w:r>
      <w:proofErr w:type="spellStart"/>
      <w:r w:rsidRPr="00356F3B">
        <w:rPr>
          <w:rFonts w:ascii="Source Sans Pro" w:eastAsia="Times New Roman" w:hAnsi="Source Sans Pro" w:cs="Times New Roman"/>
          <w:color w:val="000000"/>
          <w:sz w:val="20"/>
          <w:szCs w:val="20"/>
          <w:lang w:eastAsia="pt-BR"/>
        </w:rPr>
        <w:t>multicellular</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behavior</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Besides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advantage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obtaining</w:t>
      </w:r>
      <w:proofErr w:type="spellEnd"/>
      <w:r w:rsidRPr="00356F3B">
        <w:rPr>
          <w:rFonts w:ascii="Source Sans Pro" w:eastAsia="Times New Roman" w:hAnsi="Source Sans Pro" w:cs="Times New Roman"/>
          <w:color w:val="000000"/>
          <w:sz w:val="20"/>
          <w:szCs w:val="20"/>
          <w:lang w:eastAsia="pt-BR"/>
        </w:rPr>
        <w:t xml:space="preserve"> a </w:t>
      </w:r>
      <w:proofErr w:type="spellStart"/>
      <w:r w:rsidRPr="00356F3B">
        <w:rPr>
          <w:rFonts w:ascii="Source Sans Pro" w:eastAsia="Times New Roman" w:hAnsi="Source Sans Pro" w:cs="Times New Roman"/>
          <w:color w:val="000000"/>
          <w:sz w:val="20"/>
          <w:szCs w:val="20"/>
          <w:lang w:eastAsia="pt-BR"/>
        </w:rPr>
        <w:t>sustainable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way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from</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lastRenderedPageBreak/>
        <w:t>renewable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sources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they</w:t>
      </w:r>
      <w:proofErr w:type="spellEnd"/>
      <w:r w:rsidRPr="00356F3B">
        <w:rPr>
          <w:rFonts w:ascii="Source Sans Pro" w:eastAsia="Times New Roman" w:hAnsi="Source Sans Pro" w:cs="Times New Roman"/>
          <w:color w:val="000000"/>
          <w:sz w:val="20"/>
          <w:szCs w:val="20"/>
          <w:lang w:eastAsia="pt-BR"/>
        </w:rPr>
        <w:t xml:space="preserve"> are </w:t>
      </w:r>
      <w:proofErr w:type="spellStart"/>
      <w:r w:rsidRPr="00356F3B">
        <w:rPr>
          <w:rFonts w:ascii="Source Sans Pro" w:eastAsia="Times New Roman" w:hAnsi="Source Sans Pro" w:cs="Times New Roman"/>
          <w:color w:val="000000"/>
          <w:sz w:val="20"/>
          <w:szCs w:val="20"/>
          <w:lang w:eastAsia="pt-BR"/>
        </w:rPr>
        <w:t>highly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biodegradable</w:t>
      </w:r>
      <w:proofErr w:type="spellEnd"/>
      <w:r w:rsidRPr="00356F3B">
        <w:rPr>
          <w:rFonts w:ascii="Source Sans Pro" w:eastAsia="Times New Roman" w:hAnsi="Source Sans Pro" w:cs="Times New Roman"/>
          <w:color w:val="000000"/>
          <w:sz w:val="20"/>
          <w:szCs w:val="20"/>
          <w:lang w:eastAsia="pt-BR"/>
        </w:rPr>
        <w:t xml:space="preserve">, non </w:t>
      </w:r>
      <w:proofErr w:type="spellStart"/>
      <w:r w:rsidRPr="00356F3B">
        <w:rPr>
          <w:rFonts w:ascii="Source Sans Pro" w:eastAsia="Times New Roman" w:hAnsi="Source Sans Pro" w:cs="Times New Roman"/>
          <w:color w:val="000000"/>
          <w:sz w:val="20"/>
          <w:szCs w:val="20"/>
          <w:lang w:eastAsia="pt-BR"/>
        </w:rPr>
        <w:t>toxic</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sensitive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extreme </w:t>
      </w:r>
      <w:proofErr w:type="spellStart"/>
      <w:r w:rsidRPr="00356F3B">
        <w:rPr>
          <w:rFonts w:ascii="Source Sans Pro" w:eastAsia="Times New Roman" w:hAnsi="Source Sans Pro" w:cs="Times New Roman"/>
          <w:color w:val="000000"/>
          <w:sz w:val="20"/>
          <w:szCs w:val="20"/>
          <w:lang w:eastAsia="pt-BR"/>
        </w:rPr>
        <w:t>conditions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temperature</w:t>
      </w:r>
      <w:proofErr w:type="spellEnd"/>
      <w:r w:rsidRPr="00356F3B">
        <w:rPr>
          <w:rFonts w:ascii="Source Sans Pro" w:eastAsia="Times New Roman" w:hAnsi="Source Sans Pro" w:cs="Times New Roman"/>
          <w:color w:val="000000"/>
          <w:sz w:val="20"/>
          <w:szCs w:val="20"/>
          <w:lang w:eastAsia="pt-BR"/>
        </w:rPr>
        <w:t xml:space="preserve">, pH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salinity</w:t>
      </w:r>
      <w:proofErr w:type="spellEnd"/>
      <w:r w:rsidRPr="00356F3B">
        <w:rPr>
          <w:rFonts w:ascii="Source Sans Pro" w:eastAsia="Times New Roman" w:hAnsi="Source Sans Pro" w:cs="Times New Roman"/>
          <w:color w:val="000000"/>
          <w:sz w:val="20"/>
          <w:szCs w:val="20"/>
          <w:lang w:eastAsia="pt-BR"/>
        </w:rPr>
        <w:t xml:space="preserve">. The </w:t>
      </w:r>
      <w:proofErr w:type="spellStart"/>
      <w:r w:rsidRPr="00356F3B">
        <w:rPr>
          <w:rFonts w:ascii="Source Sans Pro" w:eastAsia="Times New Roman" w:hAnsi="Source Sans Pro" w:cs="Times New Roman"/>
          <w:color w:val="000000"/>
          <w:sz w:val="20"/>
          <w:szCs w:val="20"/>
          <w:lang w:eastAsia="pt-BR"/>
        </w:rPr>
        <w:t>study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biosynthetic</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pathways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rhamnolipids</w:t>
      </w:r>
      <w:proofErr w:type="spellEnd"/>
      <w:r w:rsidRPr="00356F3B">
        <w:rPr>
          <w:rFonts w:ascii="Source Sans Pro" w:eastAsia="Times New Roman" w:hAnsi="Source Sans Pro" w:cs="Times New Roman"/>
          <w:color w:val="000000"/>
          <w:sz w:val="20"/>
          <w:szCs w:val="20"/>
          <w:lang w:eastAsia="pt-BR"/>
        </w:rPr>
        <w:t xml:space="preserve"> in Pseudomonas aeruginosa </w:t>
      </w:r>
      <w:proofErr w:type="spellStart"/>
      <w:r w:rsidRPr="00356F3B">
        <w:rPr>
          <w:rFonts w:ascii="Source Sans Pro" w:eastAsia="Times New Roman" w:hAnsi="Source Sans Pro" w:cs="Times New Roman"/>
          <w:color w:val="000000"/>
          <w:sz w:val="20"/>
          <w:szCs w:val="20"/>
          <w:lang w:eastAsia="pt-BR"/>
        </w:rPr>
        <w:t>revealed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autotransporter</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protein</w:t>
      </w:r>
      <w:proofErr w:type="spellEnd"/>
      <w:r w:rsidRPr="00356F3B">
        <w:rPr>
          <w:rFonts w:ascii="Source Sans Pro" w:eastAsia="Times New Roman" w:hAnsi="Source Sans Pro" w:cs="Times New Roman"/>
          <w:color w:val="000000"/>
          <w:sz w:val="20"/>
          <w:szCs w:val="20"/>
          <w:lang w:eastAsia="pt-BR"/>
        </w:rPr>
        <w:t xml:space="preserve"> </w:t>
      </w:r>
      <w:proofErr w:type="spellStart"/>
      <w:proofErr w:type="gramStart"/>
      <w:r w:rsidRPr="00356F3B">
        <w:rPr>
          <w:rFonts w:ascii="Source Sans Pro" w:eastAsia="Times New Roman" w:hAnsi="Source Sans Pro" w:cs="Times New Roman"/>
          <w:color w:val="000000"/>
          <w:sz w:val="20"/>
          <w:szCs w:val="20"/>
          <w:lang w:eastAsia="pt-BR"/>
        </w:rPr>
        <w:t>called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EstA</w:t>
      </w:r>
      <w:proofErr w:type="spellEnd"/>
      <w:proofErr w:type="gram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which</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greatly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influences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production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rhamnolipids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formation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adherent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biofilms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cellular</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motility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EstA</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autotransporter</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characterized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by</w:t>
      </w:r>
      <w:proofErr w:type="spellEnd"/>
      <w:r w:rsidRPr="00356F3B">
        <w:rPr>
          <w:rFonts w:ascii="Source Sans Pro" w:eastAsia="Times New Roman" w:hAnsi="Source Sans Pro" w:cs="Times New Roman"/>
          <w:color w:val="000000"/>
          <w:sz w:val="20"/>
          <w:szCs w:val="20"/>
          <w:lang w:eastAsia="pt-BR"/>
        </w:rPr>
        <w:t xml:space="preserve"> a </w:t>
      </w:r>
      <w:r w:rsidRPr="00356F3B">
        <w:rPr>
          <w:rFonts w:ascii="Calibri" w:eastAsia="Times New Roman" w:hAnsi="Calibri" w:cs="Calibri"/>
          <w:color w:val="000000"/>
          <w:sz w:val="20"/>
          <w:szCs w:val="20"/>
          <w:lang w:eastAsia="pt-BR"/>
        </w:rPr>
        <w:t>β</w:t>
      </w:r>
      <w:r w:rsidRPr="00356F3B">
        <w:rPr>
          <w:rFonts w:ascii="Source Sans Pro" w:eastAsia="Times New Roman" w:hAnsi="Source Sans Pro" w:cs="Times New Roman"/>
          <w:color w:val="000000"/>
          <w:sz w:val="20"/>
          <w:szCs w:val="20"/>
          <w:lang w:eastAsia="pt-BR"/>
        </w:rPr>
        <w:t>-</w:t>
      </w:r>
      <w:proofErr w:type="spellStart"/>
      <w:r w:rsidRPr="00356F3B">
        <w:rPr>
          <w:rFonts w:ascii="Source Sans Pro" w:eastAsia="Times New Roman" w:hAnsi="Source Sans Pro" w:cs="Times New Roman"/>
          <w:color w:val="000000"/>
          <w:sz w:val="20"/>
          <w:szCs w:val="20"/>
          <w:lang w:eastAsia="pt-BR"/>
        </w:rPr>
        <w:t>barrel</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motif</w:t>
      </w:r>
      <w:proofErr w:type="spellEnd"/>
      <w:r w:rsidRPr="00356F3B">
        <w:rPr>
          <w:rFonts w:ascii="Source Sans Pro" w:eastAsia="Times New Roman" w:hAnsi="Source Sans Pro" w:cs="Times New Roman"/>
          <w:color w:val="000000"/>
          <w:sz w:val="20"/>
          <w:szCs w:val="20"/>
          <w:lang w:eastAsia="pt-BR"/>
        </w:rPr>
        <w:t xml:space="preserve"> in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C-</w:t>
      </w:r>
      <w:proofErr w:type="spellStart"/>
      <w:r w:rsidRPr="00356F3B">
        <w:rPr>
          <w:rFonts w:ascii="Source Sans Pro" w:eastAsia="Times New Roman" w:hAnsi="Source Sans Pro" w:cs="Times New Roman"/>
          <w:color w:val="000000"/>
          <w:sz w:val="20"/>
          <w:szCs w:val="20"/>
          <w:lang w:eastAsia="pt-BR"/>
        </w:rPr>
        <w:t>region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that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anchors</w:t>
      </w:r>
      <w:proofErr w:type="spellEnd"/>
      <w:r w:rsidRPr="00356F3B">
        <w:rPr>
          <w:rFonts w:ascii="Source Sans Pro" w:eastAsia="Times New Roman" w:hAnsi="Source Sans Pro" w:cs="Times New Roman"/>
          <w:color w:val="000000"/>
          <w:sz w:val="20"/>
          <w:szCs w:val="20"/>
          <w:lang w:eastAsia="pt-BR"/>
        </w:rPr>
        <w:t xml:space="preserve"> a lipase in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outer</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membrane</w:t>
      </w:r>
      <w:proofErr w:type="spellEnd"/>
      <w:r w:rsidRPr="00356F3B">
        <w:rPr>
          <w:rFonts w:ascii="Source Sans Pro" w:eastAsia="Times New Roman" w:hAnsi="Source Sans Pro" w:cs="Times New Roman"/>
          <w:color w:val="000000"/>
          <w:sz w:val="20"/>
          <w:szCs w:val="20"/>
          <w:lang w:eastAsia="pt-BR"/>
        </w:rPr>
        <w:t xml:space="preserve">. In </w:t>
      </w:r>
      <w:proofErr w:type="spellStart"/>
      <w:r w:rsidRPr="00356F3B">
        <w:rPr>
          <w:rFonts w:ascii="Source Sans Pro" w:eastAsia="Times New Roman" w:hAnsi="Source Sans Pro" w:cs="Times New Roman"/>
          <w:color w:val="000000"/>
          <w:sz w:val="20"/>
          <w:szCs w:val="20"/>
          <w:lang w:eastAsia="pt-BR"/>
        </w:rPr>
        <w:t>order</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investigate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presence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functionality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autotransporter</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proteins</w:t>
      </w:r>
      <w:proofErr w:type="spellEnd"/>
      <w:r w:rsidRPr="00356F3B">
        <w:rPr>
          <w:rFonts w:ascii="Source Sans Pro" w:eastAsia="Times New Roman" w:hAnsi="Source Sans Pro" w:cs="Times New Roman"/>
          <w:color w:val="000000"/>
          <w:sz w:val="20"/>
          <w:szCs w:val="20"/>
          <w:lang w:eastAsia="pt-BR"/>
        </w:rPr>
        <w:t xml:space="preserve"> similar </w:t>
      </w:r>
      <w:proofErr w:type="spellStart"/>
      <w:proofErr w:type="gram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EstA</w:t>
      </w:r>
      <w:proofErr w:type="spellEnd"/>
      <w:proofErr w:type="gramEnd"/>
      <w:r w:rsidRPr="00356F3B">
        <w:rPr>
          <w:rFonts w:ascii="Source Sans Pro" w:eastAsia="Times New Roman" w:hAnsi="Source Sans Pro" w:cs="Times New Roman"/>
          <w:color w:val="000000"/>
          <w:sz w:val="20"/>
          <w:szCs w:val="20"/>
          <w:lang w:eastAsia="pt-BR"/>
        </w:rPr>
        <w:t xml:space="preserve">, as </w:t>
      </w:r>
      <w:proofErr w:type="spellStart"/>
      <w:r w:rsidRPr="00356F3B">
        <w:rPr>
          <w:rFonts w:ascii="Source Sans Pro" w:eastAsia="Times New Roman" w:hAnsi="Source Sans Pro" w:cs="Times New Roman"/>
          <w:color w:val="000000"/>
          <w:sz w:val="20"/>
          <w:szCs w:val="20"/>
          <w:lang w:eastAsia="pt-BR"/>
        </w:rPr>
        <w:t>well</w:t>
      </w:r>
      <w:proofErr w:type="spellEnd"/>
      <w:r w:rsidRPr="00356F3B">
        <w:rPr>
          <w:rFonts w:ascii="Source Sans Pro" w:eastAsia="Times New Roman" w:hAnsi="Source Sans Pro" w:cs="Times New Roman"/>
          <w:color w:val="000000"/>
          <w:sz w:val="20"/>
          <w:szCs w:val="20"/>
          <w:lang w:eastAsia="pt-BR"/>
        </w:rPr>
        <w:t xml:space="preserve"> as </w:t>
      </w:r>
      <w:proofErr w:type="spellStart"/>
      <w:r w:rsidRPr="00356F3B">
        <w:rPr>
          <w:rFonts w:ascii="Source Sans Pro" w:eastAsia="Times New Roman" w:hAnsi="Source Sans Pro" w:cs="Times New Roman"/>
          <w:color w:val="000000"/>
          <w:sz w:val="20"/>
          <w:szCs w:val="20"/>
          <w:lang w:eastAsia="pt-BR"/>
        </w:rPr>
        <w:t>their</w:t>
      </w:r>
      <w:proofErr w:type="spellEnd"/>
      <w:r w:rsidRPr="00356F3B">
        <w:rPr>
          <w:rFonts w:ascii="Source Sans Pro" w:eastAsia="Times New Roman" w:hAnsi="Source Sans Pro" w:cs="Times New Roman"/>
          <w:color w:val="000000"/>
          <w:sz w:val="20"/>
          <w:szCs w:val="20"/>
          <w:lang w:eastAsia="pt-BR"/>
        </w:rPr>
        <w:t xml:space="preserve"> role in </w:t>
      </w:r>
      <w:proofErr w:type="spellStart"/>
      <w:r w:rsidRPr="00356F3B">
        <w:rPr>
          <w:rFonts w:ascii="Source Sans Pro" w:eastAsia="Times New Roman" w:hAnsi="Source Sans Pro" w:cs="Times New Roman"/>
          <w:color w:val="000000"/>
          <w:sz w:val="20"/>
          <w:szCs w:val="20"/>
          <w:lang w:eastAsia="pt-BR"/>
        </w:rPr>
        <w:t>rhamnolipid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production</w:t>
      </w:r>
      <w:proofErr w:type="spellEnd"/>
      <w:r w:rsidRPr="00356F3B">
        <w:rPr>
          <w:rFonts w:ascii="Source Sans Pro" w:eastAsia="Times New Roman" w:hAnsi="Source Sans Pro" w:cs="Times New Roman"/>
          <w:color w:val="000000"/>
          <w:sz w:val="20"/>
          <w:szCs w:val="20"/>
          <w:lang w:eastAsia="pt-BR"/>
        </w:rPr>
        <w:t xml:space="preserve"> in B. </w:t>
      </w:r>
      <w:proofErr w:type="spellStart"/>
      <w:r w:rsidRPr="00356F3B">
        <w:rPr>
          <w:rFonts w:ascii="Source Sans Pro" w:eastAsia="Times New Roman" w:hAnsi="Source Sans Pro" w:cs="Times New Roman"/>
          <w:color w:val="000000"/>
          <w:sz w:val="20"/>
          <w:szCs w:val="20"/>
          <w:lang w:eastAsia="pt-BR"/>
        </w:rPr>
        <w:t>thailandensis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bioinformatic</w:t>
      </w:r>
      <w:proofErr w:type="spellEnd"/>
      <w:r w:rsidRPr="00356F3B">
        <w:rPr>
          <w:rFonts w:ascii="Source Sans Pro" w:eastAsia="Times New Roman" w:hAnsi="Source Sans Pro" w:cs="Times New Roman"/>
          <w:color w:val="000000"/>
          <w:sz w:val="20"/>
          <w:szCs w:val="20"/>
          <w:lang w:eastAsia="pt-BR"/>
        </w:rPr>
        <w:t xml:space="preserve"> tools </w:t>
      </w:r>
      <w:proofErr w:type="spellStart"/>
      <w:r w:rsidRPr="00356F3B">
        <w:rPr>
          <w:rFonts w:ascii="Source Sans Pro" w:eastAsia="Times New Roman" w:hAnsi="Source Sans Pro" w:cs="Times New Roman"/>
          <w:color w:val="000000"/>
          <w:sz w:val="20"/>
          <w:szCs w:val="20"/>
          <w:lang w:eastAsia="pt-BR"/>
        </w:rPr>
        <w:t>were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employed</w:t>
      </w:r>
      <w:proofErr w:type="spellEnd"/>
      <w:r w:rsidRPr="00356F3B">
        <w:rPr>
          <w:rFonts w:ascii="Source Sans Pro" w:eastAsia="Times New Roman" w:hAnsi="Source Sans Pro" w:cs="Times New Roman"/>
          <w:color w:val="000000"/>
          <w:sz w:val="20"/>
          <w:szCs w:val="20"/>
          <w:lang w:eastAsia="pt-BR"/>
        </w:rPr>
        <w:t xml:space="preserve"> for </w:t>
      </w:r>
      <w:proofErr w:type="spellStart"/>
      <w:r w:rsidRPr="00356F3B">
        <w:rPr>
          <w:rFonts w:ascii="Source Sans Pro" w:eastAsia="Times New Roman" w:hAnsi="Source Sans Pro" w:cs="Times New Roman"/>
          <w:color w:val="000000"/>
          <w:sz w:val="20"/>
          <w:szCs w:val="20"/>
          <w:lang w:eastAsia="pt-BR"/>
        </w:rPr>
        <w:t>prospecting</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autotransporters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within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genome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B. </w:t>
      </w:r>
      <w:proofErr w:type="spellStart"/>
      <w:r w:rsidRPr="00356F3B">
        <w:rPr>
          <w:rFonts w:ascii="Source Sans Pro" w:eastAsia="Times New Roman" w:hAnsi="Source Sans Pro" w:cs="Times New Roman"/>
          <w:color w:val="000000"/>
          <w:sz w:val="20"/>
          <w:szCs w:val="20"/>
          <w:lang w:eastAsia="pt-BR"/>
        </w:rPr>
        <w:t>thailandensis</w:t>
      </w:r>
      <w:proofErr w:type="spellEnd"/>
      <w:r w:rsidRPr="00356F3B">
        <w:rPr>
          <w:rFonts w:ascii="Source Sans Pro" w:eastAsia="Times New Roman" w:hAnsi="Source Sans Pro" w:cs="Times New Roman"/>
          <w:color w:val="000000"/>
          <w:sz w:val="20"/>
          <w:szCs w:val="20"/>
          <w:lang w:eastAsia="pt-BR"/>
        </w:rPr>
        <w:t xml:space="preserve"> E264. The </w:t>
      </w:r>
      <w:proofErr w:type="spellStart"/>
      <w:r w:rsidRPr="00356F3B">
        <w:rPr>
          <w:rFonts w:ascii="Source Sans Pro" w:eastAsia="Times New Roman" w:hAnsi="Source Sans Pro" w:cs="Times New Roman"/>
          <w:color w:val="000000"/>
          <w:sz w:val="20"/>
          <w:szCs w:val="20"/>
          <w:lang w:eastAsia="pt-BR"/>
        </w:rPr>
        <w:t>bioinformatics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analyses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revealed</w:t>
      </w:r>
      <w:proofErr w:type="spellEnd"/>
      <w:r w:rsidRPr="00356F3B">
        <w:rPr>
          <w:rFonts w:ascii="Source Sans Pro" w:eastAsia="Times New Roman" w:hAnsi="Source Sans Pro" w:cs="Times New Roman"/>
          <w:color w:val="000000"/>
          <w:sz w:val="20"/>
          <w:szCs w:val="20"/>
          <w:lang w:eastAsia="pt-BR"/>
        </w:rPr>
        <w:t xml:space="preserve"> a </w:t>
      </w:r>
      <w:proofErr w:type="spellStart"/>
      <w:r w:rsidRPr="00356F3B">
        <w:rPr>
          <w:rFonts w:ascii="Source Sans Pro" w:eastAsia="Times New Roman" w:hAnsi="Source Sans Pro" w:cs="Times New Roman"/>
          <w:color w:val="000000"/>
          <w:sz w:val="20"/>
          <w:szCs w:val="20"/>
          <w:lang w:eastAsia="pt-BR"/>
        </w:rPr>
        <w:t>potential</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estA-like</w:t>
      </w:r>
      <w:proofErr w:type="spellEnd"/>
      <w:r w:rsidRPr="00356F3B">
        <w:rPr>
          <w:rFonts w:ascii="Source Sans Pro" w:eastAsia="Times New Roman" w:hAnsi="Source Sans Pro" w:cs="Times New Roman"/>
          <w:color w:val="000000"/>
          <w:sz w:val="20"/>
          <w:szCs w:val="20"/>
          <w:lang w:eastAsia="pt-BR"/>
        </w:rPr>
        <w:t xml:space="preserve"> gene (</w:t>
      </w:r>
      <w:proofErr w:type="spellStart"/>
      <w:r w:rsidRPr="00356F3B">
        <w:rPr>
          <w:rFonts w:ascii="Source Sans Pro" w:eastAsia="Times New Roman" w:hAnsi="Source Sans Pro" w:cs="Times New Roman"/>
          <w:color w:val="000000"/>
          <w:sz w:val="20"/>
          <w:szCs w:val="20"/>
          <w:lang w:eastAsia="pt-BR"/>
        </w:rPr>
        <w:t>herein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designated</w:t>
      </w:r>
      <w:proofErr w:type="spellEnd"/>
      <w:r w:rsidRPr="00356F3B">
        <w:rPr>
          <w:rFonts w:ascii="Source Sans Pro" w:eastAsia="Times New Roman" w:hAnsi="Source Sans Pro" w:cs="Times New Roman"/>
          <w:color w:val="000000"/>
          <w:sz w:val="20"/>
          <w:szCs w:val="20"/>
          <w:lang w:eastAsia="pt-BR"/>
        </w:rPr>
        <w:t xml:space="preserve"> orfE264). orfE264 </w:t>
      </w:r>
      <w:proofErr w:type="spellStart"/>
      <w:r w:rsidRPr="00356F3B">
        <w:rPr>
          <w:rFonts w:ascii="Source Sans Pro" w:eastAsia="Times New Roman" w:hAnsi="Source Sans Pro" w:cs="Times New Roman"/>
          <w:color w:val="000000"/>
          <w:sz w:val="20"/>
          <w:szCs w:val="20"/>
          <w:lang w:eastAsia="pt-BR"/>
        </w:rPr>
        <w:t>was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synthesized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cloned</w:t>
      </w:r>
      <w:proofErr w:type="spellEnd"/>
      <w:r w:rsidRPr="00356F3B">
        <w:rPr>
          <w:rFonts w:ascii="Source Sans Pro" w:eastAsia="Times New Roman" w:hAnsi="Source Sans Pro" w:cs="Times New Roman"/>
          <w:color w:val="000000"/>
          <w:sz w:val="20"/>
          <w:szCs w:val="20"/>
          <w:lang w:eastAsia="pt-BR"/>
        </w:rPr>
        <w:t xml:space="preserve"> in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plasmid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pBluescript</w:t>
      </w:r>
      <w:proofErr w:type="spellEnd"/>
      <w:r w:rsidRPr="00356F3B">
        <w:rPr>
          <w:rFonts w:ascii="Source Sans Pro" w:eastAsia="Times New Roman" w:hAnsi="Source Sans Pro" w:cs="Times New Roman"/>
          <w:color w:val="000000"/>
          <w:sz w:val="20"/>
          <w:szCs w:val="20"/>
          <w:lang w:eastAsia="pt-BR"/>
        </w:rPr>
        <w:t xml:space="preserve"> II SK in </w:t>
      </w:r>
      <w:proofErr w:type="spellStart"/>
      <w:r w:rsidRPr="00356F3B">
        <w:rPr>
          <w:rFonts w:ascii="Source Sans Pro" w:eastAsia="Times New Roman" w:hAnsi="Source Sans Pro" w:cs="Times New Roman"/>
          <w:color w:val="000000"/>
          <w:sz w:val="20"/>
          <w:szCs w:val="20"/>
          <w:lang w:eastAsia="pt-BR"/>
        </w:rPr>
        <w:t>which</w:t>
      </w:r>
      <w:proofErr w:type="spellEnd"/>
      <w:r w:rsidRPr="00356F3B">
        <w:rPr>
          <w:rFonts w:ascii="Source Sans Pro" w:eastAsia="Times New Roman" w:hAnsi="Source Sans Pro" w:cs="Times New Roman"/>
          <w:color w:val="000000"/>
          <w:sz w:val="20"/>
          <w:szCs w:val="20"/>
          <w:lang w:eastAsia="pt-BR"/>
        </w:rPr>
        <w:t xml:space="preserve"> a </w:t>
      </w:r>
      <w:proofErr w:type="spellStart"/>
      <w:r w:rsidRPr="00356F3B">
        <w:rPr>
          <w:rFonts w:ascii="Source Sans Pro" w:eastAsia="Times New Roman" w:hAnsi="Source Sans Pro" w:cs="Times New Roman"/>
          <w:color w:val="000000"/>
          <w:sz w:val="20"/>
          <w:szCs w:val="20"/>
          <w:lang w:eastAsia="pt-BR"/>
        </w:rPr>
        <w:t>deletion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was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constructed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followed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insertion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a </w:t>
      </w:r>
      <w:proofErr w:type="spellStart"/>
      <w:r w:rsidRPr="00356F3B">
        <w:rPr>
          <w:rFonts w:ascii="Source Sans Pro" w:eastAsia="Times New Roman" w:hAnsi="Source Sans Pro" w:cs="Times New Roman"/>
          <w:color w:val="000000"/>
          <w:sz w:val="20"/>
          <w:szCs w:val="20"/>
          <w:lang w:eastAsia="pt-BR"/>
        </w:rPr>
        <w:t>chloramphenicol</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resistance</w:t>
      </w:r>
      <w:proofErr w:type="spellEnd"/>
      <w:r w:rsidRPr="00356F3B">
        <w:rPr>
          <w:rFonts w:ascii="Source Sans Pro" w:eastAsia="Times New Roman" w:hAnsi="Source Sans Pro" w:cs="Times New Roman"/>
          <w:color w:val="000000"/>
          <w:sz w:val="20"/>
          <w:szCs w:val="20"/>
          <w:lang w:eastAsia="pt-BR"/>
        </w:rPr>
        <w:t xml:space="preserve"> gene in </w:t>
      </w:r>
      <w:proofErr w:type="spellStart"/>
      <w:r w:rsidRPr="00356F3B">
        <w:rPr>
          <w:rFonts w:ascii="Source Sans Pro" w:eastAsia="Times New Roman" w:hAnsi="Source Sans Pro" w:cs="Times New Roman"/>
          <w:color w:val="000000"/>
          <w:sz w:val="20"/>
          <w:szCs w:val="20"/>
          <w:lang w:eastAsia="pt-BR"/>
        </w:rPr>
        <w:t>order</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obtain</w:t>
      </w:r>
      <w:proofErr w:type="spellEnd"/>
      <w:r w:rsidRPr="00356F3B">
        <w:rPr>
          <w:rFonts w:ascii="Source Sans Pro" w:eastAsia="Times New Roman" w:hAnsi="Source Sans Pro" w:cs="Times New Roman"/>
          <w:color w:val="000000"/>
          <w:sz w:val="20"/>
          <w:szCs w:val="20"/>
          <w:lang w:eastAsia="pt-BR"/>
        </w:rPr>
        <w:t xml:space="preserve"> a knockout </w:t>
      </w:r>
      <w:proofErr w:type="spellStart"/>
      <w:r w:rsidRPr="00356F3B">
        <w:rPr>
          <w:rFonts w:ascii="Source Sans Pro" w:eastAsia="Times New Roman" w:hAnsi="Source Sans Pro" w:cs="Times New Roman"/>
          <w:color w:val="000000"/>
          <w:sz w:val="20"/>
          <w:szCs w:val="20"/>
          <w:lang w:eastAsia="pt-BR"/>
        </w:rPr>
        <w:t>strain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homologous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recombination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using</w:t>
      </w:r>
      <w:proofErr w:type="spellEnd"/>
      <w:r w:rsidRPr="00356F3B">
        <w:rPr>
          <w:rFonts w:ascii="Source Sans Pro" w:eastAsia="Times New Roman" w:hAnsi="Source Sans Pro" w:cs="Times New Roman"/>
          <w:color w:val="000000"/>
          <w:sz w:val="20"/>
          <w:szCs w:val="20"/>
          <w:lang w:eastAsia="pt-BR"/>
        </w:rPr>
        <w:t xml:space="preserve"> Lambda </w:t>
      </w:r>
      <w:proofErr w:type="spellStart"/>
      <w:r w:rsidRPr="00356F3B">
        <w:rPr>
          <w:rFonts w:ascii="Source Sans Pro" w:eastAsia="Times New Roman" w:hAnsi="Source Sans Pro" w:cs="Times New Roman"/>
          <w:color w:val="000000"/>
          <w:sz w:val="20"/>
          <w:szCs w:val="20"/>
          <w:lang w:eastAsia="pt-BR"/>
        </w:rPr>
        <w:t>phages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recombinases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Characterization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resulting</w:t>
      </w:r>
      <w:proofErr w:type="spellEnd"/>
      <w:r w:rsidRPr="00356F3B">
        <w:rPr>
          <w:rFonts w:ascii="Source Sans Pro" w:eastAsia="Times New Roman" w:hAnsi="Source Sans Pro" w:cs="Times New Roman"/>
          <w:color w:val="000000"/>
          <w:sz w:val="20"/>
          <w:szCs w:val="20"/>
          <w:lang w:eastAsia="pt-BR"/>
        </w:rPr>
        <w:t xml:space="preserve"> </w:t>
      </w:r>
      <w:r w:rsidRPr="00356F3B">
        <w:rPr>
          <w:rFonts w:ascii="Calibri" w:eastAsia="Times New Roman" w:hAnsi="Calibri" w:cs="Calibri"/>
          <w:color w:val="000000"/>
          <w:sz w:val="20"/>
          <w:szCs w:val="20"/>
          <w:lang w:eastAsia="pt-BR"/>
        </w:rPr>
        <w:t>Δ</w:t>
      </w:r>
      <w:r w:rsidRPr="00356F3B">
        <w:rPr>
          <w:rFonts w:ascii="Source Sans Pro" w:eastAsia="Times New Roman" w:hAnsi="Source Sans Pro" w:cs="Times New Roman"/>
          <w:color w:val="000000"/>
          <w:sz w:val="20"/>
          <w:szCs w:val="20"/>
          <w:lang w:eastAsia="pt-BR"/>
        </w:rPr>
        <w:t xml:space="preserve">orfE264-mutant </w:t>
      </w:r>
      <w:proofErr w:type="spellStart"/>
      <w:r w:rsidRPr="00356F3B">
        <w:rPr>
          <w:rFonts w:ascii="Source Sans Pro" w:eastAsia="Times New Roman" w:hAnsi="Source Sans Pro" w:cs="Times New Roman"/>
          <w:color w:val="000000"/>
          <w:sz w:val="20"/>
          <w:szCs w:val="20"/>
          <w:lang w:eastAsia="pt-BR"/>
        </w:rPr>
        <w:t>strain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revealed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significantly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decreased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biofilm</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formation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cellular</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motility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when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compared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wild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type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strain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showing</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that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this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genic</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product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somehow</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involved</w:t>
      </w:r>
      <w:proofErr w:type="spellEnd"/>
      <w:r w:rsidRPr="00356F3B">
        <w:rPr>
          <w:rFonts w:ascii="Source Sans Pro" w:eastAsia="Times New Roman" w:hAnsi="Source Sans Pro" w:cs="Times New Roman"/>
          <w:color w:val="000000"/>
          <w:sz w:val="20"/>
          <w:szCs w:val="20"/>
          <w:lang w:eastAsia="pt-BR"/>
        </w:rPr>
        <w:t xml:space="preserve"> in </w:t>
      </w:r>
      <w:proofErr w:type="spellStart"/>
      <w:r w:rsidRPr="00356F3B">
        <w:rPr>
          <w:rFonts w:ascii="Source Sans Pro" w:eastAsia="Times New Roman" w:hAnsi="Source Sans Pro" w:cs="Times New Roman"/>
          <w:color w:val="000000"/>
          <w:sz w:val="20"/>
          <w:szCs w:val="20"/>
          <w:lang w:eastAsia="pt-BR"/>
        </w:rPr>
        <w:t>those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phenotypes</w:t>
      </w:r>
      <w:proofErr w:type="spellEnd"/>
      <w:r w:rsidRPr="00356F3B">
        <w:rPr>
          <w:rFonts w:ascii="Source Sans Pro" w:eastAsia="Times New Roman" w:hAnsi="Source Sans Pro" w:cs="Times New Roman"/>
          <w:color w:val="000000"/>
          <w:sz w:val="20"/>
          <w:szCs w:val="20"/>
          <w:lang w:eastAsia="pt-BR"/>
        </w:rPr>
        <w:t xml:space="preserve">. Cross </w:t>
      </w:r>
      <w:proofErr w:type="spellStart"/>
      <w:r w:rsidRPr="00356F3B">
        <w:rPr>
          <w:rFonts w:ascii="Source Sans Pro" w:eastAsia="Times New Roman" w:hAnsi="Source Sans Pro" w:cs="Times New Roman"/>
          <w:color w:val="000000"/>
          <w:sz w:val="20"/>
          <w:szCs w:val="20"/>
          <w:lang w:eastAsia="pt-BR"/>
        </w:rPr>
        <w:t>complementation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orfE264-mutant </w:t>
      </w:r>
      <w:proofErr w:type="spellStart"/>
      <w:r w:rsidRPr="00356F3B">
        <w:rPr>
          <w:rFonts w:ascii="Source Sans Pro" w:eastAsia="Times New Roman" w:hAnsi="Source Sans Pro" w:cs="Times New Roman"/>
          <w:color w:val="000000"/>
          <w:sz w:val="20"/>
          <w:szCs w:val="20"/>
          <w:lang w:eastAsia="pt-BR"/>
        </w:rPr>
        <w:t>with</w:t>
      </w:r>
      <w:proofErr w:type="spellEnd"/>
      <w:r w:rsidRPr="00356F3B">
        <w:rPr>
          <w:rFonts w:ascii="Source Sans Pro" w:eastAsia="Times New Roman" w:hAnsi="Source Sans Pro" w:cs="Times New Roman"/>
          <w:color w:val="000000"/>
          <w:sz w:val="20"/>
          <w:szCs w:val="20"/>
          <w:lang w:eastAsia="pt-BR"/>
        </w:rPr>
        <w:t xml:space="preserve"> a full-</w:t>
      </w:r>
      <w:proofErr w:type="spellStart"/>
      <w:r w:rsidRPr="00356F3B">
        <w:rPr>
          <w:rFonts w:ascii="Source Sans Pro" w:eastAsia="Times New Roman" w:hAnsi="Source Sans Pro" w:cs="Times New Roman"/>
          <w:color w:val="000000"/>
          <w:sz w:val="20"/>
          <w:szCs w:val="20"/>
          <w:lang w:eastAsia="pt-BR"/>
        </w:rPr>
        <w:t>length</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estA</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restored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phenotypes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These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results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indicate</w:t>
      </w:r>
      <w:proofErr w:type="spellEnd"/>
      <w:r w:rsidRPr="00356F3B">
        <w:rPr>
          <w:rFonts w:ascii="Source Sans Pro" w:eastAsia="Times New Roman" w:hAnsi="Source Sans Pro" w:cs="Times New Roman"/>
          <w:color w:val="000000"/>
          <w:sz w:val="20"/>
          <w:szCs w:val="20"/>
          <w:lang w:eastAsia="pt-BR"/>
        </w:rPr>
        <w:t xml:space="preserve"> a </w:t>
      </w:r>
      <w:proofErr w:type="spellStart"/>
      <w:r w:rsidRPr="00356F3B">
        <w:rPr>
          <w:rFonts w:ascii="Source Sans Pro" w:eastAsia="Times New Roman" w:hAnsi="Source Sans Pro" w:cs="Times New Roman"/>
          <w:color w:val="000000"/>
          <w:sz w:val="20"/>
          <w:szCs w:val="20"/>
          <w:lang w:eastAsia="pt-BR"/>
        </w:rPr>
        <w:t>putative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autotransporter</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protein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first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member</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this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protein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secretion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family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described</w:t>
      </w:r>
      <w:proofErr w:type="spellEnd"/>
      <w:r w:rsidRPr="00356F3B">
        <w:rPr>
          <w:rFonts w:ascii="Source Sans Pro" w:eastAsia="Times New Roman" w:hAnsi="Source Sans Pro" w:cs="Times New Roman"/>
          <w:color w:val="000000"/>
          <w:sz w:val="20"/>
          <w:szCs w:val="20"/>
          <w:lang w:eastAsia="pt-BR"/>
        </w:rPr>
        <w:t xml:space="preserve"> in </w:t>
      </w:r>
      <w:proofErr w:type="spellStart"/>
      <w:r w:rsidRPr="00356F3B">
        <w:rPr>
          <w:rFonts w:ascii="Source Sans Pro" w:eastAsia="Times New Roman" w:hAnsi="Source Sans Pro" w:cs="Times New Roman"/>
          <w:color w:val="000000"/>
          <w:sz w:val="20"/>
          <w:szCs w:val="20"/>
          <w:lang w:eastAsia="pt-BR"/>
        </w:rPr>
        <w:t>this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species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Additional</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studies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that</w:t>
      </w:r>
      <w:proofErr w:type="spellEnd"/>
      <w:r w:rsidRPr="00356F3B">
        <w:rPr>
          <w:rFonts w:ascii="Source Sans Pro" w:eastAsia="Times New Roman" w:hAnsi="Source Sans Pro" w:cs="Times New Roman"/>
          <w:color w:val="000000"/>
          <w:sz w:val="20"/>
          <w:szCs w:val="20"/>
          <w:lang w:eastAsia="pt-BR"/>
        </w:rPr>
        <w:t xml:space="preserve"> are </w:t>
      </w:r>
      <w:proofErr w:type="spellStart"/>
      <w:r w:rsidRPr="00356F3B">
        <w:rPr>
          <w:rFonts w:ascii="Source Sans Pro" w:eastAsia="Times New Roman" w:hAnsi="Source Sans Pro" w:cs="Times New Roman"/>
          <w:color w:val="000000"/>
          <w:sz w:val="20"/>
          <w:szCs w:val="20"/>
          <w:lang w:eastAsia="pt-BR"/>
        </w:rPr>
        <w:t>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demand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might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reveal</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relevant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informations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about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role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this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protein</w:t>
      </w:r>
      <w:proofErr w:type="spellEnd"/>
      <w:r w:rsidRPr="00356F3B">
        <w:rPr>
          <w:rFonts w:ascii="Source Sans Pro" w:eastAsia="Times New Roman" w:hAnsi="Source Sans Pro" w:cs="Times New Roman"/>
          <w:color w:val="000000"/>
          <w:sz w:val="20"/>
          <w:szCs w:val="20"/>
          <w:lang w:eastAsia="pt-BR"/>
        </w:rPr>
        <w:t xml:space="preserve"> in </w:t>
      </w:r>
      <w:proofErr w:type="spellStart"/>
      <w:r w:rsidRPr="00356F3B">
        <w:rPr>
          <w:rFonts w:ascii="Source Sans Pro" w:eastAsia="Times New Roman" w:hAnsi="Source Sans Pro" w:cs="Times New Roman"/>
          <w:color w:val="000000"/>
          <w:sz w:val="20"/>
          <w:szCs w:val="20"/>
          <w:lang w:eastAsia="pt-BR"/>
        </w:rPr>
        <w:t>virulence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mechanism</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this</w:t>
      </w:r>
      <w:proofErr w:type="spellEnd"/>
      <w:r w:rsidRPr="00356F3B">
        <w:rPr>
          <w:rFonts w:ascii="Source Sans Pro" w:eastAsia="Times New Roman" w:hAnsi="Source Sans Pro" w:cs="Times New Roman"/>
          <w:color w:val="000000"/>
          <w:sz w:val="20"/>
          <w:szCs w:val="20"/>
          <w:lang w:eastAsia="pt-BR"/>
        </w:rPr>
        <w:t xml:space="preserve"> model. </w:t>
      </w:r>
      <w:proofErr w:type="spellStart"/>
      <w:r w:rsidRPr="00356F3B">
        <w:rPr>
          <w:rFonts w:ascii="Source Sans Pro" w:eastAsia="Times New Roman" w:hAnsi="Source Sans Pro" w:cs="Times New Roman"/>
          <w:color w:val="000000"/>
          <w:sz w:val="20"/>
          <w:szCs w:val="20"/>
          <w:lang w:eastAsia="pt-BR"/>
        </w:rPr>
        <w:t>Beyond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that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industrial </w:t>
      </w:r>
      <w:proofErr w:type="spellStart"/>
      <w:r w:rsidRPr="00356F3B">
        <w:rPr>
          <w:rFonts w:ascii="Source Sans Pro" w:eastAsia="Times New Roman" w:hAnsi="Source Sans Pro" w:cs="Times New Roman"/>
          <w:color w:val="000000"/>
          <w:sz w:val="20"/>
          <w:szCs w:val="20"/>
          <w:lang w:eastAsia="pt-BR"/>
        </w:rPr>
        <w:t>applicability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B. </w:t>
      </w:r>
      <w:proofErr w:type="spellStart"/>
      <w:r w:rsidRPr="00356F3B">
        <w:rPr>
          <w:rFonts w:ascii="Source Sans Pro" w:eastAsia="Times New Roman" w:hAnsi="Source Sans Pro" w:cs="Times New Roman"/>
          <w:color w:val="000000"/>
          <w:sz w:val="20"/>
          <w:szCs w:val="20"/>
          <w:lang w:eastAsia="pt-BR"/>
        </w:rPr>
        <w:t>thailandensis</w:t>
      </w:r>
      <w:proofErr w:type="spellEnd"/>
      <w:r w:rsidRPr="00356F3B">
        <w:rPr>
          <w:rFonts w:ascii="Source Sans Pro" w:eastAsia="Times New Roman" w:hAnsi="Source Sans Pro" w:cs="Times New Roman"/>
          <w:color w:val="000000"/>
          <w:sz w:val="20"/>
          <w:szCs w:val="20"/>
          <w:lang w:eastAsia="pt-BR"/>
        </w:rPr>
        <w:t xml:space="preserve"> in </w:t>
      </w:r>
      <w:proofErr w:type="spellStart"/>
      <w:r w:rsidRPr="00356F3B">
        <w:rPr>
          <w:rFonts w:ascii="Source Sans Pro" w:eastAsia="Times New Roman" w:hAnsi="Source Sans Pro" w:cs="Times New Roman"/>
          <w:color w:val="000000"/>
          <w:sz w:val="20"/>
          <w:szCs w:val="20"/>
          <w:lang w:eastAsia="pt-BR"/>
        </w:rPr>
        <w:t>rhamnolipid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production</w:t>
      </w:r>
      <w:proofErr w:type="spellEnd"/>
      <w:r w:rsidRPr="00356F3B">
        <w:rPr>
          <w:rFonts w:ascii="Source Sans Pro" w:eastAsia="Times New Roman" w:hAnsi="Source Sans Pro" w:cs="Times New Roman"/>
          <w:color w:val="000000"/>
          <w:sz w:val="20"/>
          <w:szCs w:val="20"/>
          <w:lang w:eastAsia="pt-BR"/>
        </w:rPr>
        <w:t xml:space="preserve"> are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great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interest</w:t>
      </w:r>
      <w:proofErr w:type="spellEnd"/>
      <w:r w:rsidRPr="00356F3B">
        <w:rPr>
          <w:rFonts w:ascii="Source Sans Pro" w:eastAsia="Times New Roman" w:hAnsi="Source Sans Pro" w:cs="Times New Roman"/>
          <w:color w:val="000000"/>
          <w:sz w:val="20"/>
          <w:szCs w:val="20"/>
          <w:lang w:eastAsia="pt-BR"/>
        </w:rPr>
        <w:t xml:space="preserve"> in </w:t>
      </w:r>
      <w:proofErr w:type="spellStart"/>
      <w:r w:rsidRPr="00356F3B">
        <w:rPr>
          <w:rFonts w:ascii="Source Sans Pro" w:eastAsia="Times New Roman" w:hAnsi="Source Sans Pro" w:cs="Times New Roman"/>
          <w:color w:val="000000"/>
          <w:sz w:val="20"/>
          <w:szCs w:val="20"/>
          <w:lang w:eastAsia="pt-BR"/>
        </w:rPr>
        <w:t>Biotechnology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since</w:t>
      </w:r>
      <w:proofErr w:type="spellEnd"/>
      <w:r w:rsidRPr="00356F3B">
        <w:rPr>
          <w:rFonts w:ascii="Source Sans Pro" w:eastAsia="Times New Roman" w:hAnsi="Source Sans Pro" w:cs="Times New Roman"/>
          <w:color w:val="000000"/>
          <w:sz w:val="20"/>
          <w:szCs w:val="20"/>
          <w:lang w:eastAsia="pt-BR"/>
        </w:rPr>
        <w:t xml:space="preserve"> a </w:t>
      </w:r>
      <w:proofErr w:type="gramStart"/>
      <w:r w:rsidRPr="00356F3B">
        <w:rPr>
          <w:rFonts w:ascii="Source Sans Pro" w:eastAsia="Times New Roman" w:hAnsi="Source Sans Pro" w:cs="Times New Roman"/>
          <w:color w:val="000000"/>
          <w:sz w:val="20"/>
          <w:szCs w:val="20"/>
          <w:lang w:eastAsia="pt-BR"/>
        </w:rPr>
        <w:t xml:space="preserve">novel </w:t>
      </w:r>
      <w:proofErr w:type="spellStart"/>
      <w:r w:rsidRPr="00356F3B">
        <w:rPr>
          <w:rFonts w:ascii="Source Sans Pro" w:eastAsia="Times New Roman" w:hAnsi="Source Sans Pro" w:cs="Times New Roman"/>
          <w:color w:val="000000"/>
          <w:sz w:val="20"/>
          <w:szCs w:val="20"/>
          <w:lang w:eastAsia="pt-BR"/>
        </w:rPr>
        <w:t>EstA</w:t>
      </w:r>
      <w:proofErr w:type="spellEnd"/>
      <w:proofErr w:type="gram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family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autotransporter</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important</w:t>
      </w:r>
      <w:proofErr w:type="spellEnd"/>
      <w:r w:rsidRPr="00356F3B">
        <w:rPr>
          <w:rFonts w:ascii="Source Sans Pro" w:eastAsia="Times New Roman" w:hAnsi="Source Sans Pro" w:cs="Times New Roman"/>
          <w:color w:val="000000"/>
          <w:sz w:val="20"/>
          <w:szCs w:val="20"/>
          <w:lang w:eastAsia="pt-BR"/>
        </w:rPr>
        <w:t xml:space="preserve"> target for </w:t>
      </w:r>
      <w:proofErr w:type="spellStart"/>
      <w:r w:rsidRPr="00356F3B">
        <w:rPr>
          <w:rFonts w:ascii="Source Sans Pro" w:eastAsia="Times New Roman" w:hAnsi="Source Sans Pro" w:cs="Times New Roman"/>
          <w:color w:val="000000"/>
          <w:sz w:val="20"/>
          <w:szCs w:val="20"/>
          <w:lang w:eastAsia="pt-BR"/>
        </w:rPr>
        <w:t>metabolic</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engineering</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aiming</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enhancement</w:t>
      </w:r>
      <w:proofErr w:type="spellEnd"/>
      <w:r w:rsidRPr="00356F3B">
        <w:rPr>
          <w:rFonts w:ascii="Source Sans Pro" w:eastAsia="Times New Roman" w:hAnsi="Source Sans Pro" w:cs="Times New Roman"/>
          <w:color w:val="000000"/>
          <w:sz w:val="20"/>
          <w:szCs w:val="20"/>
          <w:lang w:eastAsia="pt-BR"/>
        </w:rPr>
        <w:t xml:space="preserve"> in </w:t>
      </w:r>
      <w:proofErr w:type="spellStart"/>
      <w:r w:rsidRPr="00356F3B">
        <w:rPr>
          <w:rFonts w:ascii="Source Sans Pro" w:eastAsia="Times New Roman" w:hAnsi="Source Sans Pro" w:cs="Times New Roman"/>
          <w:color w:val="000000"/>
          <w:sz w:val="20"/>
          <w:szCs w:val="20"/>
          <w:lang w:eastAsia="pt-BR"/>
        </w:rPr>
        <w:t>those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compounds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production</w:t>
      </w:r>
      <w:proofErr w:type="spellEnd"/>
      <w:r w:rsidRPr="00356F3B">
        <w:rPr>
          <w:rFonts w:ascii="Source Sans Pro" w:eastAsia="Times New Roman" w:hAnsi="Source Sans Pro" w:cs="Times New Roman"/>
          <w:color w:val="000000"/>
          <w:sz w:val="20"/>
          <w:szCs w:val="20"/>
          <w:lang w:eastAsia="pt-BR"/>
        </w:rPr>
        <w:t>.</w:t>
      </w:r>
    </w:p>
    <w:p w14:paraId="4A9424B5"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Keywords:</w:t>
      </w:r>
    </w:p>
    <w:p w14:paraId="30511DDB" w14:textId="77777777" w:rsidR="00356F3B" w:rsidRPr="00356F3B" w:rsidRDefault="00356F3B" w:rsidP="00356F3B">
      <w:pPr>
        <w:pBdr>
          <w:bottom w:val="single" w:sz="12" w:space="1" w:color="auto"/>
        </w:pBdr>
        <w:spacing w:after="0" w:line="240" w:lineRule="auto"/>
        <w:rPr>
          <w:rFonts w:ascii="Source Sans Pro" w:eastAsia="Times New Roman" w:hAnsi="Source Sans Pro" w:cs="Times New Roman"/>
          <w:color w:val="000000"/>
          <w:sz w:val="20"/>
          <w:szCs w:val="20"/>
          <w:lang w:eastAsia="pt-BR"/>
        </w:rPr>
      </w:pPr>
      <w:proofErr w:type="spellStart"/>
      <w:r w:rsidRPr="00356F3B">
        <w:rPr>
          <w:rFonts w:ascii="Source Sans Pro" w:eastAsia="Times New Roman" w:hAnsi="Source Sans Pro" w:cs="Times New Roman"/>
          <w:color w:val="000000"/>
          <w:sz w:val="20"/>
          <w:szCs w:val="20"/>
          <w:lang w:eastAsia="pt-BR"/>
        </w:rPr>
        <w:t>Burkholderia</w:t>
      </w:r>
      <w:proofErr w:type="spellEnd"/>
      <w:r w:rsidRPr="00356F3B">
        <w:rPr>
          <w:rFonts w:ascii="Source Sans Pro" w:eastAsia="Times New Roman" w:hAnsi="Source Sans Pro" w:cs="Times New Roman"/>
          <w:color w:val="000000"/>
          <w:sz w:val="20"/>
          <w:szCs w:val="20"/>
          <w:lang w:eastAsia="pt-BR"/>
        </w:rPr>
        <w:t xml:space="preserve"> </w:t>
      </w:r>
      <w:proofErr w:type="spellStart"/>
      <w:proofErr w:type="gramStart"/>
      <w:r w:rsidRPr="00356F3B">
        <w:rPr>
          <w:rFonts w:ascii="Source Sans Pro" w:eastAsia="Times New Roman" w:hAnsi="Source Sans Pro" w:cs="Times New Roman"/>
          <w:color w:val="000000"/>
          <w:sz w:val="20"/>
          <w:szCs w:val="20"/>
          <w:lang w:eastAsia="pt-BR"/>
        </w:rPr>
        <w:t>thailandensis;Genetic</w:t>
      </w:r>
      <w:proofErr w:type="spellEnd"/>
      <w:proofErr w:type="gram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Engineering;Autotransporter;Molecular</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Biology</w:t>
      </w:r>
      <w:proofErr w:type="spellEnd"/>
    </w:p>
    <w:p w14:paraId="32D48EA5" w14:textId="1F712211" w:rsidR="00356F3B" w:rsidRDefault="00356F3B"/>
    <w:p w14:paraId="308E4610"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Título:</w:t>
      </w:r>
    </w:p>
    <w:p w14:paraId="5D22AABA"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color w:val="000000"/>
          <w:sz w:val="20"/>
          <w:szCs w:val="20"/>
          <w:lang w:eastAsia="pt-BR"/>
        </w:rPr>
        <w:t xml:space="preserve">Caracterização do promotor PvSR2 de </w:t>
      </w:r>
      <w:proofErr w:type="spellStart"/>
      <w:r w:rsidRPr="00356F3B">
        <w:rPr>
          <w:rFonts w:ascii="Source Sans Pro" w:eastAsia="Times New Roman" w:hAnsi="Source Sans Pro" w:cs="Times New Roman"/>
          <w:color w:val="000000"/>
          <w:sz w:val="20"/>
          <w:szCs w:val="20"/>
          <w:lang w:eastAsia="pt-BR"/>
        </w:rPr>
        <w:t>Phaseolus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vulgaris</w:t>
      </w:r>
      <w:proofErr w:type="spellEnd"/>
      <w:r w:rsidRPr="00356F3B">
        <w:rPr>
          <w:rFonts w:ascii="Source Sans Pro" w:eastAsia="Times New Roman" w:hAnsi="Source Sans Pro" w:cs="Times New Roman"/>
          <w:color w:val="000000"/>
          <w:sz w:val="20"/>
          <w:szCs w:val="20"/>
          <w:lang w:eastAsia="pt-BR"/>
        </w:rPr>
        <w:t xml:space="preserve"> no desenvolvimento de um </w:t>
      </w:r>
      <w:proofErr w:type="spellStart"/>
      <w:r w:rsidRPr="00356F3B">
        <w:rPr>
          <w:rFonts w:ascii="Source Sans Pro" w:eastAsia="Times New Roman" w:hAnsi="Source Sans Pro" w:cs="Times New Roman"/>
          <w:color w:val="000000"/>
          <w:sz w:val="20"/>
          <w:szCs w:val="20"/>
          <w:lang w:eastAsia="pt-BR"/>
        </w:rPr>
        <w:t>biossensor</w:t>
      </w:r>
      <w:proofErr w:type="spellEnd"/>
      <w:r w:rsidRPr="00356F3B">
        <w:rPr>
          <w:rFonts w:ascii="Source Sans Pro" w:eastAsia="Times New Roman" w:hAnsi="Source Sans Pro" w:cs="Times New Roman"/>
          <w:color w:val="000000"/>
          <w:sz w:val="20"/>
          <w:szCs w:val="20"/>
          <w:lang w:eastAsia="pt-BR"/>
        </w:rPr>
        <w:t xml:space="preserve"> de Saccharomyces </w:t>
      </w:r>
      <w:proofErr w:type="spellStart"/>
      <w:r w:rsidRPr="00356F3B">
        <w:rPr>
          <w:rFonts w:ascii="Source Sans Pro" w:eastAsia="Times New Roman" w:hAnsi="Source Sans Pro" w:cs="Times New Roman"/>
          <w:color w:val="000000"/>
          <w:sz w:val="20"/>
          <w:szCs w:val="20"/>
          <w:lang w:eastAsia="pt-BR"/>
        </w:rPr>
        <w:t>cerevisiae</w:t>
      </w:r>
      <w:proofErr w:type="spellEnd"/>
      <w:r w:rsidRPr="00356F3B">
        <w:rPr>
          <w:rFonts w:ascii="Source Sans Pro" w:eastAsia="Times New Roman" w:hAnsi="Source Sans Pro" w:cs="Times New Roman"/>
          <w:color w:val="000000"/>
          <w:sz w:val="20"/>
          <w:szCs w:val="20"/>
          <w:lang w:eastAsia="pt-BR"/>
        </w:rPr>
        <w:t xml:space="preserve"> sensível ao cádmio.</w:t>
      </w:r>
    </w:p>
    <w:p w14:paraId="15FC9663"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Autor:</w:t>
      </w:r>
    </w:p>
    <w:p w14:paraId="16220E43"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color w:val="000000"/>
          <w:sz w:val="20"/>
          <w:szCs w:val="20"/>
          <w:lang w:eastAsia="pt-BR"/>
        </w:rPr>
        <w:t>VINICIUS SIMAS GRILO</w:t>
      </w:r>
    </w:p>
    <w:p w14:paraId="3389DFF4"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Tipo de Trabalho de Conclusão:</w:t>
      </w:r>
    </w:p>
    <w:p w14:paraId="4B6175A5"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color w:val="000000"/>
          <w:sz w:val="20"/>
          <w:szCs w:val="20"/>
          <w:lang w:eastAsia="pt-BR"/>
        </w:rPr>
        <w:t>DISSERTAÇÃO</w:t>
      </w:r>
    </w:p>
    <w:p w14:paraId="74EB2B42"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Abreviatura:</w:t>
      </w:r>
    </w:p>
    <w:p w14:paraId="7CE76787"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color w:val="000000"/>
          <w:sz w:val="20"/>
          <w:szCs w:val="20"/>
          <w:lang w:eastAsia="pt-BR"/>
        </w:rPr>
        <w:t>GRILO, V. S.</w:t>
      </w:r>
    </w:p>
    <w:p w14:paraId="547B9D41"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Data da Defesa:</w:t>
      </w:r>
    </w:p>
    <w:p w14:paraId="254CA028"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color w:val="000000"/>
          <w:sz w:val="20"/>
          <w:szCs w:val="20"/>
          <w:lang w:eastAsia="pt-BR"/>
        </w:rPr>
        <w:t>25/08/2017</w:t>
      </w:r>
    </w:p>
    <w:p w14:paraId="07A8D455"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Resumo:</w:t>
      </w:r>
    </w:p>
    <w:p w14:paraId="72E68463" w14:textId="1B0337AC"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color w:val="000000"/>
          <w:sz w:val="20"/>
          <w:szCs w:val="20"/>
          <w:lang w:eastAsia="pt-BR"/>
        </w:rPr>
        <w:t xml:space="preserve">A contaminação por metal pesado é um problema ambiental grave ocorrente em diversos países. Dentre os metais pesados, o cádmio é o mais preocupante pois é extremamente nocivo mesmo em baixas concentrações, sendo considerado carcinogênico de Grupo I pela Agência Internacional de Pesquisa contra o Câncer (do inglês, IARC). O monitoramento de cádmio no ambiente se faz necessário, a fim de mapear regiões contaminadas e evitar exposição. Os </w:t>
      </w:r>
      <w:proofErr w:type="spellStart"/>
      <w:r w:rsidRPr="00356F3B">
        <w:rPr>
          <w:rFonts w:ascii="Source Sans Pro" w:eastAsia="Times New Roman" w:hAnsi="Source Sans Pro" w:cs="Times New Roman"/>
          <w:color w:val="000000"/>
          <w:sz w:val="20"/>
          <w:szCs w:val="20"/>
          <w:lang w:eastAsia="pt-BR"/>
        </w:rPr>
        <w:t>biossensores</w:t>
      </w:r>
      <w:proofErr w:type="spellEnd"/>
      <w:r w:rsidRPr="00356F3B">
        <w:rPr>
          <w:rFonts w:ascii="Source Sans Pro" w:eastAsia="Times New Roman" w:hAnsi="Source Sans Pro" w:cs="Times New Roman"/>
          <w:color w:val="000000"/>
          <w:sz w:val="20"/>
          <w:szCs w:val="20"/>
          <w:lang w:eastAsia="pt-BR"/>
        </w:rPr>
        <w:t xml:space="preserve"> microbianos podem ser aplicados como uma ferramenta analítica alternativa aos métodos tradicionalmente empregados neste tipo de monitoramento. Usando Saccharomyces </w:t>
      </w:r>
      <w:proofErr w:type="spellStart"/>
      <w:r w:rsidRPr="00356F3B">
        <w:rPr>
          <w:rFonts w:ascii="Source Sans Pro" w:eastAsia="Times New Roman" w:hAnsi="Source Sans Pro" w:cs="Times New Roman"/>
          <w:color w:val="000000"/>
          <w:sz w:val="20"/>
          <w:szCs w:val="20"/>
          <w:lang w:eastAsia="pt-BR"/>
        </w:rPr>
        <w:t>cerevisiae</w:t>
      </w:r>
      <w:proofErr w:type="spellEnd"/>
      <w:r w:rsidRPr="00356F3B">
        <w:rPr>
          <w:rFonts w:ascii="Source Sans Pro" w:eastAsia="Times New Roman" w:hAnsi="Source Sans Pro" w:cs="Times New Roman"/>
          <w:color w:val="000000"/>
          <w:sz w:val="20"/>
          <w:szCs w:val="20"/>
          <w:lang w:eastAsia="pt-BR"/>
        </w:rPr>
        <w:t xml:space="preserve"> (S. </w:t>
      </w:r>
      <w:proofErr w:type="spellStart"/>
      <w:r w:rsidRPr="00356F3B">
        <w:rPr>
          <w:rFonts w:ascii="Source Sans Pro" w:eastAsia="Times New Roman" w:hAnsi="Source Sans Pro" w:cs="Times New Roman"/>
          <w:color w:val="000000"/>
          <w:sz w:val="20"/>
          <w:szCs w:val="20"/>
          <w:lang w:eastAsia="pt-BR"/>
        </w:rPr>
        <w:t>cerevisiae</w:t>
      </w:r>
      <w:proofErr w:type="spellEnd"/>
      <w:r w:rsidRPr="00356F3B">
        <w:rPr>
          <w:rFonts w:ascii="Source Sans Pro" w:eastAsia="Times New Roman" w:hAnsi="Source Sans Pro" w:cs="Times New Roman"/>
          <w:color w:val="000000"/>
          <w:sz w:val="20"/>
          <w:szCs w:val="20"/>
          <w:lang w:eastAsia="pt-BR"/>
        </w:rPr>
        <w:t xml:space="preserve">), o objetivo deste estudo foi avaliar o potencial </w:t>
      </w:r>
      <w:proofErr w:type="spellStart"/>
      <w:r w:rsidRPr="00356F3B">
        <w:rPr>
          <w:rFonts w:ascii="Source Sans Pro" w:eastAsia="Times New Roman" w:hAnsi="Source Sans Pro" w:cs="Times New Roman"/>
          <w:color w:val="000000"/>
          <w:sz w:val="20"/>
          <w:szCs w:val="20"/>
          <w:lang w:eastAsia="pt-BR"/>
        </w:rPr>
        <w:t>biossensor</w:t>
      </w:r>
      <w:proofErr w:type="spellEnd"/>
      <w:r w:rsidRPr="00356F3B">
        <w:rPr>
          <w:rFonts w:ascii="Source Sans Pro" w:eastAsia="Times New Roman" w:hAnsi="Source Sans Pro" w:cs="Times New Roman"/>
          <w:color w:val="000000"/>
          <w:sz w:val="20"/>
          <w:szCs w:val="20"/>
          <w:lang w:eastAsia="pt-BR"/>
        </w:rPr>
        <w:t xml:space="preserve"> da cepa BY-PvSR2 construída a partir da transformação da cepa BY4741 com o plasmídeo pSF-PvSR2-BetaGal-URA3, contendo o promotor PvSR2 de </w:t>
      </w:r>
      <w:proofErr w:type="spellStart"/>
      <w:r w:rsidRPr="00356F3B">
        <w:rPr>
          <w:rFonts w:ascii="Source Sans Pro" w:eastAsia="Times New Roman" w:hAnsi="Source Sans Pro" w:cs="Times New Roman"/>
          <w:color w:val="000000"/>
          <w:sz w:val="20"/>
          <w:szCs w:val="20"/>
          <w:lang w:eastAsia="pt-BR"/>
        </w:rPr>
        <w:t>Phaseolus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vulgaris</w:t>
      </w:r>
      <w:proofErr w:type="spellEnd"/>
      <w:r w:rsidRPr="00356F3B">
        <w:rPr>
          <w:rFonts w:ascii="Source Sans Pro" w:eastAsia="Times New Roman" w:hAnsi="Source Sans Pro" w:cs="Times New Roman"/>
          <w:color w:val="000000"/>
          <w:sz w:val="20"/>
          <w:szCs w:val="20"/>
          <w:lang w:eastAsia="pt-BR"/>
        </w:rPr>
        <w:t xml:space="preserve"> fusionado ao gene repórter </w:t>
      </w:r>
      <w:proofErr w:type="spellStart"/>
      <w:r w:rsidRPr="00356F3B">
        <w:rPr>
          <w:rFonts w:ascii="Source Sans Pro" w:eastAsia="Times New Roman" w:hAnsi="Source Sans Pro" w:cs="Times New Roman"/>
          <w:color w:val="000000"/>
          <w:sz w:val="20"/>
          <w:szCs w:val="20"/>
          <w:lang w:eastAsia="pt-BR"/>
        </w:rPr>
        <w:t>lacZ</w:t>
      </w:r>
      <w:proofErr w:type="spellEnd"/>
      <w:r w:rsidRPr="00356F3B">
        <w:rPr>
          <w:rFonts w:ascii="Source Sans Pro" w:eastAsia="Times New Roman" w:hAnsi="Source Sans Pro" w:cs="Times New Roman"/>
          <w:color w:val="000000"/>
          <w:sz w:val="20"/>
          <w:szCs w:val="20"/>
          <w:lang w:eastAsia="pt-BR"/>
        </w:rPr>
        <w:t xml:space="preserve">. Além disso, buscou-se compreender como se dá a regulação do sistema PvSR2-lacZ em S. </w:t>
      </w:r>
      <w:proofErr w:type="spellStart"/>
      <w:r w:rsidRPr="00356F3B">
        <w:rPr>
          <w:rFonts w:ascii="Source Sans Pro" w:eastAsia="Times New Roman" w:hAnsi="Source Sans Pro" w:cs="Times New Roman"/>
          <w:color w:val="000000"/>
          <w:sz w:val="20"/>
          <w:szCs w:val="20"/>
          <w:lang w:eastAsia="pt-BR"/>
        </w:rPr>
        <w:t>cerevisiae</w:t>
      </w:r>
      <w:proofErr w:type="spellEnd"/>
      <w:r w:rsidRPr="00356F3B">
        <w:rPr>
          <w:rFonts w:ascii="Source Sans Pro" w:eastAsia="Times New Roman" w:hAnsi="Source Sans Pro" w:cs="Times New Roman"/>
          <w:color w:val="000000"/>
          <w:sz w:val="20"/>
          <w:szCs w:val="20"/>
          <w:lang w:eastAsia="pt-BR"/>
        </w:rPr>
        <w:t xml:space="preserve">. Foi verificado que a cepa BY-PvSR2 tem potencial </w:t>
      </w:r>
      <w:proofErr w:type="spellStart"/>
      <w:r w:rsidRPr="00356F3B">
        <w:rPr>
          <w:rFonts w:ascii="Source Sans Pro" w:eastAsia="Times New Roman" w:hAnsi="Source Sans Pro" w:cs="Times New Roman"/>
          <w:color w:val="000000"/>
          <w:sz w:val="20"/>
          <w:szCs w:val="20"/>
          <w:lang w:eastAsia="pt-BR"/>
        </w:rPr>
        <w:t>biossensor</w:t>
      </w:r>
      <w:proofErr w:type="spellEnd"/>
      <w:r w:rsidRPr="00356F3B">
        <w:rPr>
          <w:rFonts w:ascii="Source Sans Pro" w:eastAsia="Times New Roman" w:hAnsi="Source Sans Pro" w:cs="Times New Roman"/>
          <w:color w:val="000000"/>
          <w:sz w:val="20"/>
          <w:szCs w:val="20"/>
          <w:lang w:eastAsia="pt-BR"/>
        </w:rPr>
        <w:t xml:space="preserve">, uma vez que esta apresentou atividade crescente mediante a concentrações de Cd2+ entre 0 e 50 M. Para valores superiores, foi observado que o efeito tóxico se sobrepõe ao efeito indutivo deste metal. Esta cepa não é responsiva às concentrações de 1 até 50 M de íons Hg2+, mas teve atividade -galactosidase induzida por íons de Zn2+ e Cu2+. Dentre todos os cátions testados, esta cepa se mostrou sensível ao Cd2+, mesmo em presença de Zn2+ e Cu2+. Deleções no promotor PvSR2 influenciaram negativamente a atividade, possivelmente pela remoção de sítios de ligação de fatores de transcrição (FT). Para investigação da regulação transcricional </w:t>
      </w:r>
      <w:r w:rsidRPr="00356F3B">
        <w:rPr>
          <w:rFonts w:ascii="Source Sans Pro" w:eastAsia="Times New Roman" w:hAnsi="Source Sans Pro" w:cs="Times New Roman"/>
          <w:color w:val="000000"/>
          <w:sz w:val="20"/>
          <w:szCs w:val="20"/>
          <w:lang w:eastAsia="pt-BR"/>
        </w:rPr>
        <w:lastRenderedPageBreak/>
        <w:t xml:space="preserve">envolvida, esse sistema foi estudado em diversas cepas deletadas em um FT. Dos 12 </w:t>
      </w:r>
      <w:proofErr w:type="spellStart"/>
      <w:r w:rsidRPr="00356F3B">
        <w:rPr>
          <w:rFonts w:ascii="Source Sans Pro" w:eastAsia="Times New Roman" w:hAnsi="Source Sans Pro" w:cs="Times New Roman"/>
          <w:color w:val="000000"/>
          <w:sz w:val="20"/>
          <w:szCs w:val="20"/>
          <w:lang w:eastAsia="pt-BR"/>
        </w:rPr>
        <w:t>FTs</w:t>
      </w:r>
      <w:proofErr w:type="spellEnd"/>
      <w:r w:rsidRPr="00356F3B">
        <w:rPr>
          <w:rFonts w:ascii="Source Sans Pro" w:eastAsia="Times New Roman" w:hAnsi="Source Sans Pro" w:cs="Times New Roman"/>
          <w:color w:val="000000"/>
          <w:sz w:val="20"/>
          <w:szCs w:val="20"/>
          <w:lang w:eastAsia="pt-BR"/>
        </w:rPr>
        <w:t xml:space="preserve"> investigados, 10 influenciaram o sistema PvSR2-lacZ e desses, 9 regulam positivamente a transcrição do gene repórter em algum grau. Ainda, foi tentada uma mutagênese aleatória no promotor buscando melhoria na </w:t>
      </w:r>
      <w:proofErr w:type="spellStart"/>
      <w:r w:rsidRPr="00356F3B">
        <w:rPr>
          <w:rFonts w:ascii="Source Sans Pro" w:eastAsia="Times New Roman" w:hAnsi="Source Sans Pro" w:cs="Times New Roman"/>
          <w:color w:val="000000"/>
          <w:sz w:val="20"/>
          <w:szCs w:val="20"/>
          <w:lang w:eastAsia="pt-BR"/>
        </w:rPr>
        <w:t>performace</w:t>
      </w:r>
      <w:proofErr w:type="spellEnd"/>
      <w:r w:rsidRPr="00356F3B">
        <w:rPr>
          <w:rFonts w:ascii="Source Sans Pro" w:eastAsia="Times New Roman" w:hAnsi="Source Sans Pro" w:cs="Times New Roman"/>
          <w:color w:val="000000"/>
          <w:sz w:val="20"/>
          <w:szCs w:val="20"/>
          <w:lang w:eastAsia="pt-BR"/>
        </w:rPr>
        <w:t xml:space="preserve"> do </w:t>
      </w:r>
      <w:proofErr w:type="spellStart"/>
      <w:r w:rsidRPr="00356F3B">
        <w:rPr>
          <w:rFonts w:ascii="Source Sans Pro" w:eastAsia="Times New Roman" w:hAnsi="Source Sans Pro" w:cs="Times New Roman"/>
          <w:color w:val="000000"/>
          <w:sz w:val="20"/>
          <w:szCs w:val="20"/>
          <w:lang w:eastAsia="pt-BR"/>
        </w:rPr>
        <w:t>biossensor</w:t>
      </w:r>
      <w:proofErr w:type="spellEnd"/>
      <w:r w:rsidRPr="00356F3B">
        <w:rPr>
          <w:rFonts w:ascii="Source Sans Pro" w:eastAsia="Times New Roman" w:hAnsi="Source Sans Pro" w:cs="Times New Roman"/>
          <w:color w:val="000000"/>
          <w:sz w:val="20"/>
          <w:szCs w:val="20"/>
          <w:lang w:eastAsia="pt-BR"/>
        </w:rPr>
        <w:t xml:space="preserve">. No entanto, a mutação obtida foi em um sítio importante para o início processo de transcrição, não tendo nenhuma relação com os </w:t>
      </w:r>
      <w:proofErr w:type="spellStart"/>
      <w:r w:rsidRPr="00356F3B">
        <w:rPr>
          <w:rFonts w:ascii="Source Sans Pro" w:eastAsia="Times New Roman" w:hAnsi="Source Sans Pro" w:cs="Times New Roman"/>
          <w:color w:val="000000"/>
          <w:sz w:val="20"/>
          <w:szCs w:val="20"/>
          <w:lang w:eastAsia="pt-BR"/>
        </w:rPr>
        <w:t>FTs</w:t>
      </w:r>
      <w:proofErr w:type="spellEnd"/>
      <w:r w:rsidRPr="00356F3B">
        <w:rPr>
          <w:rFonts w:ascii="Source Sans Pro" w:eastAsia="Times New Roman" w:hAnsi="Source Sans Pro" w:cs="Times New Roman"/>
          <w:color w:val="000000"/>
          <w:sz w:val="20"/>
          <w:szCs w:val="20"/>
          <w:lang w:eastAsia="pt-BR"/>
        </w:rPr>
        <w:t xml:space="preserve"> selecionados. Tal mutação culminou na redução de em 72% de atividade -galactosidase. Esses resultados revelam possíveis reguladores para o promotor PvSR2 e apontam caminhos para a otimização deste visando o desenvolvimento de um </w:t>
      </w:r>
      <w:proofErr w:type="spellStart"/>
      <w:r w:rsidRPr="00356F3B">
        <w:rPr>
          <w:rFonts w:ascii="Source Sans Pro" w:eastAsia="Times New Roman" w:hAnsi="Source Sans Pro" w:cs="Times New Roman"/>
          <w:color w:val="000000"/>
          <w:sz w:val="20"/>
          <w:szCs w:val="20"/>
          <w:lang w:eastAsia="pt-BR"/>
        </w:rPr>
        <w:t>biossensor</w:t>
      </w:r>
      <w:proofErr w:type="spellEnd"/>
      <w:r w:rsidRPr="00356F3B">
        <w:rPr>
          <w:rFonts w:ascii="Source Sans Pro" w:eastAsia="Times New Roman" w:hAnsi="Source Sans Pro" w:cs="Times New Roman"/>
          <w:color w:val="000000"/>
          <w:sz w:val="20"/>
          <w:szCs w:val="20"/>
          <w:lang w:eastAsia="pt-BR"/>
        </w:rPr>
        <w:t xml:space="preserve"> microbiano como ferramenta biotecnológica.</w:t>
      </w:r>
    </w:p>
    <w:p w14:paraId="1071BD0F"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Palavras-chave:</w:t>
      </w:r>
    </w:p>
    <w:p w14:paraId="766E9BEC"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color w:val="000000"/>
          <w:sz w:val="20"/>
          <w:szCs w:val="20"/>
          <w:lang w:eastAsia="pt-BR"/>
        </w:rPr>
        <w:t xml:space="preserve">S. </w:t>
      </w:r>
      <w:proofErr w:type="spellStart"/>
      <w:proofErr w:type="gramStart"/>
      <w:r w:rsidRPr="00356F3B">
        <w:rPr>
          <w:rFonts w:ascii="Source Sans Pro" w:eastAsia="Times New Roman" w:hAnsi="Source Sans Pro" w:cs="Times New Roman"/>
          <w:color w:val="000000"/>
          <w:sz w:val="20"/>
          <w:szCs w:val="20"/>
          <w:lang w:eastAsia="pt-BR"/>
        </w:rPr>
        <w:t>cerevisiae;cádmio</w:t>
      </w:r>
      <w:proofErr w:type="gramEnd"/>
      <w:r w:rsidRPr="00356F3B">
        <w:rPr>
          <w:rFonts w:ascii="Source Sans Pro" w:eastAsia="Times New Roman" w:hAnsi="Source Sans Pro" w:cs="Times New Roman"/>
          <w:color w:val="000000"/>
          <w:sz w:val="20"/>
          <w:szCs w:val="20"/>
          <w:lang w:eastAsia="pt-BR"/>
        </w:rPr>
        <w:t>;biossensor</w:t>
      </w:r>
      <w:proofErr w:type="spellEnd"/>
      <w:r w:rsidRPr="00356F3B">
        <w:rPr>
          <w:rFonts w:ascii="Source Sans Pro" w:eastAsia="Times New Roman" w:hAnsi="Source Sans Pro" w:cs="Times New Roman"/>
          <w:color w:val="000000"/>
          <w:sz w:val="20"/>
          <w:szCs w:val="20"/>
          <w:lang w:eastAsia="pt-BR"/>
        </w:rPr>
        <w:t xml:space="preserve"> microbiano;PvSR2;lacZ;regulação transcricional</w:t>
      </w:r>
    </w:p>
    <w:p w14:paraId="0C60A4C6"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Abstract:</w:t>
      </w:r>
    </w:p>
    <w:p w14:paraId="729DF31A" w14:textId="23B022A3"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color w:val="000000"/>
          <w:sz w:val="20"/>
          <w:szCs w:val="20"/>
          <w:lang w:eastAsia="pt-BR"/>
        </w:rPr>
        <w:t xml:space="preserve">Heavy metal (HM) </w:t>
      </w:r>
      <w:proofErr w:type="spellStart"/>
      <w:r w:rsidRPr="00356F3B">
        <w:rPr>
          <w:rFonts w:ascii="Source Sans Pro" w:eastAsia="Times New Roman" w:hAnsi="Source Sans Pro" w:cs="Times New Roman"/>
          <w:color w:val="000000"/>
          <w:sz w:val="20"/>
          <w:szCs w:val="20"/>
          <w:lang w:eastAsia="pt-BR"/>
        </w:rPr>
        <w:t>pollution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is</w:t>
      </w:r>
      <w:proofErr w:type="spellEnd"/>
      <w:r w:rsidRPr="00356F3B">
        <w:rPr>
          <w:rFonts w:ascii="Source Sans Pro" w:eastAsia="Times New Roman" w:hAnsi="Source Sans Pro" w:cs="Times New Roman"/>
          <w:color w:val="000000"/>
          <w:sz w:val="20"/>
          <w:szCs w:val="20"/>
          <w:lang w:eastAsia="pt-BR"/>
        </w:rPr>
        <w:t xml:space="preserve"> a major </w:t>
      </w:r>
      <w:proofErr w:type="spellStart"/>
      <w:r w:rsidRPr="00356F3B">
        <w:rPr>
          <w:rFonts w:ascii="Source Sans Pro" w:eastAsia="Times New Roman" w:hAnsi="Source Sans Pro" w:cs="Times New Roman"/>
          <w:color w:val="000000"/>
          <w:sz w:val="20"/>
          <w:szCs w:val="20"/>
          <w:lang w:eastAsia="pt-BR"/>
        </w:rPr>
        <w:t>environment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problem</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worldwide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From</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all</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HMs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cadmium</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most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concerning</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since</w:t>
      </w:r>
      <w:proofErr w:type="spellEnd"/>
      <w:r w:rsidRPr="00356F3B">
        <w:rPr>
          <w:rFonts w:ascii="Source Sans Pro" w:eastAsia="Times New Roman" w:hAnsi="Source Sans Pro" w:cs="Times New Roman"/>
          <w:color w:val="000000"/>
          <w:sz w:val="20"/>
          <w:szCs w:val="20"/>
          <w:lang w:eastAsia="pt-BR"/>
        </w:rPr>
        <w:t xml:space="preserve"> it </w:t>
      </w:r>
      <w:proofErr w:type="spellStart"/>
      <w:r w:rsidRPr="00356F3B">
        <w:rPr>
          <w:rFonts w:ascii="Source Sans Pro" w:eastAsia="Times New Roman" w:hAnsi="Source Sans Pro" w:cs="Times New Roman"/>
          <w:color w:val="000000"/>
          <w:sz w:val="20"/>
          <w:szCs w:val="20"/>
          <w:lang w:eastAsia="pt-BR"/>
        </w:rPr>
        <w:t>is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ubiquitous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extremely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dangerous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even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low</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concentrations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being</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considered</w:t>
      </w:r>
      <w:proofErr w:type="spellEnd"/>
      <w:r w:rsidRPr="00356F3B">
        <w:rPr>
          <w:rFonts w:ascii="Source Sans Pro" w:eastAsia="Times New Roman" w:hAnsi="Source Sans Pro" w:cs="Times New Roman"/>
          <w:color w:val="000000"/>
          <w:sz w:val="20"/>
          <w:szCs w:val="20"/>
          <w:lang w:eastAsia="pt-BR"/>
        </w:rPr>
        <w:t xml:space="preserve"> as </w:t>
      </w:r>
      <w:proofErr w:type="spellStart"/>
      <w:r w:rsidRPr="00356F3B">
        <w:rPr>
          <w:rFonts w:ascii="Source Sans Pro" w:eastAsia="Times New Roman" w:hAnsi="Source Sans Pro" w:cs="Times New Roman"/>
          <w:color w:val="000000"/>
          <w:sz w:val="20"/>
          <w:szCs w:val="20"/>
          <w:lang w:eastAsia="pt-BR"/>
        </w:rPr>
        <w:t>Group</w:t>
      </w:r>
      <w:proofErr w:type="spellEnd"/>
      <w:r w:rsidRPr="00356F3B">
        <w:rPr>
          <w:rFonts w:ascii="Source Sans Pro" w:eastAsia="Times New Roman" w:hAnsi="Source Sans Pro" w:cs="Times New Roman"/>
          <w:color w:val="000000"/>
          <w:sz w:val="20"/>
          <w:szCs w:val="20"/>
          <w:lang w:eastAsia="pt-BR"/>
        </w:rPr>
        <w:t xml:space="preserve"> I </w:t>
      </w:r>
      <w:proofErr w:type="spellStart"/>
      <w:r w:rsidRPr="00356F3B">
        <w:rPr>
          <w:rFonts w:ascii="Source Sans Pro" w:eastAsia="Times New Roman" w:hAnsi="Source Sans Pro" w:cs="Times New Roman"/>
          <w:color w:val="000000"/>
          <w:sz w:val="20"/>
          <w:szCs w:val="20"/>
          <w:lang w:eastAsia="pt-BR"/>
        </w:rPr>
        <w:t>carcinogen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International</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Agency</w:t>
      </w:r>
      <w:proofErr w:type="spellEnd"/>
      <w:r w:rsidRPr="00356F3B">
        <w:rPr>
          <w:rFonts w:ascii="Source Sans Pro" w:eastAsia="Times New Roman" w:hAnsi="Source Sans Pro" w:cs="Times New Roman"/>
          <w:color w:val="000000"/>
          <w:sz w:val="20"/>
          <w:szCs w:val="20"/>
          <w:lang w:eastAsia="pt-BR"/>
        </w:rPr>
        <w:t xml:space="preserve"> for </w:t>
      </w:r>
      <w:proofErr w:type="spellStart"/>
      <w:r w:rsidRPr="00356F3B">
        <w:rPr>
          <w:rFonts w:ascii="Source Sans Pro" w:eastAsia="Times New Roman" w:hAnsi="Source Sans Pro" w:cs="Times New Roman"/>
          <w:color w:val="000000"/>
          <w:sz w:val="20"/>
          <w:szCs w:val="20"/>
          <w:lang w:eastAsia="pt-BR"/>
        </w:rPr>
        <w:t>Research</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Cancer</w:t>
      </w:r>
      <w:proofErr w:type="spellEnd"/>
      <w:r w:rsidRPr="00356F3B">
        <w:rPr>
          <w:rFonts w:ascii="Source Sans Pro" w:eastAsia="Times New Roman" w:hAnsi="Source Sans Pro" w:cs="Times New Roman"/>
          <w:color w:val="000000"/>
          <w:sz w:val="20"/>
          <w:szCs w:val="20"/>
          <w:lang w:eastAsia="pt-BR"/>
        </w:rPr>
        <w:t xml:space="preserve"> – IARC. </w:t>
      </w:r>
      <w:proofErr w:type="spellStart"/>
      <w:r w:rsidRPr="00356F3B">
        <w:rPr>
          <w:rFonts w:ascii="Source Sans Pro" w:eastAsia="Times New Roman" w:hAnsi="Source Sans Pro" w:cs="Times New Roman"/>
          <w:color w:val="000000"/>
          <w:sz w:val="20"/>
          <w:szCs w:val="20"/>
          <w:lang w:eastAsia="pt-BR"/>
        </w:rPr>
        <w:t>Thus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cadmium</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monitoring</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necessary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very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important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map</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contaminated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areas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avoid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exposure</w:t>
      </w:r>
      <w:proofErr w:type="spellEnd"/>
      <w:r w:rsidRPr="00356F3B">
        <w:rPr>
          <w:rFonts w:ascii="Source Sans Pro" w:eastAsia="Times New Roman" w:hAnsi="Source Sans Pro" w:cs="Times New Roman"/>
          <w:color w:val="000000"/>
          <w:sz w:val="20"/>
          <w:szCs w:val="20"/>
          <w:lang w:eastAsia="pt-BR"/>
        </w:rPr>
        <w:t xml:space="preserve">. Microbial </w:t>
      </w:r>
      <w:proofErr w:type="spellStart"/>
      <w:r w:rsidRPr="00356F3B">
        <w:rPr>
          <w:rFonts w:ascii="Source Sans Pro" w:eastAsia="Times New Roman" w:hAnsi="Source Sans Pro" w:cs="Times New Roman"/>
          <w:color w:val="000000"/>
          <w:sz w:val="20"/>
          <w:szCs w:val="20"/>
          <w:lang w:eastAsia="pt-BR"/>
        </w:rPr>
        <w:t>biosensors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can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applied</w:t>
      </w:r>
      <w:proofErr w:type="spellEnd"/>
      <w:r w:rsidRPr="00356F3B">
        <w:rPr>
          <w:rFonts w:ascii="Source Sans Pro" w:eastAsia="Times New Roman" w:hAnsi="Source Sans Pro" w:cs="Times New Roman"/>
          <w:color w:val="000000"/>
          <w:sz w:val="20"/>
          <w:szCs w:val="20"/>
          <w:lang w:eastAsia="pt-BR"/>
        </w:rPr>
        <w:t xml:space="preserve"> as </w:t>
      </w:r>
      <w:proofErr w:type="spellStart"/>
      <w:r w:rsidRPr="00356F3B">
        <w:rPr>
          <w:rFonts w:ascii="Source Sans Pro" w:eastAsia="Times New Roman" w:hAnsi="Source Sans Pro" w:cs="Times New Roman"/>
          <w:color w:val="000000"/>
          <w:sz w:val="20"/>
          <w:szCs w:val="20"/>
          <w:lang w:eastAsia="pt-BR"/>
        </w:rPr>
        <w:t>an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alternate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analytical</w:t>
      </w:r>
      <w:proofErr w:type="spellEnd"/>
      <w:r w:rsidRPr="00356F3B">
        <w:rPr>
          <w:rFonts w:ascii="Source Sans Pro" w:eastAsia="Times New Roman" w:hAnsi="Source Sans Pro" w:cs="Times New Roman"/>
          <w:color w:val="000000"/>
          <w:sz w:val="20"/>
          <w:szCs w:val="20"/>
          <w:lang w:eastAsia="pt-BR"/>
        </w:rPr>
        <w:t xml:space="preserve"> tool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conventional</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techniques</w:t>
      </w:r>
      <w:proofErr w:type="spellEnd"/>
      <w:r w:rsidRPr="00356F3B">
        <w:rPr>
          <w:rFonts w:ascii="Source Sans Pro" w:eastAsia="Times New Roman" w:hAnsi="Source Sans Pro" w:cs="Times New Roman"/>
          <w:color w:val="000000"/>
          <w:sz w:val="20"/>
          <w:szCs w:val="20"/>
          <w:lang w:eastAsia="pt-BR"/>
        </w:rPr>
        <w:t xml:space="preserve"> for </w:t>
      </w:r>
      <w:proofErr w:type="spellStart"/>
      <w:r w:rsidRPr="00356F3B">
        <w:rPr>
          <w:rFonts w:ascii="Source Sans Pro" w:eastAsia="Times New Roman" w:hAnsi="Source Sans Pro" w:cs="Times New Roman"/>
          <w:color w:val="000000"/>
          <w:sz w:val="20"/>
          <w:szCs w:val="20"/>
          <w:lang w:eastAsia="pt-BR"/>
        </w:rPr>
        <w:t>monitoring</w:t>
      </w:r>
      <w:proofErr w:type="spellEnd"/>
      <w:r w:rsidRPr="00356F3B">
        <w:rPr>
          <w:rFonts w:ascii="Source Sans Pro" w:eastAsia="Times New Roman" w:hAnsi="Source Sans Pro" w:cs="Times New Roman"/>
          <w:color w:val="000000"/>
          <w:sz w:val="20"/>
          <w:szCs w:val="20"/>
          <w:lang w:eastAsia="pt-BR"/>
        </w:rPr>
        <w:t xml:space="preserve"> HM. </w:t>
      </w:r>
      <w:proofErr w:type="spellStart"/>
      <w:r w:rsidRPr="00356F3B">
        <w:rPr>
          <w:rFonts w:ascii="Source Sans Pro" w:eastAsia="Times New Roman" w:hAnsi="Source Sans Pro" w:cs="Times New Roman"/>
          <w:color w:val="000000"/>
          <w:sz w:val="20"/>
          <w:szCs w:val="20"/>
          <w:lang w:eastAsia="pt-BR"/>
        </w:rPr>
        <w:t>Using</w:t>
      </w:r>
      <w:proofErr w:type="spellEnd"/>
      <w:r w:rsidRPr="00356F3B">
        <w:rPr>
          <w:rFonts w:ascii="Source Sans Pro" w:eastAsia="Times New Roman" w:hAnsi="Source Sans Pro" w:cs="Times New Roman"/>
          <w:color w:val="000000"/>
          <w:sz w:val="20"/>
          <w:szCs w:val="20"/>
          <w:lang w:eastAsia="pt-BR"/>
        </w:rPr>
        <w:t xml:space="preserve"> Saccharomyces </w:t>
      </w:r>
      <w:proofErr w:type="spellStart"/>
      <w:r w:rsidRPr="00356F3B">
        <w:rPr>
          <w:rFonts w:ascii="Source Sans Pro" w:eastAsia="Times New Roman" w:hAnsi="Source Sans Pro" w:cs="Times New Roman"/>
          <w:color w:val="000000"/>
          <w:sz w:val="20"/>
          <w:szCs w:val="20"/>
          <w:lang w:eastAsia="pt-BR"/>
        </w:rPr>
        <w:t>cerevisiae</w:t>
      </w:r>
      <w:proofErr w:type="spellEnd"/>
      <w:r w:rsidRPr="00356F3B">
        <w:rPr>
          <w:rFonts w:ascii="Source Sans Pro" w:eastAsia="Times New Roman" w:hAnsi="Source Sans Pro" w:cs="Times New Roman"/>
          <w:color w:val="000000"/>
          <w:sz w:val="20"/>
          <w:szCs w:val="20"/>
          <w:lang w:eastAsia="pt-BR"/>
        </w:rPr>
        <w:t xml:space="preserve"> (</w:t>
      </w:r>
      <w:proofErr w:type="spellStart"/>
      <w:proofErr w:type="gramStart"/>
      <w:r w:rsidRPr="00356F3B">
        <w:rPr>
          <w:rFonts w:ascii="Source Sans Pro" w:eastAsia="Times New Roman" w:hAnsi="Source Sans Pro" w:cs="Times New Roman"/>
          <w:color w:val="000000"/>
          <w:sz w:val="20"/>
          <w:szCs w:val="20"/>
          <w:lang w:eastAsia="pt-BR"/>
        </w:rPr>
        <w:t>S.cerevisiae</w:t>
      </w:r>
      <w:proofErr w:type="spellEnd"/>
      <w:proofErr w:type="gramEnd"/>
      <w:r w:rsidRPr="00356F3B">
        <w:rPr>
          <w:rFonts w:ascii="Source Sans Pro" w:eastAsia="Times New Roman" w:hAnsi="Source Sans Pro" w:cs="Times New Roman"/>
          <w:color w:val="000000"/>
          <w:sz w:val="20"/>
          <w:szCs w:val="20"/>
          <w:lang w:eastAsia="pt-BR"/>
        </w:rPr>
        <w:t xml:space="preserve">) as model,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objective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this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work</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was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evaluate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biosensor</w:t>
      </w:r>
      <w:proofErr w:type="spellEnd"/>
      <w:r w:rsidRPr="00356F3B">
        <w:rPr>
          <w:rFonts w:ascii="Source Sans Pro" w:eastAsia="Times New Roman" w:hAnsi="Source Sans Pro" w:cs="Times New Roman"/>
          <w:color w:val="000000"/>
          <w:sz w:val="20"/>
          <w:szCs w:val="20"/>
          <w:lang w:eastAsia="pt-BR"/>
        </w:rPr>
        <w:t xml:space="preserve"> potencial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strain</w:t>
      </w:r>
      <w:proofErr w:type="spellEnd"/>
      <w:r w:rsidRPr="00356F3B">
        <w:rPr>
          <w:rFonts w:ascii="Source Sans Pro" w:eastAsia="Times New Roman" w:hAnsi="Source Sans Pro" w:cs="Times New Roman"/>
          <w:color w:val="000000"/>
          <w:sz w:val="20"/>
          <w:szCs w:val="20"/>
          <w:lang w:eastAsia="pt-BR"/>
        </w:rPr>
        <w:t xml:space="preserve"> BY-PvSR2 </w:t>
      </w:r>
      <w:proofErr w:type="spellStart"/>
      <w:r w:rsidRPr="00356F3B">
        <w:rPr>
          <w:rFonts w:ascii="Source Sans Pro" w:eastAsia="Times New Roman" w:hAnsi="Source Sans Pro" w:cs="Times New Roman"/>
          <w:color w:val="000000"/>
          <w:sz w:val="20"/>
          <w:szCs w:val="20"/>
          <w:lang w:eastAsia="pt-BR"/>
        </w:rPr>
        <w:t>built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from</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transformation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strain</w:t>
      </w:r>
      <w:proofErr w:type="spellEnd"/>
      <w:r w:rsidRPr="00356F3B">
        <w:rPr>
          <w:rFonts w:ascii="Source Sans Pro" w:eastAsia="Times New Roman" w:hAnsi="Source Sans Pro" w:cs="Times New Roman"/>
          <w:color w:val="000000"/>
          <w:sz w:val="20"/>
          <w:szCs w:val="20"/>
          <w:lang w:eastAsia="pt-BR"/>
        </w:rPr>
        <w:t xml:space="preserve"> BY4741 </w:t>
      </w:r>
      <w:proofErr w:type="spellStart"/>
      <w:r w:rsidRPr="00356F3B">
        <w:rPr>
          <w:rFonts w:ascii="Source Sans Pro" w:eastAsia="Times New Roman" w:hAnsi="Source Sans Pro" w:cs="Times New Roman"/>
          <w:color w:val="000000"/>
          <w:sz w:val="20"/>
          <w:szCs w:val="20"/>
          <w:lang w:eastAsia="pt-BR"/>
        </w:rPr>
        <w:t>with</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plasmid</w:t>
      </w:r>
      <w:proofErr w:type="spellEnd"/>
      <w:r w:rsidRPr="00356F3B">
        <w:rPr>
          <w:rFonts w:ascii="Source Sans Pro" w:eastAsia="Times New Roman" w:hAnsi="Source Sans Pro" w:cs="Times New Roman"/>
          <w:color w:val="000000"/>
          <w:sz w:val="20"/>
          <w:szCs w:val="20"/>
          <w:lang w:eastAsia="pt-BR"/>
        </w:rPr>
        <w:t xml:space="preserve"> pSF-PvSR2-BetaGal-URA3, </w:t>
      </w:r>
      <w:proofErr w:type="spellStart"/>
      <w:r w:rsidRPr="00356F3B">
        <w:rPr>
          <w:rFonts w:ascii="Source Sans Pro" w:eastAsia="Times New Roman" w:hAnsi="Source Sans Pro" w:cs="Times New Roman"/>
          <w:color w:val="000000"/>
          <w:sz w:val="20"/>
          <w:szCs w:val="20"/>
          <w:lang w:eastAsia="pt-BR"/>
        </w:rPr>
        <w:t>which</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contains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promoter PvSR2 </w:t>
      </w:r>
      <w:proofErr w:type="spellStart"/>
      <w:r w:rsidRPr="00356F3B">
        <w:rPr>
          <w:rFonts w:ascii="Source Sans Pro" w:eastAsia="Times New Roman" w:hAnsi="Source Sans Pro" w:cs="Times New Roman"/>
          <w:color w:val="000000"/>
          <w:sz w:val="20"/>
          <w:szCs w:val="20"/>
          <w:lang w:eastAsia="pt-BR"/>
        </w:rPr>
        <w:t>from</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Phaseolus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vulgaris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fused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with</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reporter</w:t>
      </w:r>
      <w:proofErr w:type="spellEnd"/>
      <w:r w:rsidRPr="00356F3B">
        <w:rPr>
          <w:rFonts w:ascii="Source Sans Pro" w:eastAsia="Times New Roman" w:hAnsi="Source Sans Pro" w:cs="Times New Roman"/>
          <w:color w:val="000000"/>
          <w:sz w:val="20"/>
          <w:szCs w:val="20"/>
          <w:lang w:eastAsia="pt-BR"/>
        </w:rPr>
        <w:t xml:space="preserve"> gene </w:t>
      </w:r>
      <w:proofErr w:type="spellStart"/>
      <w:r w:rsidRPr="00356F3B">
        <w:rPr>
          <w:rFonts w:ascii="Source Sans Pro" w:eastAsia="Times New Roman" w:hAnsi="Source Sans Pro" w:cs="Times New Roman"/>
          <w:color w:val="000000"/>
          <w:sz w:val="20"/>
          <w:szCs w:val="20"/>
          <w:lang w:eastAsia="pt-BR"/>
        </w:rPr>
        <w:t>lacZ</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Moreover</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transcriptional</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factors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possibly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involved</w:t>
      </w:r>
      <w:proofErr w:type="spellEnd"/>
      <w:r w:rsidRPr="00356F3B">
        <w:rPr>
          <w:rFonts w:ascii="Source Sans Pro" w:eastAsia="Times New Roman" w:hAnsi="Source Sans Pro" w:cs="Times New Roman"/>
          <w:color w:val="000000"/>
          <w:sz w:val="20"/>
          <w:szCs w:val="20"/>
          <w:lang w:eastAsia="pt-BR"/>
        </w:rPr>
        <w:t xml:space="preserve"> in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regulation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system PvSR2-lacZ </w:t>
      </w:r>
      <w:proofErr w:type="spellStart"/>
      <w:r w:rsidRPr="00356F3B">
        <w:rPr>
          <w:rFonts w:ascii="Source Sans Pro" w:eastAsia="Times New Roman" w:hAnsi="Source Sans Pro" w:cs="Times New Roman"/>
          <w:color w:val="000000"/>
          <w:sz w:val="20"/>
          <w:szCs w:val="20"/>
          <w:lang w:eastAsia="pt-BR"/>
        </w:rPr>
        <w:t>was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investigated</w:t>
      </w:r>
      <w:proofErr w:type="spellEnd"/>
      <w:r w:rsidRPr="00356F3B">
        <w:rPr>
          <w:rFonts w:ascii="Source Sans Pro" w:eastAsia="Times New Roman" w:hAnsi="Source Sans Pro" w:cs="Times New Roman"/>
          <w:color w:val="000000"/>
          <w:sz w:val="20"/>
          <w:szCs w:val="20"/>
          <w:lang w:eastAsia="pt-BR"/>
        </w:rPr>
        <w:t xml:space="preserve">. The </w:t>
      </w:r>
      <w:proofErr w:type="spellStart"/>
      <w:r w:rsidRPr="00356F3B">
        <w:rPr>
          <w:rFonts w:ascii="Source Sans Pro" w:eastAsia="Times New Roman" w:hAnsi="Source Sans Pro" w:cs="Times New Roman"/>
          <w:color w:val="000000"/>
          <w:sz w:val="20"/>
          <w:szCs w:val="20"/>
          <w:lang w:eastAsia="pt-BR"/>
        </w:rPr>
        <w:t>strain</w:t>
      </w:r>
      <w:proofErr w:type="spellEnd"/>
      <w:r w:rsidRPr="00356F3B">
        <w:rPr>
          <w:rFonts w:ascii="Source Sans Pro" w:eastAsia="Times New Roman" w:hAnsi="Source Sans Pro" w:cs="Times New Roman"/>
          <w:color w:val="000000"/>
          <w:sz w:val="20"/>
          <w:szCs w:val="20"/>
          <w:lang w:eastAsia="pt-BR"/>
        </w:rPr>
        <w:t xml:space="preserve"> BY-PvSR2 </w:t>
      </w:r>
      <w:proofErr w:type="spellStart"/>
      <w:r w:rsidRPr="00356F3B">
        <w:rPr>
          <w:rFonts w:ascii="Source Sans Pro" w:eastAsia="Times New Roman" w:hAnsi="Source Sans Pro" w:cs="Times New Roman"/>
          <w:color w:val="000000"/>
          <w:sz w:val="20"/>
          <w:szCs w:val="20"/>
          <w:lang w:eastAsia="pt-BR"/>
        </w:rPr>
        <w:t>has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biosensor</w:t>
      </w:r>
      <w:proofErr w:type="spellEnd"/>
      <w:r w:rsidRPr="00356F3B">
        <w:rPr>
          <w:rFonts w:ascii="Source Sans Pro" w:eastAsia="Times New Roman" w:hAnsi="Source Sans Pro" w:cs="Times New Roman"/>
          <w:color w:val="000000"/>
          <w:sz w:val="20"/>
          <w:szCs w:val="20"/>
          <w:lang w:eastAsia="pt-BR"/>
        </w:rPr>
        <w:t xml:space="preserve"> potencial, </w:t>
      </w:r>
      <w:proofErr w:type="spellStart"/>
      <w:r w:rsidRPr="00356F3B">
        <w:rPr>
          <w:rFonts w:ascii="Source Sans Pro" w:eastAsia="Times New Roman" w:hAnsi="Source Sans Pro" w:cs="Times New Roman"/>
          <w:color w:val="000000"/>
          <w:sz w:val="20"/>
          <w:szCs w:val="20"/>
          <w:lang w:eastAsia="pt-BR"/>
        </w:rPr>
        <w:t>since</w:t>
      </w:r>
      <w:proofErr w:type="spellEnd"/>
      <w:r w:rsidRPr="00356F3B">
        <w:rPr>
          <w:rFonts w:ascii="Source Sans Pro" w:eastAsia="Times New Roman" w:hAnsi="Source Sans Pro" w:cs="Times New Roman"/>
          <w:color w:val="000000"/>
          <w:sz w:val="20"/>
          <w:szCs w:val="20"/>
          <w:lang w:eastAsia="pt-BR"/>
        </w:rPr>
        <w:t xml:space="preserve"> it </w:t>
      </w:r>
      <w:proofErr w:type="spellStart"/>
      <w:r w:rsidRPr="00356F3B">
        <w:rPr>
          <w:rFonts w:ascii="Source Sans Pro" w:eastAsia="Times New Roman" w:hAnsi="Source Sans Pro" w:cs="Times New Roman"/>
          <w:color w:val="000000"/>
          <w:sz w:val="20"/>
          <w:szCs w:val="20"/>
          <w:lang w:eastAsia="pt-BR"/>
        </w:rPr>
        <w:t>responded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increasing</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concentrations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Cd2+, </w:t>
      </w:r>
      <w:proofErr w:type="spellStart"/>
      <w:r w:rsidRPr="00356F3B">
        <w:rPr>
          <w:rFonts w:ascii="Source Sans Pro" w:eastAsia="Times New Roman" w:hAnsi="Source Sans Pro" w:cs="Times New Roman"/>
          <w:color w:val="000000"/>
          <w:sz w:val="20"/>
          <w:szCs w:val="20"/>
          <w:lang w:eastAsia="pt-BR"/>
        </w:rPr>
        <w:t>from</w:t>
      </w:r>
      <w:proofErr w:type="spellEnd"/>
      <w:r w:rsidRPr="00356F3B">
        <w:rPr>
          <w:rFonts w:ascii="Source Sans Pro" w:eastAsia="Times New Roman" w:hAnsi="Source Sans Pro" w:cs="Times New Roman"/>
          <w:color w:val="000000"/>
          <w:sz w:val="20"/>
          <w:szCs w:val="20"/>
          <w:lang w:eastAsia="pt-BR"/>
        </w:rPr>
        <w:t xml:space="preserve"> 0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50 M. In </w:t>
      </w:r>
      <w:proofErr w:type="spellStart"/>
      <w:r w:rsidRPr="00356F3B">
        <w:rPr>
          <w:rFonts w:ascii="Source Sans Pro" w:eastAsia="Times New Roman" w:hAnsi="Source Sans Pro" w:cs="Times New Roman"/>
          <w:color w:val="000000"/>
          <w:sz w:val="20"/>
          <w:szCs w:val="20"/>
          <w:lang w:eastAsia="pt-BR"/>
        </w:rPr>
        <w:t>higher</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concentrations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Cd2+,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toxicity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this</w:t>
      </w:r>
      <w:proofErr w:type="spellEnd"/>
      <w:r w:rsidRPr="00356F3B">
        <w:rPr>
          <w:rFonts w:ascii="Source Sans Pro" w:eastAsia="Times New Roman" w:hAnsi="Source Sans Pro" w:cs="Times New Roman"/>
          <w:color w:val="000000"/>
          <w:sz w:val="20"/>
          <w:szCs w:val="20"/>
          <w:lang w:eastAsia="pt-BR"/>
        </w:rPr>
        <w:t xml:space="preserve"> metal </w:t>
      </w:r>
      <w:proofErr w:type="spellStart"/>
      <w:r w:rsidRPr="00356F3B">
        <w:rPr>
          <w:rFonts w:ascii="Source Sans Pro" w:eastAsia="Times New Roman" w:hAnsi="Source Sans Pro" w:cs="Times New Roman"/>
          <w:color w:val="000000"/>
          <w:sz w:val="20"/>
          <w:szCs w:val="20"/>
          <w:lang w:eastAsia="pt-BR"/>
        </w:rPr>
        <w:t>overcome</w:t>
      </w:r>
      <w:proofErr w:type="spellEnd"/>
      <w:r w:rsidRPr="00356F3B">
        <w:rPr>
          <w:rFonts w:ascii="Source Sans Pro" w:eastAsia="Times New Roman" w:hAnsi="Source Sans Pro" w:cs="Times New Roman"/>
          <w:color w:val="000000"/>
          <w:sz w:val="20"/>
          <w:szCs w:val="20"/>
          <w:lang w:eastAsia="pt-BR"/>
        </w:rPr>
        <w:t xml:space="preserve"> its </w:t>
      </w:r>
      <w:proofErr w:type="spellStart"/>
      <w:r w:rsidRPr="00356F3B">
        <w:rPr>
          <w:rFonts w:ascii="Source Sans Pro" w:eastAsia="Times New Roman" w:hAnsi="Source Sans Pro" w:cs="Times New Roman"/>
          <w:color w:val="000000"/>
          <w:sz w:val="20"/>
          <w:szCs w:val="20"/>
          <w:lang w:eastAsia="pt-BR"/>
        </w:rPr>
        <w:t>inductive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effect</w:t>
      </w:r>
      <w:proofErr w:type="spellEnd"/>
      <w:r w:rsidRPr="00356F3B">
        <w:rPr>
          <w:rFonts w:ascii="Source Sans Pro" w:eastAsia="Times New Roman" w:hAnsi="Source Sans Pro" w:cs="Times New Roman"/>
          <w:color w:val="000000"/>
          <w:sz w:val="20"/>
          <w:szCs w:val="20"/>
          <w:lang w:eastAsia="pt-BR"/>
        </w:rPr>
        <w:t xml:space="preserve"> over S. </w:t>
      </w:r>
      <w:proofErr w:type="spellStart"/>
      <w:r w:rsidRPr="00356F3B">
        <w:rPr>
          <w:rFonts w:ascii="Source Sans Pro" w:eastAsia="Times New Roman" w:hAnsi="Source Sans Pro" w:cs="Times New Roman"/>
          <w:color w:val="000000"/>
          <w:sz w:val="20"/>
          <w:szCs w:val="20"/>
          <w:lang w:eastAsia="pt-BR"/>
        </w:rPr>
        <w:t>cerevisiae</w:t>
      </w:r>
      <w:proofErr w:type="spellEnd"/>
      <w:r w:rsidRPr="00356F3B">
        <w:rPr>
          <w:rFonts w:ascii="Source Sans Pro" w:eastAsia="Times New Roman" w:hAnsi="Source Sans Pro" w:cs="Times New Roman"/>
          <w:color w:val="000000"/>
          <w:sz w:val="20"/>
          <w:szCs w:val="20"/>
          <w:lang w:eastAsia="pt-BR"/>
        </w:rPr>
        <w:t xml:space="preserve"> promoter. </w:t>
      </w:r>
      <w:proofErr w:type="spellStart"/>
      <w:r w:rsidRPr="00356F3B">
        <w:rPr>
          <w:rFonts w:ascii="Source Sans Pro" w:eastAsia="Times New Roman" w:hAnsi="Source Sans Pro" w:cs="Times New Roman"/>
          <w:color w:val="000000"/>
          <w:sz w:val="20"/>
          <w:szCs w:val="20"/>
          <w:lang w:eastAsia="pt-BR"/>
        </w:rPr>
        <w:t>This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strain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did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not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respond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concentrations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from</w:t>
      </w:r>
      <w:proofErr w:type="spellEnd"/>
      <w:r w:rsidRPr="00356F3B">
        <w:rPr>
          <w:rFonts w:ascii="Source Sans Pro" w:eastAsia="Times New Roman" w:hAnsi="Source Sans Pro" w:cs="Times New Roman"/>
          <w:color w:val="000000"/>
          <w:sz w:val="20"/>
          <w:szCs w:val="20"/>
          <w:lang w:eastAsia="pt-BR"/>
        </w:rPr>
        <w:t xml:space="preserve"> 1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50 M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Hg2+, </w:t>
      </w:r>
      <w:proofErr w:type="spellStart"/>
      <w:r w:rsidRPr="00356F3B">
        <w:rPr>
          <w:rFonts w:ascii="Source Sans Pro" w:eastAsia="Times New Roman" w:hAnsi="Source Sans Pro" w:cs="Times New Roman"/>
          <w:color w:val="000000"/>
          <w:sz w:val="20"/>
          <w:szCs w:val="20"/>
          <w:lang w:eastAsia="pt-BR"/>
        </w:rPr>
        <w:t>but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was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responsive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Zn2+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Cu2+. </w:t>
      </w:r>
      <w:proofErr w:type="spellStart"/>
      <w:r w:rsidRPr="00356F3B">
        <w:rPr>
          <w:rFonts w:ascii="Source Sans Pro" w:eastAsia="Times New Roman" w:hAnsi="Source Sans Pro" w:cs="Times New Roman"/>
          <w:color w:val="000000"/>
          <w:sz w:val="20"/>
          <w:szCs w:val="20"/>
          <w:lang w:eastAsia="pt-BR"/>
        </w:rPr>
        <w:t>From</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all</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tested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cations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this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strain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was</w:t>
      </w:r>
      <w:proofErr w:type="spellEnd"/>
      <w:r w:rsidRPr="00356F3B">
        <w:rPr>
          <w:rFonts w:ascii="Source Sans Pro" w:eastAsia="Times New Roman" w:hAnsi="Source Sans Pro" w:cs="Times New Roman"/>
          <w:color w:val="000000"/>
          <w:sz w:val="20"/>
          <w:szCs w:val="20"/>
          <w:lang w:eastAsia="pt-BR"/>
        </w:rPr>
        <w:t xml:space="preserve"> more </w:t>
      </w:r>
      <w:proofErr w:type="spellStart"/>
      <w:r w:rsidRPr="00356F3B">
        <w:rPr>
          <w:rFonts w:ascii="Source Sans Pro" w:eastAsia="Times New Roman" w:hAnsi="Source Sans Pro" w:cs="Times New Roman"/>
          <w:color w:val="000000"/>
          <w:sz w:val="20"/>
          <w:szCs w:val="20"/>
          <w:lang w:eastAsia="pt-BR"/>
        </w:rPr>
        <w:t>sensible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Cd2+, </w:t>
      </w:r>
      <w:proofErr w:type="spellStart"/>
      <w:r w:rsidRPr="00356F3B">
        <w:rPr>
          <w:rFonts w:ascii="Source Sans Pro" w:eastAsia="Times New Roman" w:hAnsi="Source Sans Pro" w:cs="Times New Roman"/>
          <w:color w:val="000000"/>
          <w:sz w:val="20"/>
          <w:szCs w:val="20"/>
          <w:lang w:eastAsia="pt-BR"/>
        </w:rPr>
        <w:t>even</w:t>
      </w:r>
      <w:proofErr w:type="spellEnd"/>
      <w:r w:rsidRPr="00356F3B">
        <w:rPr>
          <w:rFonts w:ascii="Source Sans Pro" w:eastAsia="Times New Roman" w:hAnsi="Source Sans Pro" w:cs="Times New Roman"/>
          <w:color w:val="000000"/>
          <w:sz w:val="20"/>
          <w:szCs w:val="20"/>
          <w:lang w:eastAsia="pt-BR"/>
        </w:rPr>
        <w:t xml:space="preserve"> in </w:t>
      </w:r>
      <w:proofErr w:type="spellStart"/>
      <w:r w:rsidRPr="00356F3B">
        <w:rPr>
          <w:rFonts w:ascii="Source Sans Pro" w:eastAsia="Times New Roman" w:hAnsi="Source Sans Pro" w:cs="Times New Roman"/>
          <w:color w:val="000000"/>
          <w:sz w:val="20"/>
          <w:szCs w:val="20"/>
          <w:lang w:eastAsia="pt-BR"/>
        </w:rPr>
        <w:t>presence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Cu2+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Zn2+. </w:t>
      </w:r>
      <w:proofErr w:type="spellStart"/>
      <w:r w:rsidRPr="00356F3B">
        <w:rPr>
          <w:rFonts w:ascii="Source Sans Pro" w:eastAsia="Times New Roman" w:hAnsi="Source Sans Pro" w:cs="Times New Roman"/>
          <w:color w:val="000000"/>
          <w:sz w:val="20"/>
          <w:szCs w:val="20"/>
          <w:lang w:eastAsia="pt-BR"/>
        </w:rPr>
        <w:t>Deletions</w:t>
      </w:r>
      <w:proofErr w:type="spellEnd"/>
      <w:r w:rsidRPr="00356F3B">
        <w:rPr>
          <w:rFonts w:ascii="Source Sans Pro" w:eastAsia="Times New Roman" w:hAnsi="Source Sans Pro" w:cs="Times New Roman"/>
          <w:color w:val="000000"/>
          <w:sz w:val="20"/>
          <w:szCs w:val="20"/>
          <w:lang w:eastAsia="pt-BR"/>
        </w:rPr>
        <w:t xml:space="preserve"> in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promoter </w:t>
      </w:r>
      <w:proofErr w:type="spellStart"/>
      <w:r w:rsidRPr="00356F3B">
        <w:rPr>
          <w:rFonts w:ascii="Source Sans Pro" w:eastAsia="Times New Roman" w:hAnsi="Source Sans Pro" w:cs="Times New Roman"/>
          <w:color w:val="000000"/>
          <w:sz w:val="20"/>
          <w:szCs w:val="20"/>
          <w:lang w:eastAsia="pt-BR"/>
        </w:rPr>
        <w:t>influenced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negatively</w:t>
      </w:r>
      <w:proofErr w:type="spellEnd"/>
      <w:r w:rsidRPr="00356F3B">
        <w:rPr>
          <w:rFonts w:ascii="Source Sans Pro" w:eastAsia="Times New Roman" w:hAnsi="Source Sans Pro" w:cs="Times New Roman"/>
          <w:color w:val="000000"/>
          <w:sz w:val="20"/>
          <w:szCs w:val="20"/>
          <w:lang w:eastAsia="pt-BR"/>
        </w:rPr>
        <w:t xml:space="preserve"> </w:t>
      </w:r>
      <w:proofErr w:type="spellStart"/>
      <w:proofErr w:type="gram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r>
        <w:rPr>
          <w:rFonts w:ascii="Source Sans Pro" w:eastAsia="Times New Roman" w:hAnsi="Source Sans Pro" w:cs="Times New Roman"/>
          <w:color w:val="000000"/>
          <w:sz w:val="20"/>
          <w:szCs w:val="20"/>
          <w:lang w:eastAsia="pt-BR"/>
        </w:rPr>
        <w:t xml:space="preserve"> </w:t>
      </w:r>
      <w:r w:rsidRPr="00356F3B">
        <w:rPr>
          <w:rFonts w:ascii="Source Sans Pro" w:eastAsia="Times New Roman" w:hAnsi="Source Sans Pro" w:cs="Times New Roman"/>
          <w:color w:val="000000"/>
          <w:sz w:val="20"/>
          <w:szCs w:val="20"/>
          <w:lang w:eastAsia="pt-BR"/>
        </w:rPr>
        <w:t>-</w:t>
      </w:r>
      <w:proofErr w:type="gramEnd"/>
      <w:r w:rsidRPr="00356F3B">
        <w:rPr>
          <w:rFonts w:ascii="Source Sans Pro" w:eastAsia="Times New Roman" w:hAnsi="Source Sans Pro" w:cs="Times New Roman"/>
          <w:color w:val="000000"/>
          <w:sz w:val="20"/>
          <w:szCs w:val="20"/>
          <w:lang w:eastAsia="pt-BR"/>
        </w:rPr>
        <w:t xml:space="preserve"> galactosidase </w:t>
      </w:r>
      <w:proofErr w:type="spellStart"/>
      <w:r w:rsidRPr="00356F3B">
        <w:rPr>
          <w:rFonts w:ascii="Source Sans Pro" w:eastAsia="Times New Roman" w:hAnsi="Source Sans Pro" w:cs="Times New Roman"/>
          <w:color w:val="000000"/>
          <w:sz w:val="20"/>
          <w:szCs w:val="20"/>
          <w:lang w:eastAsia="pt-BR"/>
        </w:rPr>
        <w:t>activity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possibly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because</w:t>
      </w:r>
      <w:proofErr w:type="spellEnd"/>
      <w:r w:rsidRPr="00356F3B">
        <w:rPr>
          <w:rFonts w:ascii="Source Sans Pro" w:eastAsia="Times New Roman" w:hAnsi="Source Sans Pro" w:cs="Times New Roman"/>
          <w:color w:val="000000"/>
          <w:sz w:val="20"/>
          <w:szCs w:val="20"/>
          <w:lang w:eastAsia="pt-BR"/>
        </w:rPr>
        <w:t xml:space="preserve"> sites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interactions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with</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transcription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factors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TFs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were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removed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investigate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transcriptional</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regulation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involved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system PvSR2-lacZ </w:t>
      </w:r>
      <w:proofErr w:type="spellStart"/>
      <w:r w:rsidRPr="00356F3B">
        <w:rPr>
          <w:rFonts w:ascii="Source Sans Pro" w:eastAsia="Times New Roman" w:hAnsi="Source Sans Pro" w:cs="Times New Roman"/>
          <w:color w:val="000000"/>
          <w:sz w:val="20"/>
          <w:szCs w:val="20"/>
          <w:lang w:eastAsia="pt-BR"/>
        </w:rPr>
        <w:t>was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introduced</w:t>
      </w:r>
      <w:proofErr w:type="spellEnd"/>
      <w:r w:rsidRPr="00356F3B">
        <w:rPr>
          <w:rFonts w:ascii="Source Sans Pro" w:eastAsia="Times New Roman" w:hAnsi="Source Sans Pro" w:cs="Times New Roman"/>
          <w:color w:val="000000"/>
          <w:sz w:val="20"/>
          <w:szCs w:val="20"/>
          <w:lang w:eastAsia="pt-BR"/>
        </w:rPr>
        <w:t xml:space="preserve"> in 12 </w:t>
      </w:r>
      <w:proofErr w:type="spellStart"/>
      <w:r w:rsidRPr="00356F3B">
        <w:rPr>
          <w:rFonts w:ascii="Source Sans Pro" w:eastAsia="Times New Roman" w:hAnsi="Source Sans Pro" w:cs="Times New Roman"/>
          <w:color w:val="000000"/>
          <w:sz w:val="20"/>
          <w:szCs w:val="20"/>
          <w:lang w:eastAsia="pt-BR"/>
        </w:rPr>
        <w:t>strains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lacking</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one</w:t>
      </w:r>
      <w:proofErr w:type="spellEnd"/>
      <w:r w:rsidRPr="00356F3B">
        <w:rPr>
          <w:rFonts w:ascii="Source Sans Pro" w:eastAsia="Times New Roman" w:hAnsi="Source Sans Pro" w:cs="Times New Roman"/>
          <w:color w:val="000000"/>
          <w:sz w:val="20"/>
          <w:szCs w:val="20"/>
          <w:lang w:eastAsia="pt-BR"/>
        </w:rPr>
        <w:t xml:space="preserve"> TF. </w:t>
      </w:r>
      <w:proofErr w:type="spellStart"/>
      <w:r w:rsidRPr="00356F3B">
        <w:rPr>
          <w:rFonts w:ascii="Source Sans Pro" w:eastAsia="Times New Roman" w:hAnsi="Source Sans Pro" w:cs="Times New Roman"/>
          <w:color w:val="000000"/>
          <w:sz w:val="20"/>
          <w:szCs w:val="20"/>
          <w:lang w:eastAsia="pt-BR"/>
        </w:rPr>
        <w:t>From</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12 </w:t>
      </w:r>
      <w:proofErr w:type="spellStart"/>
      <w:r w:rsidRPr="00356F3B">
        <w:rPr>
          <w:rFonts w:ascii="Source Sans Pro" w:eastAsia="Times New Roman" w:hAnsi="Source Sans Pro" w:cs="Times New Roman"/>
          <w:color w:val="000000"/>
          <w:sz w:val="20"/>
          <w:szCs w:val="20"/>
          <w:lang w:eastAsia="pt-BR"/>
        </w:rPr>
        <w:t>TFs</w:t>
      </w:r>
      <w:proofErr w:type="spellEnd"/>
      <w:r w:rsidRPr="00356F3B">
        <w:rPr>
          <w:rFonts w:ascii="Source Sans Pro" w:eastAsia="Times New Roman" w:hAnsi="Source Sans Pro" w:cs="Times New Roman"/>
          <w:color w:val="000000"/>
          <w:sz w:val="20"/>
          <w:szCs w:val="20"/>
          <w:lang w:eastAsia="pt-BR"/>
        </w:rPr>
        <w:t xml:space="preserve">, 10 </w:t>
      </w:r>
      <w:proofErr w:type="spellStart"/>
      <w:r w:rsidRPr="00356F3B">
        <w:rPr>
          <w:rFonts w:ascii="Source Sans Pro" w:eastAsia="Times New Roman" w:hAnsi="Source Sans Pro" w:cs="Times New Roman"/>
          <w:color w:val="000000"/>
          <w:sz w:val="20"/>
          <w:szCs w:val="20"/>
          <w:lang w:eastAsia="pt-BR"/>
        </w:rPr>
        <w:t>influenced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system PvSR2-lacZ in </w:t>
      </w:r>
      <w:proofErr w:type="spellStart"/>
      <w:r w:rsidRPr="00356F3B">
        <w:rPr>
          <w:rFonts w:ascii="Source Sans Pro" w:eastAsia="Times New Roman" w:hAnsi="Source Sans Pro" w:cs="Times New Roman"/>
          <w:color w:val="000000"/>
          <w:sz w:val="20"/>
          <w:szCs w:val="20"/>
          <w:lang w:eastAsia="pt-BR"/>
        </w:rPr>
        <w:t>which</w:t>
      </w:r>
      <w:proofErr w:type="spellEnd"/>
      <w:r w:rsidRPr="00356F3B">
        <w:rPr>
          <w:rFonts w:ascii="Source Sans Pro" w:eastAsia="Times New Roman" w:hAnsi="Source Sans Pro" w:cs="Times New Roman"/>
          <w:color w:val="000000"/>
          <w:sz w:val="20"/>
          <w:szCs w:val="20"/>
          <w:lang w:eastAsia="pt-BR"/>
        </w:rPr>
        <w:t xml:space="preserve"> 9 are </w:t>
      </w:r>
      <w:proofErr w:type="spellStart"/>
      <w:r w:rsidRPr="00356F3B">
        <w:rPr>
          <w:rFonts w:ascii="Source Sans Pro" w:eastAsia="Times New Roman" w:hAnsi="Source Sans Pro" w:cs="Times New Roman"/>
          <w:color w:val="000000"/>
          <w:sz w:val="20"/>
          <w:szCs w:val="20"/>
          <w:lang w:eastAsia="pt-BR"/>
        </w:rPr>
        <w:t>thought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positively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regulate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transcription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reporter</w:t>
      </w:r>
      <w:proofErr w:type="spellEnd"/>
      <w:r w:rsidRPr="00356F3B">
        <w:rPr>
          <w:rFonts w:ascii="Source Sans Pro" w:eastAsia="Times New Roman" w:hAnsi="Source Sans Pro" w:cs="Times New Roman"/>
          <w:color w:val="000000"/>
          <w:sz w:val="20"/>
          <w:szCs w:val="20"/>
          <w:lang w:eastAsia="pt-BR"/>
        </w:rPr>
        <w:t xml:space="preserve"> gene. </w:t>
      </w:r>
      <w:proofErr w:type="spellStart"/>
      <w:r w:rsidRPr="00356F3B">
        <w:rPr>
          <w:rFonts w:ascii="Source Sans Pro" w:eastAsia="Times New Roman" w:hAnsi="Source Sans Pro" w:cs="Times New Roman"/>
          <w:color w:val="000000"/>
          <w:sz w:val="20"/>
          <w:szCs w:val="20"/>
          <w:lang w:eastAsia="pt-BR"/>
        </w:rPr>
        <w:t>Furthermore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random</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mutagenesis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was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attempted</w:t>
      </w:r>
      <w:proofErr w:type="spellEnd"/>
      <w:r w:rsidRPr="00356F3B">
        <w:rPr>
          <w:rFonts w:ascii="Source Sans Pro" w:eastAsia="Times New Roman" w:hAnsi="Source Sans Pro" w:cs="Times New Roman"/>
          <w:color w:val="000000"/>
          <w:sz w:val="20"/>
          <w:szCs w:val="20"/>
          <w:lang w:eastAsia="pt-BR"/>
        </w:rPr>
        <w:t xml:space="preserve"> in </w:t>
      </w:r>
      <w:proofErr w:type="spellStart"/>
      <w:r w:rsidRPr="00356F3B">
        <w:rPr>
          <w:rFonts w:ascii="Source Sans Pro" w:eastAsia="Times New Roman" w:hAnsi="Source Sans Pro" w:cs="Times New Roman"/>
          <w:color w:val="000000"/>
          <w:sz w:val="20"/>
          <w:szCs w:val="20"/>
          <w:lang w:eastAsia="pt-BR"/>
        </w:rPr>
        <w:t>order</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improve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biosensor’s</w:t>
      </w:r>
      <w:proofErr w:type="spellEnd"/>
      <w:r w:rsidRPr="00356F3B">
        <w:rPr>
          <w:rFonts w:ascii="Source Sans Pro" w:eastAsia="Times New Roman" w:hAnsi="Source Sans Pro" w:cs="Times New Roman"/>
          <w:color w:val="000000"/>
          <w:sz w:val="20"/>
          <w:szCs w:val="20"/>
          <w:lang w:eastAsia="pt-BR"/>
        </w:rPr>
        <w:t xml:space="preserve"> performance. </w:t>
      </w:r>
      <w:proofErr w:type="spellStart"/>
      <w:r w:rsidRPr="00356F3B">
        <w:rPr>
          <w:rFonts w:ascii="Source Sans Pro" w:eastAsia="Times New Roman" w:hAnsi="Source Sans Pro" w:cs="Times New Roman"/>
          <w:color w:val="000000"/>
          <w:sz w:val="20"/>
          <w:szCs w:val="20"/>
          <w:lang w:eastAsia="pt-BR"/>
        </w:rPr>
        <w:t>However</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mutation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occurred</w:t>
      </w:r>
      <w:proofErr w:type="spellEnd"/>
      <w:r w:rsidRPr="00356F3B">
        <w:rPr>
          <w:rFonts w:ascii="Source Sans Pro" w:eastAsia="Times New Roman" w:hAnsi="Source Sans Pro" w:cs="Times New Roman"/>
          <w:color w:val="000000"/>
          <w:sz w:val="20"/>
          <w:szCs w:val="20"/>
          <w:lang w:eastAsia="pt-BR"/>
        </w:rPr>
        <w:t xml:space="preserve"> in a general site </w:t>
      </w:r>
      <w:proofErr w:type="spellStart"/>
      <w:r w:rsidRPr="00356F3B">
        <w:rPr>
          <w:rFonts w:ascii="Source Sans Pro" w:eastAsia="Times New Roman" w:hAnsi="Source Sans Pro" w:cs="Times New Roman"/>
          <w:color w:val="000000"/>
          <w:sz w:val="20"/>
          <w:szCs w:val="20"/>
          <w:lang w:eastAsia="pt-BR"/>
        </w:rPr>
        <w:t>important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inicial </w:t>
      </w:r>
      <w:proofErr w:type="spellStart"/>
      <w:r w:rsidRPr="00356F3B">
        <w:rPr>
          <w:rFonts w:ascii="Source Sans Pro" w:eastAsia="Times New Roman" w:hAnsi="Source Sans Pro" w:cs="Times New Roman"/>
          <w:color w:val="000000"/>
          <w:sz w:val="20"/>
          <w:szCs w:val="20"/>
          <w:lang w:eastAsia="pt-BR"/>
        </w:rPr>
        <w:t>step</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transcription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having</w:t>
      </w:r>
      <w:proofErr w:type="spellEnd"/>
      <w:r w:rsidRPr="00356F3B">
        <w:rPr>
          <w:rFonts w:ascii="Source Sans Pro" w:eastAsia="Times New Roman" w:hAnsi="Source Sans Pro" w:cs="Times New Roman"/>
          <w:color w:val="000000"/>
          <w:sz w:val="20"/>
          <w:szCs w:val="20"/>
          <w:lang w:eastAsia="pt-BR"/>
        </w:rPr>
        <w:t xml:space="preserve"> no </w:t>
      </w:r>
      <w:proofErr w:type="spellStart"/>
      <w:r w:rsidRPr="00356F3B">
        <w:rPr>
          <w:rFonts w:ascii="Source Sans Pro" w:eastAsia="Times New Roman" w:hAnsi="Source Sans Pro" w:cs="Times New Roman"/>
          <w:color w:val="000000"/>
          <w:sz w:val="20"/>
          <w:szCs w:val="20"/>
          <w:lang w:eastAsia="pt-BR"/>
        </w:rPr>
        <w:t>relations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with</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chosen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TFs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This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mutation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resulted</w:t>
      </w:r>
      <w:proofErr w:type="spellEnd"/>
      <w:r w:rsidRPr="00356F3B">
        <w:rPr>
          <w:rFonts w:ascii="Source Sans Pro" w:eastAsia="Times New Roman" w:hAnsi="Source Sans Pro" w:cs="Times New Roman"/>
          <w:color w:val="000000"/>
          <w:sz w:val="20"/>
          <w:szCs w:val="20"/>
          <w:lang w:eastAsia="pt-BR"/>
        </w:rPr>
        <w:t xml:space="preserve"> in a </w:t>
      </w:r>
      <w:proofErr w:type="spellStart"/>
      <w:r w:rsidRPr="00356F3B">
        <w:rPr>
          <w:rFonts w:ascii="Source Sans Pro" w:eastAsia="Times New Roman" w:hAnsi="Source Sans Pro" w:cs="Times New Roman"/>
          <w:color w:val="000000"/>
          <w:sz w:val="20"/>
          <w:szCs w:val="20"/>
          <w:lang w:eastAsia="pt-BR"/>
        </w:rPr>
        <w:t>loss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72%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proofErr w:type="gram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r>
        <w:rPr>
          <w:rFonts w:ascii="Source Sans Pro" w:eastAsia="Times New Roman" w:hAnsi="Source Sans Pro" w:cs="Times New Roman"/>
          <w:color w:val="000000"/>
          <w:sz w:val="20"/>
          <w:szCs w:val="20"/>
          <w:lang w:eastAsia="pt-BR"/>
        </w:rPr>
        <w:t xml:space="preserve"> </w:t>
      </w:r>
      <w:r w:rsidRPr="00356F3B">
        <w:rPr>
          <w:rFonts w:ascii="Source Sans Pro" w:eastAsia="Times New Roman" w:hAnsi="Source Sans Pro" w:cs="Times New Roman"/>
          <w:color w:val="000000"/>
          <w:sz w:val="20"/>
          <w:szCs w:val="20"/>
          <w:lang w:eastAsia="pt-BR"/>
        </w:rPr>
        <w:t>-</w:t>
      </w:r>
      <w:proofErr w:type="gramEnd"/>
      <w:r w:rsidRPr="00356F3B">
        <w:rPr>
          <w:rFonts w:ascii="Source Sans Pro" w:eastAsia="Times New Roman" w:hAnsi="Source Sans Pro" w:cs="Times New Roman"/>
          <w:color w:val="000000"/>
          <w:sz w:val="20"/>
          <w:szCs w:val="20"/>
          <w:lang w:eastAsia="pt-BR"/>
        </w:rPr>
        <w:t xml:space="preserve">galactosidase </w:t>
      </w:r>
      <w:proofErr w:type="spellStart"/>
      <w:r w:rsidRPr="00356F3B">
        <w:rPr>
          <w:rFonts w:ascii="Source Sans Pro" w:eastAsia="Times New Roman" w:hAnsi="Source Sans Pro" w:cs="Times New Roman"/>
          <w:color w:val="000000"/>
          <w:sz w:val="20"/>
          <w:szCs w:val="20"/>
          <w:lang w:eastAsia="pt-BR"/>
        </w:rPr>
        <w:t>activity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These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results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reveal</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possible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regulators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promoter PvSR2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suggest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ways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optimization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this</w:t>
      </w:r>
      <w:proofErr w:type="spellEnd"/>
      <w:r w:rsidRPr="00356F3B">
        <w:rPr>
          <w:rFonts w:ascii="Source Sans Pro" w:eastAsia="Times New Roman" w:hAnsi="Source Sans Pro" w:cs="Times New Roman"/>
          <w:color w:val="000000"/>
          <w:sz w:val="20"/>
          <w:szCs w:val="20"/>
          <w:lang w:eastAsia="pt-BR"/>
        </w:rPr>
        <w:t xml:space="preserve"> promoter in </w:t>
      </w:r>
      <w:proofErr w:type="spellStart"/>
      <w:r w:rsidRPr="00356F3B">
        <w:rPr>
          <w:rFonts w:ascii="Source Sans Pro" w:eastAsia="Times New Roman" w:hAnsi="Source Sans Pro" w:cs="Times New Roman"/>
          <w:color w:val="000000"/>
          <w:sz w:val="20"/>
          <w:szCs w:val="20"/>
          <w:lang w:eastAsia="pt-BR"/>
        </w:rPr>
        <w:t>order</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develop</w:t>
      </w:r>
      <w:proofErr w:type="spellEnd"/>
      <w:r w:rsidRPr="00356F3B">
        <w:rPr>
          <w:rFonts w:ascii="Source Sans Pro" w:eastAsia="Times New Roman" w:hAnsi="Source Sans Pro" w:cs="Times New Roman"/>
          <w:color w:val="000000"/>
          <w:sz w:val="20"/>
          <w:szCs w:val="20"/>
          <w:lang w:eastAsia="pt-BR"/>
        </w:rPr>
        <w:t xml:space="preserve"> a microbial </w:t>
      </w:r>
      <w:proofErr w:type="spellStart"/>
      <w:r w:rsidRPr="00356F3B">
        <w:rPr>
          <w:rFonts w:ascii="Source Sans Pro" w:eastAsia="Times New Roman" w:hAnsi="Source Sans Pro" w:cs="Times New Roman"/>
          <w:color w:val="000000"/>
          <w:sz w:val="20"/>
          <w:szCs w:val="20"/>
          <w:lang w:eastAsia="pt-BR"/>
        </w:rPr>
        <w:t>biosensor</w:t>
      </w:r>
      <w:proofErr w:type="spellEnd"/>
      <w:r w:rsidRPr="00356F3B">
        <w:rPr>
          <w:rFonts w:ascii="Source Sans Pro" w:eastAsia="Times New Roman" w:hAnsi="Source Sans Pro" w:cs="Times New Roman"/>
          <w:color w:val="000000"/>
          <w:sz w:val="20"/>
          <w:szCs w:val="20"/>
          <w:lang w:eastAsia="pt-BR"/>
        </w:rPr>
        <w:t xml:space="preserve"> as a </w:t>
      </w:r>
      <w:proofErr w:type="spellStart"/>
      <w:r w:rsidRPr="00356F3B">
        <w:rPr>
          <w:rFonts w:ascii="Source Sans Pro" w:eastAsia="Times New Roman" w:hAnsi="Source Sans Pro" w:cs="Times New Roman"/>
          <w:color w:val="000000"/>
          <w:sz w:val="20"/>
          <w:szCs w:val="20"/>
          <w:lang w:eastAsia="pt-BR"/>
        </w:rPr>
        <w:t>biotechnological</w:t>
      </w:r>
      <w:proofErr w:type="spellEnd"/>
      <w:r w:rsidRPr="00356F3B">
        <w:rPr>
          <w:rFonts w:ascii="Source Sans Pro" w:eastAsia="Times New Roman" w:hAnsi="Source Sans Pro" w:cs="Times New Roman"/>
          <w:color w:val="000000"/>
          <w:sz w:val="20"/>
          <w:szCs w:val="20"/>
          <w:lang w:eastAsia="pt-BR"/>
        </w:rPr>
        <w:t xml:space="preserve"> tool.</w:t>
      </w:r>
    </w:p>
    <w:p w14:paraId="30842EF9"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Keywords:</w:t>
      </w:r>
    </w:p>
    <w:p w14:paraId="5A0ACA1E" w14:textId="77777777" w:rsidR="00356F3B" w:rsidRPr="00356F3B" w:rsidRDefault="00356F3B" w:rsidP="00356F3B">
      <w:pPr>
        <w:pBdr>
          <w:bottom w:val="single" w:sz="12" w:space="1" w:color="auto"/>
        </w:pBd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color w:val="000000"/>
          <w:sz w:val="20"/>
          <w:szCs w:val="20"/>
          <w:lang w:eastAsia="pt-BR"/>
        </w:rPr>
        <w:t xml:space="preserve">S. </w:t>
      </w:r>
      <w:proofErr w:type="spellStart"/>
      <w:proofErr w:type="gramStart"/>
      <w:r w:rsidRPr="00356F3B">
        <w:rPr>
          <w:rFonts w:ascii="Source Sans Pro" w:eastAsia="Times New Roman" w:hAnsi="Source Sans Pro" w:cs="Times New Roman"/>
          <w:color w:val="000000"/>
          <w:sz w:val="20"/>
          <w:szCs w:val="20"/>
          <w:lang w:eastAsia="pt-BR"/>
        </w:rPr>
        <w:t>cerevisiae;cadmium</w:t>
      </w:r>
      <w:proofErr w:type="gramEnd"/>
      <w:r w:rsidRPr="00356F3B">
        <w:rPr>
          <w:rFonts w:ascii="Source Sans Pro" w:eastAsia="Times New Roman" w:hAnsi="Source Sans Pro" w:cs="Times New Roman"/>
          <w:color w:val="000000"/>
          <w:sz w:val="20"/>
          <w:szCs w:val="20"/>
          <w:lang w:eastAsia="pt-BR"/>
        </w:rPr>
        <w:t>;microbial</w:t>
      </w:r>
      <w:proofErr w:type="spellEnd"/>
      <w:r w:rsidRPr="00356F3B">
        <w:rPr>
          <w:rFonts w:ascii="Source Sans Pro" w:eastAsia="Times New Roman" w:hAnsi="Source Sans Pro" w:cs="Times New Roman"/>
          <w:color w:val="000000"/>
          <w:sz w:val="20"/>
          <w:szCs w:val="20"/>
          <w:lang w:eastAsia="pt-BR"/>
        </w:rPr>
        <w:t xml:space="preserve"> biosensor;PvSR2;lacZ;transcriptional </w:t>
      </w:r>
      <w:proofErr w:type="spellStart"/>
      <w:r w:rsidRPr="00356F3B">
        <w:rPr>
          <w:rFonts w:ascii="Source Sans Pro" w:eastAsia="Times New Roman" w:hAnsi="Source Sans Pro" w:cs="Times New Roman"/>
          <w:color w:val="000000"/>
          <w:sz w:val="20"/>
          <w:szCs w:val="20"/>
          <w:lang w:eastAsia="pt-BR"/>
        </w:rPr>
        <w:t>regulation</w:t>
      </w:r>
      <w:proofErr w:type="spellEnd"/>
    </w:p>
    <w:p w14:paraId="116A3C77" w14:textId="561F585D" w:rsidR="00356F3B" w:rsidRDefault="00356F3B"/>
    <w:p w14:paraId="445D9AAF"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Título:</w:t>
      </w:r>
    </w:p>
    <w:p w14:paraId="5603FAD9"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color w:val="000000"/>
          <w:sz w:val="20"/>
          <w:szCs w:val="20"/>
          <w:lang w:eastAsia="pt-BR"/>
        </w:rPr>
        <w:t xml:space="preserve">Investigação do Papel da Via de Sinalização Retrógrada (RTG) de Saccharomyces </w:t>
      </w:r>
      <w:proofErr w:type="spellStart"/>
      <w:r w:rsidRPr="00356F3B">
        <w:rPr>
          <w:rFonts w:ascii="Source Sans Pro" w:eastAsia="Times New Roman" w:hAnsi="Source Sans Pro" w:cs="Times New Roman"/>
          <w:color w:val="000000"/>
          <w:sz w:val="20"/>
          <w:szCs w:val="20"/>
          <w:lang w:eastAsia="pt-BR"/>
        </w:rPr>
        <w:t>cerevisiae</w:t>
      </w:r>
      <w:proofErr w:type="spellEnd"/>
      <w:r w:rsidRPr="00356F3B">
        <w:rPr>
          <w:rFonts w:ascii="Source Sans Pro" w:eastAsia="Times New Roman" w:hAnsi="Source Sans Pro" w:cs="Times New Roman"/>
          <w:color w:val="000000"/>
          <w:sz w:val="20"/>
          <w:szCs w:val="20"/>
          <w:lang w:eastAsia="pt-BR"/>
        </w:rPr>
        <w:t xml:space="preserve"> na Reprogramação Metabólica Celular e sua Analogia com Transformações Tumorais de Células Humanas.</w:t>
      </w:r>
    </w:p>
    <w:p w14:paraId="71BB3769"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Autor:</w:t>
      </w:r>
    </w:p>
    <w:p w14:paraId="3649BC85"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color w:val="000000"/>
          <w:sz w:val="20"/>
          <w:szCs w:val="20"/>
          <w:lang w:eastAsia="pt-BR"/>
        </w:rPr>
        <w:t>DIEGO SEIXAS GOMES DE ALMEIDA</w:t>
      </w:r>
    </w:p>
    <w:p w14:paraId="45D1FA15"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Tipo de Trabalho de Conclusão:</w:t>
      </w:r>
    </w:p>
    <w:p w14:paraId="2373C136"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color w:val="000000"/>
          <w:sz w:val="20"/>
          <w:szCs w:val="20"/>
          <w:lang w:eastAsia="pt-BR"/>
        </w:rPr>
        <w:t>DISSERTAÇÃO</w:t>
      </w:r>
    </w:p>
    <w:p w14:paraId="2AC7F655"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Abreviatura:</w:t>
      </w:r>
    </w:p>
    <w:p w14:paraId="5441D9D1"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color w:val="000000"/>
          <w:sz w:val="20"/>
          <w:szCs w:val="20"/>
          <w:lang w:eastAsia="pt-BR"/>
        </w:rPr>
        <w:t>Diego S.G. Almeida</w:t>
      </w:r>
    </w:p>
    <w:p w14:paraId="7D4E16F1"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Data da Defesa:</w:t>
      </w:r>
    </w:p>
    <w:p w14:paraId="37D30A98"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color w:val="000000"/>
          <w:sz w:val="20"/>
          <w:szCs w:val="20"/>
          <w:lang w:eastAsia="pt-BR"/>
        </w:rPr>
        <w:t>14/08/2017</w:t>
      </w:r>
    </w:p>
    <w:p w14:paraId="364A4A8D"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Resumo:</w:t>
      </w:r>
    </w:p>
    <w:p w14:paraId="5B1ADB30"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color w:val="000000"/>
          <w:sz w:val="20"/>
          <w:szCs w:val="20"/>
          <w:lang w:eastAsia="pt-BR"/>
        </w:rPr>
        <w:t xml:space="preserve">Usando a levedura Saccharomyces </w:t>
      </w:r>
      <w:proofErr w:type="spellStart"/>
      <w:r w:rsidRPr="00356F3B">
        <w:rPr>
          <w:rFonts w:ascii="Source Sans Pro" w:eastAsia="Times New Roman" w:hAnsi="Source Sans Pro" w:cs="Times New Roman"/>
          <w:color w:val="000000"/>
          <w:sz w:val="20"/>
          <w:szCs w:val="20"/>
          <w:lang w:eastAsia="pt-BR"/>
        </w:rPr>
        <w:t>cerevisiae</w:t>
      </w:r>
      <w:proofErr w:type="spellEnd"/>
      <w:r w:rsidRPr="00356F3B">
        <w:rPr>
          <w:rFonts w:ascii="Source Sans Pro" w:eastAsia="Times New Roman" w:hAnsi="Source Sans Pro" w:cs="Times New Roman"/>
          <w:color w:val="000000"/>
          <w:sz w:val="20"/>
          <w:szCs w:val="20"/>
          <w:lang w:eastAsia="pt-BR"/>
        </w:rPr>
        <w:t xml:space="preserve"> como modelo de estudo, foi investigado o papel desempenhado por Rtg2p, um ativador da via de sinalização retrógrada (RTG), sobre o perfil metabólico celular e a expressão de genes homólogos ou relacionados àqueles que desempenham </w:t>
      </w:r>
      <w:r w:rsidRPr="00356F3B">
        <w:rPr>
          <w:rFonts w:ascii="Source Sans Pro" w:eastAsia="Times New Roman" w:hAnsi="Source Sans Pro" w:cs="Times New Roman"/>
          <w:color w:val="000000"/>
          <w:sz w:val="20"/>
          <w:szCs w:val="20"/>
          <w:lang w:eastAsia="pt-BR"/>
        </w:rPr>
        <w:lastRenderedPageBreak/>
        <w:t>um papel durante a transformação tumoral de células humanas. Os resultados obtidos sugerem que Rtg2p desempenha um papel no balanço bioenergético celular, na regulação da quantidade e qualidade mitocondrial e na modulação da expressão de ACO1, POR1, CRD1, RAS1, RAS2 e SCH9. Foi investigado o papel desempenhado por Rtg2p sobre a expressão de RAS e SCH9, relacionados aos oncogenes humanos RAS e AKT, respectivamente, frequentemente encontrados alterados ou mutados em células de câncer. Utilizando as cepas selvagem e rtg2</w:t>
      </w:r>
      <w:r w:rsidRPr="00356F3B">
        <w:rPr>
          <w:rFonts w:ascii="Calibri" w:eastAsia="Times New Roman" w:hAnsi="Calibri" w:cs="Calibri"/>
          <w:color w:val="000000"/>
          <w:sz w:val="20"/>
          <w:szCs w:val="20"/>
          <w:lang w:eastAsia="pt-BR"/>
        </w:rPr>
        <w:t>Δ</w:t>
      </w:r>
      <w:r w:rsidRPr="00356F3B">
        <w:rPr>
          <w:rFonts w:ascii="Source Sans Pro" w:eastAsia="Times New Roman" w:hAnsi="Source Sans Pro" w:cs="Times New Roman"/>
          <w:color w:val="000000"/>
          <w:sz w:val="20"/>
          <w:szCs w:val="20"/>
          <w:lang w:eastAsia="pt-BR"/>
        </w:rPr>
        <w:t>, investigou-se o papel de Rtg2p sobre a remodela</w:t>
      </w:r>
      <w:r w:rsidRPr="00356F3B">
        <w:rPr>
          <w:rFonts w:ascii="Source Sans Pro" w:eastAsia="Times New Roman" w:hAnsi="Source Sans Pro" w:cs="Source Sans Pro"/>
          <w:color w:val="000000"/>
          <w:sz w:val="20"/>
          <w:szCs w:val="20"/>
          <w:lang w:eastAsia="pt-BR"/>
        </w:rPr>
        <w:t>çã</w:t>
      </w:r>
      <w:r w:rsidRPr="00356F3B">
        <w:rPr>
          <w:rFonts w:ascii="Source Sans Pro" w:eastAsia="Times New Roman" w:hAnsi="Source Sans Pro" w:cs="Times New Roman"/>
          <w:color w:val="000000"/>
          <w:sz w:val="20"/>
          <w:szCs w:val="20"/>
          <w:lang w:eastAsia="pt-BR"/>
        </w:rPr>
        <w:t>o do padr</w:t>
      </w:r>
      <w:r w:rsidRPr="00356F3B">
        <w:rPr>
          <w:rFonts w:ascii="Source Sans Pro" w:eastAsia="Times New Roman" w:hAnsi="Source Sans Pro" w:cs="Source Sans Pro"/>
          <w:color w:val="000000"/>
          <w:sz w:val="20"/>
          <w:szCs w:val="20"/>
          <w:lang w:eastAsia="pt-BR"/>
        </w:rPr>
        <w:t>ã</w:t>
      </w:r>
      <w:r w:rsidRPr="00356F3B">
        <w:rPr>
          <w:rFonts w:ascii="Source Sans Pro" w:eastAsia="Times New Roman" w:hAnsi="Source Sans Pro" w:cs="Times New Roman"/>
          <w:color w:val="000000"/>
          <w:sz w:val="20"/>
          <w:szCs w:val="20"/>
          <w:lang w:eastAsia="pt-BR"/>
        </w:rPr>
        <w:t>o de express</w:t>
      </w:r>
      <w:r w:rsidRPr="00356F3B">
        <w:rPr>
          <w:rFonts w:ascii="Source Sans Pro" w:eastAsia="Times New Roman" w:hAnsi="Source Sans Pro" w:cs="Source Sans Pro"/>
          <w:color w:val="000000"/>
          <w:sz w:val="20"/>
          <w:szCs w:val="20"/>
          <w:lang w:eastAsia="pt-BR"/>
        </w:rPr>
        <w:t>ã</w:t>
      </w:r>
      <w:r w:rsidRPr="00356F3B">
        <w:rPr>
          <w:rFonts w:ascii="Source Sans Pro" w:eastAsia="Times New Roman" w:hAnsi="Source Sans Pro" w:cs="Times New Roman"/>
          <w:color w:val="000000"/>
          <w:sz w:val="20"/>
          <w:szCs w:val="20"/>
          <w:lang w:eastAsia="pt-BR"/>
        </w:rPr>
        <w:t>o g</w:t>
      </w:r>
      <w:r w:rsidRPr="00356F3B">
        <w:rPr>
          <w:rFonts w:ascii="Source Sans Pro" w:eastAsia="Times New Roman" w:hAnsi="Source Sans Pro" w:cs="Source Sans Pro"/>
          <w:color w:val="000000"/>
          <w:sz w:val="20"/>
          <w:szCs w:val="20"/>
          <w:lang w:eastAsia="pt-BR"/>
        </w:rPr>
        <w:t>ê</w:t>
      </w:r>
      <w:r w:rsidRPr="00356F3B">
        <w:rPr>
          <w:rFonts w:ascii="Source Sans Pro" w:eastAsia="Times New Roman" w:hAnsi="Source Sans Pro" w:cs="Times New Roman"/>
          <w:color w:val="000000"/>
          <w:sz w:val="20"/>
          <w:szCs w:val="20"/>
          <w:lang w:eastAsia="pt-BR"/>
        </w:rPr>
        <w:t>nica ap</w:t>
      </w:r>
      <w:r w:rsidRPr="00356F3B">
        <w:rPr>
          <w:rFonts w:ascii="Source Sans Pro" w:eastAsia="Times New Roman" w:hAnsi="Source Sans Pro" w:cs="Source Sans Pro"/>
          <w:color w:val="000000"/>
          <w:sz w:val="20"/>
          <w:szCs w:val="20"/>
          <w:lang w:eastAsia="pt-BR"/>
        </w:rPr>
        <w:t>ó</w:t>
      </w:r>
      <w:r w:rsidRPr="00356F3B">
        <w:rPr>
          <w:rFonts w:ascii="Source Sans Pro" w:eastAsia="Times New Roman" w:hAnsi="Source Sans Pro" w:cs="Times New Roman"/>
          <w:color w:val="000000"/>
          <w:sz w:val="20"/>
          <w:szCs w:val="20"/>
          <w:lang w:eastAsia="pt-BR"/>
        </w:rPr>
        <w:t>s progressiva adapta</w:t>
      </w:r>
      <w:r w:rsidRPr="00356F3B">
        <w:rPr>
          <w:rFonts w:ascii="Source Sans Pro" w:eastAsia="Times New Roman" w:hAnsi="Source Sans Pro" w:cs="Source Sans Pro"/>
          <w:color w:val="000000"/>
          <w:sz w:val="20"/>
          <w:szCs w:val="20"/>
          <w:lang w:eastAsia="pt-BR"/>
        </w:rPr>
        <w:t>çã</w:t>
      </w:r>
      <w:r w:rsidRPr="00356F3B">
        <w:rPr>
          <w:rFonts w:ascii="Source Sans Pro" w:eastAsia="Times New Roman" w:hAnsi="Source Sans Pro" w:cs="Times New Roman"/>
          <w:color w:val="000000"/>
          <w:sz w:val="20"/>
          <w:szCs w:val="20"/>
          <w:lang w:eastAsia="pt-BR"/>
        </w:rPr>
        <w:t xml:space="preserve">o celular </w:t>
      </w:r>
      <w:r w:rsidRPr="00356F3B">
        <w:rPr>
          <w:rFonts w:ascii="Source Sans Pro" w:eastAsia="Times New Roman" w:hAnsi="Source Sans Pro" w:cs="Source Sans Pro"/>
          <w:color w:val="000000"/>
          <w:sz w:val="20"/>
          <w:szCs w:val="20"/>
          <w:lang w:eastAsia="pt-BR"/>
        </w:rPr>
        <w:t>à</w:t>
      </w:r>
      <w:r w:rsidRPr="00356F3B">
        <w:rPr>
          <w:rFonts w:ascii="Source Sans Pro" w:eastAsia="Times New Roman" w:hAnsi="Source Sans Pro" w:cs="Times New Roman"/>
          <w:color w:val="000000"/>
          <w:sz w:val="20"/>
          <w:szCs w:val="20"/>
          <w:lang w:eastAsia="pt-BR"/>
        </w:rPr>
        <w:t xml:space="preserve"> condi</w:t>
      </w:r>
      <w:r w:rsidRPr="00356F3B">
        <w:rPr>
          <w:rFonts w:ascii="Source Sans Pro" w:eastAsia="Times New Roman" w:hAnsi="Source Sans Pro" w:cs="Source Sans Pro"/>
          <w:color w:val="000000"/>
          <w:sz w:val="20"/>
          <w:szCs w:val="20"/>
          <w:lang w:eastAsia="pt-BR"/>
        </w:rPr>
        <w:t>çã</w:t>
      </w:r>
      <w:r w:rsidRPr="00356F3B">
        <w:rPr>
          <w:rFonts w:ascii="Source Sans Pro" w:eastAsia="Times New Roman" w:hAnsi="Source Sans Pro" w:cs="Times New Roman"/>
          <w:color w:val="000000"/>
          <w:sz w:val="20"/>
          <w:szCs w:val="20"/>
          <w:lang w:eastAsia="pt-BR"/>
        </w:rPr>
        <w:t>o de disfun</w:t>
      </w:r>
      <w:r w:rsidRPr="00356F3B">
        <w:rPr>
          <w:rFonts w:ascii="Source Sans Pro" w:eastAsia="Times New Roman" w:hAnsi="Source Sans Pro" w:cs="Source Sans Pro"/>
          <w:color w:val="000000"/>
          <w:sz w:val="20"/>
          <w:szCs w:val="20"/>
          <w:lang w:eastAsia="pt-BR"/>
        </w:rPr>
        <w:t>çã</w:t>
      </w:r>
      <w:r w:rsidRPr="00356F3B">
        <w:rPr>
          <w:rFonts w:ascii="Source Sans Pro" w:eastAsia="Times New Roman" w:hAnsi="Source Sans Pro" w:cs="Times New Roman"/>
          <w:color w:val="000000"/>
          <w:sz w:val="20"/>
          <w:szCs w:val="20"/>
          <w:lang w:eastAsia="pt-BR"/>
        </w:rPr>
        <w:t>o mitocondrial, ocasionada pela inibi</w:t>
      </w:r>
      <w:r w:rsidRPr="00356F3B">
        <w:rPr>
          <w:rFonts w:ascii="Source Sans Pro" w:eastAsia="Times New Roman" w:hAnsi="Source Sans Pro" w:cs="Source Sans Pro"/>
          <w:color w:val="000000"/>
          <w:sz w:val="20"/>
          <w:szCs w:val="20"/>
          <w:lang w:eastAsia="pt-BR"/>
        </w:rPr>
        <w:t>çã</w:t>
      </w:r>
      <w:r w:rsidRPr="00356F3B">
        <w:rPr>
          <w:rFonts w:ascii="Source Sans Pro" w:eastAsia="Times New Roman" w:hAnsi="Source Sans Pro" w:cs="Times New Roman"/>
          <w:color w:val="000000"/>
          <w:sz w:val="20"/>
          <w:szCs w:val="20"/>
          <w:lang w:eastAsia="pt-BR"/>
        </w:rPr>
        <w:t>o respirat</w:t>
      </w:r>
      <w:r w:rsidRPr="00356F3B">
        <w:rPr>
          <w:rFonts w:ascii="Source Sans Pro" w:eastAsia="Times New Roman" w:hAnsi="Source Sans Pro" w:cs="Source Sans Pro"/>
          <w:color w:val="000000"/>
          <w:sz w:val="20"/>
          <w:szCs w:val="20"/>
          <w:lang w:eastAsia="pt-BR"/>
        </w:rPr>
        <w:t>ó</w:t>
      </w:r>
      <w:r w:rsidRPr="00356F3B">
        <w:rPr>
          <w:rFonts w:ascii="Source Sans Pro" w:eastAsia="Times New Roman" w:hAnsi="Source Sans Pro" w:cs="Times New Roman"/>
          <w:color w:val="000000"/>
          <w:sz w:val="20"/>
          <w:szCs w:val="20"/>
          <w:lang w:eastAsia="pt-BR"/>
        </w:rPr>
        <w:t xml:space="preserve">ria sustentada mantida por </w:t>
      </w:r>
      <w:proofErr w:type="spellStart"/>
      <w:r w:rsidRPr="00356F3B">
        <w:rPr>
          <w:rFonts w:ascii="Source Sans Pro" w:eastAsia="Times New Roman" w:hAnsi="Source Sans Pro" w:cs="Times New Roman"/>
          <w:color w:val="000000"/>
          <w:sz w:val="20"/>
          <w:szCs w:val="20"/>
          <w:lang w:eastAsia="pt-BR"/>
        </w:rPr>
        <w:t>antimicina</w:t>
      </w:r>
      <w:proofErr w:type="spellEnd"/>
      <w:r w:rsidRPr="00356F3B">
        <w:rPr>
          <w:rFonts w:ascii="Source Sans Pro" w:eastAsia="Times New Roman" w:hAnsi="Source Sans Pro" w:cs="Times New Roman"/>
          <w:color w:val="000000"/>
          <w:sz w:val="20"/>
          <w:szCs w:val="20"/>
          <w:lang w:eastAsia="pt-BR"/>
        </w:rPr>
        <w:t xml:space="preserve">, O objetivo principal era induzir </w:t>
      </w:r>
      <w:proofErr w:type="gramStart"/>
      <w:r w:rsidRPr="00356F3B">
        <w:rPr>
          <w:rFonts w:ascii="Source Sans Pro" w:eastAsia="Times New Roman" w:hAnsi="Source Sans Pro" w:cs="Times New Roman"/>
          <w:color w:val="000000"/>
          <w:sz w:val="20"/>
          <w:szCs w:val="20"/>
          <w:lang w:eastAsia="pt-BR"/>
        </w:rPr>
        <w:t>um resposta adaptativa celular</w:t>
      </w:r>
      <w:proofErr w:type="gramEnd"/>
      <w:r w:rsidRPr="00356F3B">
        <w:rPr>
          <w:rFonts w:ascii="Source Sans Pro" w:eastAsia="Times New Roman" w:hAnsi="Source Sans Pro" w:cs="Times New Roman"/>
          <w:color w:val="000000"/>
          <w:sz w:val="20"/>
          <w:szCs w:val="20"/>
          <w:lang w:eastAsia="pt-BR"/>
        </w:rPr>
        <w:t xml:space="preserve"> à disfunção respiratória. Os dados obtidos indicam que Rtg2p e, portanto, a via RTG, é essencial para a modulação irreversível (aumento de expressão) dos genes RAS1 e RAS2 em Saccharomyces </w:t>
      </w:r>
      <w:proofErr w:type="spellStart"/>
      <w:r w:rsidRPr="00356F3B">
        <w:rPr>
          <w:rFonts w:ascii="Source Sans Pro" w:eastAsia="Times New Roman" w:hAnsi="Source Sans Pro" w:cs="Times New Roman"/>
          <w:color w:val="000000"/>
          <w:sz w:val="20"/>
          <w:szCs w:val="20"/>
          <w:lang w:eastAsia="pt-BR"/>
        </w:rPr>
        <w:t>cerevisiae</w:t>
      </w:r>
      <w:proofErr w:type="spellEnd"/>
      <w:r w:rsidRPr="00356F3B">
        <w:rPr>
          <w:rFonts w:ascii="Source Sans Pro" w:eastAsia="Times New Roman" w:hAnsi="Source Sans Pro" w:cs="Times New Roman"/>
          <w:color w:val="000000"/>
          <w:sz w:val="20"/>
          <w:szCs w:val="20"/>
          <w:lang w:eastAsia="pt-BR"/>
        </w:rPr>
        <w:t xml:space="preserve"> após adaptação à disfunção mitocondrial. O aumento da expressão de SCH9 após adaptação à disfunção mitocondrial ocorre de modo independente de Rtg2p, e possivelmente envolve outras vias. De modo geral, este estudo sugere que a remodelação de expressão dos genes RAS e SCH9 em levedura é um fenômeno à jusante da adaptação celular à disfunção mitocondrial. Tal observação levanta o questionamento se o mesmo ocorre durante a transformação celular que leva ao desenvolvimento do câncer. Neste caso, este estudo fornece evidências de que o câncer pode ser encarado como uma doença metabólica mitocondrial.</w:t>
      </w:r>
    </w:p>
    <w:p w14:paraId="3057A3B8"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Palavras-chave:</w:t>
      </w:r>
    </w:p>
    <w:p w14:paraId="2D30972C"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color w:val="000000"/>
          <w:sz w:val="20"/>
          <w:szCs w:val="20"/>
          <w:lang w:eastAsia="pt-BR"/>
        </w:rPr>
        <w:t>Rtg2</w:t>
      </w:r>
      <w:proofErr w:type="gramStart"/>
      <w:r w:rsidRPr="00356F3B">
        <w:rPr>
          <w:rFonts w:ascii="Source Sans Pro" w:eastAsia="Times New Roman" w:hAnsi="Source Sans Pro" w:cs="Times New Roman"/>
          <w:color w:val="000000"/>
          <w:sz w:val="20"/>
          <w:szCs w:val="20"/>
          <w:lang w:eastAsia="pt-BR"/>
        </w:rPr>
        <w:t>p;Metabolismo</w:t>
      </w:r>
      <w:proofErr w:type="gramEnd"/>
      <w:r w:rsidRPr="00356F3B">
        <w:rPr>
          <w:rFonts w:ascii="Source Sans Pro" w:eastAsia="Times New Roman" w:hAnsi="Source Sans Pro" w:cs="Times New Roman"/>
          <w:color w:val="000000"/>
          <w:sz w:val="20"/>
          <w:szCs w:val="20"/>
          <w:lang w:eastAsia="pt-BR"/>
        </w:rPr>
        <w:t xml:space="preserve">;Saccharomyces </w:t>
      </w:r>
      <w:proofErr w:type="spellStart"/>
      <w:r w:rsidRPr="00356F3B">
        <w:rPr>
          <w:rFonts w:ascii="Source Sans Pro" w:eastAsia="Times New Roman" w:hAnsi="Source Sans Pro" w:cs="Times New Roman"/>
          <w:color w:val="000000"/>
          <w:sz w:val="20"/>
          <w:szCs w:val="20"/>
          <w:lang w:eastAsia="pt-BR"/>
        </w:rPr>
        <w:t>cerevisiae;Câncer;Mitocôndria</w:t>
      </w:r>
      <w:proofErr w:type="spellEnd"/>
    </w:p>
    <w:p w14:paraId="3C2437D8"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Abstract:</w:t>
      </w:r>
    </w:p>
    <w:p w14:paraId="547F3089"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proofErr w:type="spellStart"/>
      <w:r w:rsidRPr="00356F3B">
        <w:rPr>
          <w:rFonts w:ascii="Source Sans Pro" w:eastAsia="Times New Roman" w:hAnsi="Source Sans Pro" w:cs="Times New Roman"/>
          <w:color w:val="000000"/>
          <w:sz w:val="20"/>
          <w:szCs w:val="20"/>
          <w:lang w:eastAsia="pt-BR"/>
        </w:rPr>
        <w:t>Using</w:t>
      </w:r>
      <w:proofErr w:type="spellEnd"/>
      <w:r w:rsidRPr="00356F3B">
        <w:rPr>
          <w:rFonts w:ascii="Source Sans Pro" w:eastAsia="Times New Roman" w:hAnsi="Source Sans Pro" w:cs="Times New Roman"/>
          <w:color w:val="000000"/>
          <w:sz w:val="20"/>
          <w:szCs w:val="20"/>
          <w:lang w:eastAsia="pt-BR"/>
        </w:rPr>
        <w:t xml:space="preserve"> Saccharomyces </w:t>
      </w:r>
      <w:proofErr w:type="spellStart"/>
      <w:r w:rsidRPr="00356F3B">
        <w:rPr>
          <w:rFonts w:ascii="Source Sans Pro" w:eastAsia="Times New Roman" w:hAnsi="Source Sans Pro" w:cs="Times New Roman"/>
          <w:color w:val="000000"/>
          <w:sz w:val="20"/>
          <w:szCs w:val="20"/>
          <w:lang w:eastAsia="pt-BR"/>
        </w:rPr>
        <w:t>cerevisiae</w:t>
      </w:r>
      <w:proofErr w:type="spellEnd"/>
      <w:r w:rsidRPr="00356F3B">
        <w:rPr>
          <w:rFonts w:ascii="Source Sans Pro" w:eastAsia="Times New Roman" w:hAnsi="Source Sans Pro" w:cs="Times New Roman"/>
          <w:color w:val="000000"/>
          <w:sz w:val="20"/>
          <w:szCs w:val="20"/>
          <w:lang w:eastAsia="pt-BR"/>
        </w:rPr>
        <w:t xml:space="preserve"> as a model </w:t>
      </w:r>
      <w:proofErr w:type="spellStart"/>
      <w:r w:rsidRPr="00356F3B">
        <w:rPr>
          <w:rFonts w:ascii="Source Sans Pro" w:eastAsia="Times New Roman" w:hAnsi="Source Sans Pro" w:cs="Times New Roman"/>
          <w:color w:val="000000"/>
          <w:sz w:val="20"/>
          <w:szCs w:val="20"/>
          <w:lang w:eastAsia="pt-BR"/>
        </w:rPr>
        <w:t>organism</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investigated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role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Rtg2p, </w:t>
      </w:r>
      <w:proofErr w:type="spellStart"/>
      <w:r w:rsidRPr="00356F3B">
        <w:rPr>
          <w:rFonts w:ascii="Source Sans Pro" w:eastAsia="Times New Roman" w:hAnsi="Source Sans Pro" w:cs="Times New Roman"/>
          <w:color w:val="000000"/>
          <w:sz w:val="20"/>
          <w:szCs w:val="20"/>
          <w:lang w:eastAsia="pt-BR"/>
        </w:rPr>
        <w:t>an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activator</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retrograde (RTG) </w:t>
      </w:r>
      <w:proofErr w:type="spellStart"/>
      <w:r w:rsidRPr="00356F3B">
        <w:rPr>
          <w:rFonts w:ascii="Source Sans Pro" w:eastAsia="Times New Roman" w:hAnsi="Source Sans Pro" w:cs="Times New Roman"/>
          <w:color w:val="000000"/>
          <w:sz w:val="20"/>
          <w:szCs w:val="20"/>
          <w:lang w:eastAsia="pt-BR"/>
        </w:rPr>
        <w:t>pathway</w:t>
      </w:r>
      <w:proofErr w:type="spellEnd"/>
      <w:r w:rsidRPr="00356F3B">
        <w:rPr>
          <w:rFonts w:ascii="Source Sans Pro" w:eastAsia="Times New Roman" w:hAnsi="Source Sans Pro" w:cs="Times New Roman"/>
          <w:color w:val="000000"/>
          <w:sz w:val="20"/>
          <w:szCs w:val="20"/>
          <w:lang w:eastAsia="pt-BR"/>
        </w:rPr>
        <w:t xml:space="preserve"> in </w:t>
      </w:r>
      <w:proofErr w:type="spellStart"/>
      <w:r w:rsidRPr="00356F3B">
        <w:rPr>
          <w:rFonts w:ascii="Source Sans Pro" w:eastAsia="Times New Roman" w:hAnsi="Source Sans Pro" w:cs="Times New Roman"/>
          <w:color w:val="000000"/>
          <w:sz w:val="20"/>
          <w:szCs w:val="20"/>
          <w:lang w:eastAsia="pt-BR"/>
        </w:rPr>
        <w:t>yeast</w:t>
      </w:r>
      <w:proofErr w:type="spellEnd"/>
      <w:r w:rsidRPr="00356F3B">
        <w:rPr>
          <w:rFonts w:ascii="Source Sans Pro" w:eastAsia="Times New Roman" w:hAnsi="Source Sans Pro" w:cs="Times New Roman"/>
          <w:color w:val="000000"/>
          <w:sz w:val="20"/>
          <w:szCs w:val="20"/>
          <w:lang w:eastAsia="pt-BR"/>
        </w:rPr>
        <w:t xml:space="preserve">, over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metabolic</w:t>
      </w:r>
      <w:proofErr w:type="spellEnd"/>
      <w:r w:rsidRPr="00356F3B">
        <w:rPr>
          <w:rFonts w:ascii="Source Sans Pro" w:eastAsia="Times New Roman" w:hAnsi="Source Sans Pro" w:cs="Times New Roman"/>
          <w:color w:val="000000"/>
          <w:sz w:val="20"/>
          <w:szCs w:val="20"/>
          <w:lang w:eastAsia="pt-BR"/>
        </w:rPr>
        <w:t xml:space="preserve"> profile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cell</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expression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a set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genes </w:t>
      </w:r>
      <w:proofErr w:type="spellStart"/>
      <w:r w:rsidRPr="00356F3B">
        <w:rPr>
          <w:rFonts w:ascii="Source Sans Pro" w:eastAsia="Times New Roman" w:hAnsi="Source Sans Pro" w:cs="Times New Roman"/>
          <w:color w:val="000000"/>
          <w:sz w:val="20"/>
          <w:szCs w:val="20"/>
          <w:lang w:eastAsia="pt-BR"/>
        </w:rPr>
        <w:t>that</w:t>
      </w:r>
      <w:proofErr w:type="spellEnd"/>
      <w:r w:rsidRPr="00356F3B">
        <w:rPr>
          <w:rFonts w:ascii="Source Sans Pro" w:eastAsia="Times New Roman" w:hAnsi="Source Sans Pro" w:cs="Times New Roman"/>
          <w:color w:val="000000"/>
          <w:sz w:val="20"/>
          <w:szCs w:val="20"/>
          <w:lang w:eastAsia="pt-BR"/>
        </w:rPr>
        <w:t xml:space="preserve"> are </w:t>
      </w:r>
      <w:proofErr w:type="spellStart"/>
      <w:r w:rsidRPr="00356F3B">
        <w:rPr>
          <w:rFonts w:ascii="Source Sans Pro" w:eastAsia="Times New Roman" w:hAnsi="Source Sans Pro" w:cs="Times New Roman"/>
          <w:color w:val="000000"/>
          <w:sz w:val="20"/>
          <w:szCs w:val="20"/>
          <w:lang w:eastAsia="pt-BR"/>
        </w:rPr>
        <w:t>homologous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or</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correlated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those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important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during</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tumoral </w:t>
      </w:r>
      <w:proofErr w:type="spellStart"/>
      <w:r w:rsidRPr="00356F3B">
        <w:rPr>
          <w:rFonts w:ascii="Source Sans Pro" w:eastAsia="Times New Roman" w:hAnsi="Source Sans Pro" w:cs="Times New Roman"/>
          <w:color w:val="000000"/>
          <w:sz w:val="20"/>
          <w:szCs w:val="20"/>
          <w:lang w:eastAsia="pt-BR"/>
        </w:rPr>
        <w:t>transformation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human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cell</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Together</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our</w:t>
      </w:r>
      <w:proofErr w:type="spellEnd"/>
      <w:r w:rsidRPr="00356F3B">
        <w:rPr>
          <w:rFonts w:ascii="Source Sans Pro" w:eastAsia="Times New Roman" w:hAnsi="Source Sans Pro" w:cs="Times New Roman"/>
          <w:color w:val="000000"/>
          <w:sz w:val="20"/>
          <w:szCs w:val="20"/>
          <w:lang w:eastAsia="pt-BR"/>
        </w:rPr>
        <w:t xml:space="preserve"> data </w:t>
      </w:r>
      <w:proofErr w:type="spellStart"/>
      <w:r w:rsidRPr="00356F3B">
        <w:rPr>
          <w:rFonts w:ascii="Source Sans Pro" w:eastAsia="Times New Roman" w:hAnsi="Source Sans Pro" w:cs="Times New Roman"/>
          <w:color w:val="000000"/>
          <w:sz w:val="20"/>
          <w:szCs w:val="20"/>
          <w:lang w:eastAsia="pt-BR"/>
        </w:rPr>
        <w:t>suggest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that</w:t>
      </w:r>
      <w:proofErr w:type="spellEnd"/>
      <w:r w:rsidRPr="00356F3B">
        <w:rPr>
          <w:rFonts w:ascii="Source Sans Pro" w:eastAsia="Times New Roman" w:hAnsi="Source Sans Pro" w:cs="Times New Roman"/>
          <w:color w:val="000000"/>
          <w:sz w:val="20"/>
          <w:szCs w:val="20"/>
          <w:lang w:eastAsia="pt-BR"/>
        </w:rPr>
        <w:t xml:space="preserve"> Rtg2p plays a role in </w:t>
      </w:r>
      <w:proofErr w:type="spellStart"/>
      <w:r w:rsidRPr="00356F3B">
        <w:rPr>
          <w:rFonts w:ascii="Source Sans Pro" w:eastAsia="Times New Roman" w:hAnsi="Source Sans Pro" w:cs="Times New Roman"/>
          <w:color w:val="000000"/>
          <w:sz w:val="20"/>
          <w:szCs w:val="20"/>
          <w:lang w:eastAsia="pt-BR"/>
        </w:rPr>
        <w:t>balancing</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bioenergetic</w:t>
      </w:r>
      <w:proofErr w:type="spellEnd"/>
      <w:r w:rsidRPr="00356F3B">
        <w:rPr>
          <w:rFonts w:ascii="Source Sans Pro" w:eastAsia="Times New Roman" w:hAnsi="Source Sans Pro" w:cs="Times New Roman"/>
          <w:color w:val="000000"/>
          <w:sz w:val="20"/>
          <w:szCs w:val="20"/>
          <w:lang w:eastAsia="pt-BR"/>
        </w:rPr>
        <w:t xml:space="preserve"> profile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cell</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regulating</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mitochondrial</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quantity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quality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modulating</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expression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ACO1, POR1, CRD1, RAS1, RAS2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SCH9. </w:t>
      </w:r>
      <w:proofErr w:type="spellStart"/>
      <w:r w:rsidRPr="00356F3B">
        <w:rPr>
          <w:rFonts w:ascii="Source Sans Pro" w:eastAsia="Times New Roman" w:hAnsi="Source Sans Pro" w:cs="Times New Roman"/>
          <w:color w:val="000000"/>
          <w:sz w:val="20"/>
          <w:szCs w:val="20"/>
          <w:lang w:eastAsia="pt-BR"/>
        </w:rPr>
        <w:t>We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particularly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focused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role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Rtg2p over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expression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RAS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SCH9 genes, </w:t>
      </w:r>
      <w:proofErr w:type="spellStart"/>
      <w:r w:rsidRPr="00356F3B">
        <w:rPr>
          <w:rFonts w:ascii="Source Sans Pro" w:eastAsia="Times New Roman" w:hAnsi="Source Sans Pro" w:cs="Times New Roman"/>
          <w:color w:val="000000"/>
          <w:sz w:val="20"/>
          <w:szCs w:val="20"/>
          <w:lang w:eastAsia="pt-BR"/>
        </w:rPr>
        <w:t>which</w:t>
      </w:r>
      <w:proofErr w:type="spellEnd"/>
      <w:r w:rsidRPr="00356F3B">
        <w:rPr>
          <w:rFonts w:ascii="Source Sans Pro" w:eastAsia="Times New Roman" w:hAnsi="Source Sans Pro" w:cs="Times New Roman"/>
          <w:color w:val="000000"/>
          <w:sz w:val="20"/>
          <w:szCs w:val="20"/>
          <w:lang w:eastAsia="pt-BR"/>
        </w:rPr>
        <w:t xml:space="preserve"> are </w:t>
      </w:r>
      <w:proofErr w:type="spellStart"/>
      <w:r w:rsidRPr="00356F3B">
        <w:rPr>
          <w:rFonts w:ascii="Source Sans Pro" w:eastAsia="Times New Roman" w:hAnsi="Source Sans Pro" w:cs="Times New Roman"/>
          <w:color w:val="000000"/>
          <w:sz w:val="20"/>
          <w:szCs w:val="20"/>
          <w:lang w:eastAsia="pt-BR"/>
        </w:rPr>
        <w:t>related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human</w:t>
      </w:r>
      <w:proofErr w:type="spellEnd"/>
      <w:r w:rsidRPr="00356F3B">
        <w:rPr>
          <w:rFonts w:ascii="Source Sans Pro" w:eastAsia="Times New Roman" w:hAnsi="Source Sans Pro" w:cs="Times New Roman"/>
          <w:color w:val="000000"/>
          <w:sz w:val="20"/>
          <w:szCs w:val="20"/>
          <w:lang w:eastAsia="pt-BR"/>
        </w:rPr>
        <w:t xml:space="preserve"> oncogenes RAS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AKT </w:t>
      </w:r>
      <w:proofErr w:type="spellStart"/>
      <w:r w:rsidRPr="00356F3B">
        <w:rPr>
          <w:rFonts w:ascii="Source Sans Pro" w:eastAsia="Times New Roman" w:hAnsi="Source Sans Pro" w:cs="Times New Roman"/>
          <w:color w:val="000000"/>
          <w:sz w:val="20"/>
          <w:szCs w:val="20"/>
          <w:lang w:eastAsia="pt-BR"/>
        </w:rPr>
        <w:t>respectively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frequently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found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altered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or</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mutated</w:t>
      </w:r>
      <w:proofErr w:type="spellEnd"/>
      <w:r w:rsidRPr="00356F3B">
        <w:rPr>
          <w:rFonts w:ascii="Source Sans Pro" w:eastAsia="Times New Roman" w:hAnsi="Source Sans Pro" w:cs="Times New Roman"/>
          <w:color w:val="000000"/>
          <w:sz w:val="20"/>
          <w:szCs w:val="20"/>
          <w:lang w:eastAsia="pt-BR"/>
        </w:rPr>
        <w:t xml:space="preserve"> in </w:t>
      </w:r>
      <w:proofErr w:type="spellStart"/>
      <w:r w:rsidRPr="00356F3B">
        <w:rPr>
          <w:rFonts w:ascii="Source Sans Pro" w:eastAsia="Times New Roman" w:hAnsi="Source Sans Pro" w:cs="Times New Roman"/>
          <w:color w:val="000000"/>
          <w:sz w:val="20"/>
          <w:szCs w:val="20"/>
          <w:lang w:eastAsia="pt-BR"/>
        </w:rPr>
        <w:t>tumours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Using</w:t>
      </w:r>
      <w:proofErr w:type="spellEnd"/>
      <w:r w:rsidRPr="00356F3B">
        <w:rPr>
          <w:rFonts w:ascii="Source Sans Pro" w:eastAsia="Times New Roman" w:hAnsi="Source Sans Pro" w:cs="Times New Roman"/>
          <w:color w:val="000000"/>
          <w:sz w:val="20"/>
          <w:szCs w:val="20"/>
          <w:lang w:eastAsia="pt-BR"/>
        </w:rPr>
        <w:t xml:space="preserve"> a </w:t>
      </w:r>
      <w:proofErr w:type="spellStart"/>
      <w:r w:rsidRPr="00356F3B">
        <w:rPr>
          <w:rFonts w:ascii="Source Sans Pro" w:eastAsia="Times New Roman" w:hAnsi="Source Sans Pro" w:cs="Times New Roman"/>
          <w:color w:val="000000"/>
          <w:sz w:val="20"/>
          <w:szCs w:val="20"/>
          <w:lang w:eastAsia="pt-BR"/>
        </w:rPr>
        <w:t>wild-type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rtg2</w:t>
      </w:r>
      <w:r w:rsidRPr="00356F3B">
        <w:rPr>
          <w:rFonts w:ascii="Calibri" w:eastAsia="Times New Roman" w:hAnsi="Calibri" w:cs="Calibri"/>
          <w:color w:val="000000"/>
          <w:sz w:val="20"/>
          <w:szCs w:val="20"/>
          <w:lang w:eastAsia="pt-BR"/>
        </w:rPr>
        <w:t>Δ</w:t>
      </w:r>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strain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investigated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role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Rtg2p over </w:t>
      </w:r>
      <w:proofErr w:type="spellStart"/>
      <w:r w:rsidRPr="00356F3B">
        <w:rPr>
          <w:rFonts w:ascii="Source Sans Pro" w:eastAsia="Times New Roman" w:hAnsi="Source Sans Pro" w:cs="Times New Roman"/>
          <w:color w:val="000000"/>
          <w:sz w:val="20"/>
          <w:szCs w:val="20"/>
          <w:lang w:eastAsia="pt-BR"/>
        </w:rPr>
        <w:t>cell</w:t>
      </w:r>
      <w:proofErr w:type="spellEnd"/>
      <w:r w:rsidRPr="00356F3B">
        <w:rPr>
          <w:rFonts w:ascii="Source Sans Pro" w:eastAsia="Times New Roman" w:hAnsi="Source Sans Pro" w:cs="Times New Roman"/>
          <w:color w:val="000000"/>
          <w:sz w:val="20"/>
          <w:szCs w:val="20"/>
          <w:lang w:eastAsia="pt-BR"/>
        </w:rPr>
        <w:t xml:space="preserve"> gene expression. </w:t>
      </w:r>
      <w:proofErr w:type="spellStart"/>
      <w:r w:rsidRPr="00356F3B">
        <w:rPr>
          <w:rFonts w:ascii="Source Sans Pro" w:eastAsia="Times New Roman" w:hAnsi="Source Sans Pro" w:cs="Times New Roman"/>
          <w:color w:val="000000"/>
          <w:sz w:val="20"/>
          <w:szCs w:val="20"/>
          <w:lang w:eastAsia="pt-BR"/>
        </w:rPr>
        <w:t>remodelation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after</w:t>
      </w:r>
      <w:proofErr w:type="spellEnd"/>
      <w:r w:rsidRPr="00356F3B">
        <w:rPr>
          <w:rFonts w:ascii="Source Sans Pro" w:eastAsia="Times New Roman" w:hAnsi="Source Sans Pro" w:cs="Times New Roman"/>
          <w:color w:val="000000"/>
          <w:sz w:val="20"/>
          <w:szCs w:val="20"/>
          <w:lang w:eastAsia="pt-BR"/>
        </w:rPr>
        <w:t xml:space="preserve"> a </w:t>
      </w:r>
      <w:proofErr w:type="spellStart"/>
      <w:r w:rsidRPr="00356F3B">
        <w:rPr>
          <w:rFonts w:ascii="Source Sans Pro" w:eastAsia="Times New Roman" w:hAnsi="Source Sans Pro" w:cs="Times New Roman"/>
          <w:color w:val="000000"/>
          <w:sz w:val="20"/>
          <w:szCs w:val="20"/>
          <w:lang w:eastAsia="pt-BR"/>
        </w:rPr>
        <w:t>progressive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adaptation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mitochondrial</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dysfunction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caused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by</w:t>
      </w:r>
      <w:proofErr w:type="spellEnd"/>
      <w:r w:rsidRPr="00356F3B">
        <w:rPr>
          <w:rFonts w:ascii="Source Sans Pro" w:eastAsia="Times New Roman" w:hAnsi="Source Sans Pro" w:cs="Times New Roman"/>
          <w:color w:val="000000"/>
          <w:sz w:val="20"/>
          <w:szCs w:val="20"/>
          <w:lang w:eastAsia="pt-BR"/>
        </w:rPr>
        <w:t xml:space="preserve"> a </w:t>
      </w:r>
      <w:proofErr w:type="spellStart"/>
      <w:r w:rsidRPr="00356F3B">
        <w:rPr>
          <w:rFonts w:ascii="Source Sans Pro" w:eastAsia="Times New Roman" w:hAnsi="Source Sans Pro" w:cs="Times New Roman"/>
          <w:color w:val="000000"/>
          <w:sz w:val="20"/>
          <w:szCs w:val="20"/>
          <w:lang w:eastAsia="pt-BR"/>
        </w:rPr>
        <w:t>sustained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respiratory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inhibition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with</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antimycin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aimed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induce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adaptive</w:t>
      </w:r>
      <w:proofErr w:type="spellEnd"/>
      <w:r w:rsidRPr="00356F3B">
        <w:rPr>
          <w:rFonts w:ascii="Source Sans Pro" w:eastAsia="Times New Roman" w:hAnsi="Source Sans Pro" w:cs="Times New Roman"/>
          <w:color w:val="000000"/>
          <w:sz w:val="20"/>
          <w:szCs w:val="20"/>
          <w:lang w:eastAsia="pt-BR"/>
        </w:rPr>
        <w:t xml:space="preserve"> response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cell</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mitochondrial</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dysfunction</w:t>
      </w:r>
      <w:proofErr w:type="spellEnd"/>
      <w:r w:rsidRPr="00356F3B">
        <w:rPr>
          <w:rFonts w:ascii="Source Sans Pro" w:eastAsia="Times New Roman" w:hAnsi="Source Sans Pro" w:cs="Times New Roman"/>
          <w:color w:val="000000"/>
          <w:sz w:val="20"/>
          <w:szCs w:val="20"/>
          <w:lang w:eastAsia="pt-BR"/>
        </w:rPr>
        <w:t xml:space="preserve"> in </w:t>
      </w:r>
      <w:proofErr w:type="spellStart"/>
      <w:r w:rsidRPr="00356F3B">
        <w:rPr>
          <w:rFonts w:ascii="Source Sans Pro" w:eastAsia="Times New Roman" w:hAnsi="Source Sans Pro" w:cs="Times New Roman"/>
          <w:color w:val="000000"/>
          <w:sz w:val="20"/>
          <w:szCs w:val="20"/>
          <w:lang w:eastAsia="pt-BR"/>
        </w:rPr>
        <w:t>order</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study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dynamics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cell</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transformation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found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that</w:t>
      </w:r>
      <w:proofErr w:type="spellEnd"/>
      <w:r w:rsidRPr="00356F3B">
        <w:rPr>
          <w:rFonts w:ascii="Source Sans Pro" w:eastAsia="Times New Roman" w:hAnsi="Source Sans Pro" w:cs="Times New Roman"/>
          <w:color w:val="000000"/>
          <w:sz w:val="20"/>
          <w:szCs w:val="20"/>
          <w:lang w:eastAsia="pt-BR"/>
        </w:rPr>
        <w:t xml:space="preserve"> Rtg2p, </w:t>
      </w:r>
      <w:proofErr w:type="spellStart"/>
      <w:r w:rsidRPr="00356F3B">
        <w:rPr>
          <w:rFonts w:ascii="Source Sans Pro" w:eastAsia="Times New Roman" w:hAnsi="Source Sans Pro" w:cs="Times New Roman"/>
          <w:color w:val="000000"/>
          <w:sz w:val="20"/>
          <w:szCs w:val="20"/>
          <w:lang w:eastAsia="pt-BR"/>
        </w:rPr>
        <w:t>thus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RTG </w:t>
      </w:r>
      <w:proofErr w:type="spellStart"/>
      <w:r w:rsidRPr="00356F3B">
        <w:rPr>
          <w:rFonts w:ascii="Source Sans Pro" w:eastAsia="Times New Roman" w:hAnsi="Source Sans Pro" w:cs="Times New Roman"/>
          <w:color w:val="000000"/>
          <w:sz w:val="20"/>
          <w:szCs w:val="20"/>
          <w:lang w:eastAsia="pt-BR"/>
        </w:rPr>
        <w:t>pathway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essential</w:t>
      </w:r>
      <w:proofErr w:type="spellEnd"/>
      <w:r w:rsidRPr="00356F3B">
        <w:rPr>
          <w:rFonts w:ascii="Source Sans Pro" w:eastAsia="Times New Roman" w:hAnsi="Source Sans Pro" w:cs="Times New Roman"/>
          <w:color w:val="000000"/>
          <w:sz w:val="20"/>
          <w:szCs w:val="20"/>
          <w:lang w:eastAsia="pt-BR"/>
        </w:rPr>
        <w:t xml:space="preserve"> for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irreversible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modulation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increased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expression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RAS1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RAS2 genes in Saccharomyces </w:t>
      </w:r>
      <w:proofErr w:type="spellStart"/>
      <w:r w:rsidRPr="00356F3B">
        <w:rPr>
          <w:rFonts w:ascii="Source Sans Pro" w:eastAsia="Times New Roman" w:hAnsi="Source Sans Pro" w:cs="Times New Roman"/>
          <w:color w:val="000000"/>
          <w:sz w:val="20"/>
          <w:szCs w:val="20"/>
          <w:lang w:eastAsia="pt-BR"/>
        </w:rPr>
        <w:t>cerevisiae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after</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adaptation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mitochondrial</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dysfunction</w:t>
      </w:r>
      <w:proofErr w:type="spellEnd"/>
      <w:r w:rsidRPr="00356F3B">
        <w:rPr>
          <w:rFonts w:ascii="Source Sans Pro" w:eastAsia="Times New Roman" w:hAnsi="Source Sans Pro" w:cs="Times New Roman"/>
          <w:color w:val="000000"/>
          <w:sz w:val="20"/>
          <w:szCs w:val="20"/>
          <w:lang w:eastAsia="pt-BR"/>
        </w:rPr>
        <w:t xml:space="preserve">. SCH9 </w:t>
      </w:r>
      <w:proofErr w:type="spellStart"/>
      <w:r w:rsidRPr="00356F3B">
        <w:rPr>
          <w:rFonts w:ascii="Source Sans Pro" w:eastAsia="Times New Roman" w:hAnsi="Source Sans Pro" w:cs="Times New Roman"/>
          <w:color w:val="000000"/>
          <w:sz w:val="20"/>
          <w:szCs w:val="20"/>
          <w:lang w:eastAsia="pt-BR"/>
        </w:rPr>
        <w:t>increased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expression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after</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adaptation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mitochondrial</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dysfunction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was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not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dependent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on</w:t>
      </w:r>
      <w:proofErr w:type="spellEnd"/>
      <w:r w:rsidRPr="00356F3B">
        <w:rPr>
          <w:rFonts w:ascii="Source Sans Pro" w:eastAsia="Times New Roman" w:hAnsi="Source Sans Pro" w:cs="Times New Roman"/>
          <w:color w:val="000000"/>
          <w:sz w:val="20"/>
          <w:szCs w:val="20"/>
          <w:lang w:eastAsia="pt-BR"/>
        </w:rPr>
        <w:t xml:space="preserve"> Rtg2p, </w:t>
      </w:r>
      <w:proofErr w:type="spellStart"/>
      <w:r w:rsidRPr="00356F3B">
        <w:rPr>
          <w:rFonts w:ascii="Source Sans Pro" w:eastAsia="Times New Roman" w:hAnsi="Source Sans Pro" w:cs="Times New Roman"/>
          <w:color w:val="000000"/>
          <w:sz w:val="20"/>
          <w:szCs w:val="20"/>
          <w:lang w:eastAsia="pt-BR"/>
        </w:rPr>
        <w:t>but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rather</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event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that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may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involve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multiple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pathways</w:t>
      </w:r>
      <w:proofErr w:type="spellEnd"/>
      <w:r w:rsidRPr="00356F3B">
        <w:rPr>
          <w:rFonts w:ascii="Source Sans Pro" w:eastAsia="Times New Roman" w:hAnsi="Source Sans Pro" w:cs="Times New Roman"/>
          <w:color w:val="000000"/>
          <w:sz w:val="20"/>
          <w:szCs w:val="20"/>
          <w:lang w:eastAsia="pt-BR"/>
        </w:rPr>
        <w:t xml:space="preserve">. Overall, </w:t>
      </w:r>
      <w:proofErr w:type="spellStart"/>
      <w:r w:rsidRPr="00356F3B">
        <w:rPr>
          <w:rFonts w:ascii="Source Sans Pro" w:eastAsia="Times New Roman" w:hAnsi="Source Sans Pro" w:cs="Times New Roman"/>
          <w:color w:val="000000"/>
          <w:sz w:val="20"/>
          <w:szCs w:val="20"/>
          <w:lang w:eastAsia="pt-BR"/>
        </w:rPr>
        <w:t>our</w:t>
      </w:r>
      <w:proofErr w:type="spellEnd"/>
      <w:r w:rsidRPr="00356F3B">
        <w:rPr>
          <w:rFonts w:ascii="Source Sans Pro" w:eastAsia="Times New Roman" w:hAnsi="Source Sans Pro" w:cs="Times New Roman"/>
          <w:color w:val="000000"/>
          <w:sz w:val="20"/>
          <w:szCs w:val="20"/>
          <w:lang w:eastAsia="pt-BR"/>
        </w:rPr>
        <w:t xml:space="preserve"> data </w:t>
      </w:r>
      <w:proofErr w:type="spellStart"/>
      <w:r w:rsidRPr="00356F3B">
        <w:rPr>
          <w:rFonts w:ascii="Source Sans Pro" w:eastAsia="Times New Roman" w:hAnsi="Source Sans Pro" w:cs="Times New Roman"/>
          <w:color w:val="000000"/>
          <w:sz w:val="20"/>
          <w:szCs w:val="20"/>
          <w:lang w:eastAsia="pt-BR"/>
        </w:rPr>
        <w:t>suggest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that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remodelation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RAS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SCH9 gene </w:t>
      </w:r>
      <w:proofErr w:type="spellStart"/>
      <w:r w:rsidRPr="00356F3B">
        <w:rPr>
          <w:rFonts w:ascii="Source Sans Pro" w:eastAsia="Times New Roman" w:hAnsi="Source Sans Pro" w:cs="Times New Roman"/>
          <w:color w:val="000000"/>
          <w:sz w:val="20"/>
          <w:szCs w:val="20"/>
          <w:lang w:eastAsia="pt-BR"/>
        </w:rPr>
        <w:t>expression</w:t>
      </w:r>
      <w:proofErr w:type="spellEnd"/>
      <w:r w:rsidRPr="00356F3B">
        <w:rPr>
          <w:rFonts w:ascii="Source Sans Pro" w:eastAsia="Times New Roman" w:hAnsi="Source Sans Pro" w:cs="Times New Roman"/>
          <w:color w:val="000000"/>
          <w:sz w:val="20"/>
          <w:szCs w:val="20"/>
          <w:lang w:eastAsia="pt-BR"/>
        </w:rPr>
        <w:t xml:space="preserve"> in </w:t>
      </w:r>
      <w:proofErr w:type="spellStart"/>
      <w:r w:rsidRPr="00356F3B">
        <w:rPr>
          <w:rFonts w:ascii="Source Sans Pro" w:eastAsia="Times New Roman" w:hAnsi="Source Sans Pro" w:cs="Times New Roman"/>
          <w:color w:val="000000"/>
          <w:sz w:val="20"/>
          <w:szCs w:val="20"/>
          <w:lang w:eastAsia="pt-BR"/>
        </w:rPr>
        <w:t>yeast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is</w:t>
      </w:r>
      <w:proofErr w:type="spellEnd"/>
      <w:r w:rsidRPr="00356F3B">
        <w:rPr>
          <w:rFonts w:ascii="Source Sans Pro" w:eastAsia="Times New Roman" w:hAnsi="Source Sans Pro" w:cs="Times New Roman"/>
          <w:color w:val="000000"/>
          <w:sz w:val="20"/>
          <w:szCs w:val="20"/>
          <w:lang w:eastAsia="pt-BR"/>
        </w:rPr>
        <w:t xml:space="preserve"> a </w:t>
      </w:r>
      <w:proofErr w:type="spellStart"/>
      <w:r w:rsidRPr="00356F3B">
        <w:rPr>
          <w:rFonts w:ascii="Source Sans Pro" w:eastAsia="Times New Roman" w:hAnsi="Source Sans Pro" w:cs="Times New Roman"/>
          <w:color w:val="000000"/>
          <w:sz w:val="20"/>
          <w:szCs w:val="20"/>
          <w:lang w:eastAsia="pt-BR"/>
        </w:rPr>
        <w:t>downstream</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phenomenon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cellular</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adaptation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mitochondrial</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dysfunction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This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raises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question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same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may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occur</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during</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human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cell</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transformation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that</w:t>
      </w:r>
      <w:proofErr w:type="spellEnd"/>
      <w:r w:rsidRPr="00356F3B">
        <w:rPr>
          <w:rFonts w:ascii="Source Sans Pro" w:eastAsia="Times New Roman" w:hAnsi="Source Sans Pro" w:cs="Times New Roman"/>
          <w:color w:val="000000"/>
          <w:sz w:val="20"/>
          <w:szCs w:val="20"/>
          <w:lang w:eastAsia="pt-BR"/>
        </w:rPr>
        <w:t xml:space="preserve"> leads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cancer</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development</w:t>
      </w:r>
      <w:proofErr w:type="spellEnd"/>
      <w:r w:rsidRPr="00356F3B">
        <w:rPr>
          <w:rFonts w:ascii="Source Sans Pro" w:eastAsia="Times New Roman" w:hAnsi="Source Sans Pro" w:cs="Times New Roman"/>
          <w:color w:val="000000"/>
          <w:sz w:val="20"/>
          <w:szCs w:val="20"/>
          <w:lang w:eastAsia="pt-BR"/>
        </w:rPr>
        <w:t xml:space="preserve">. In </w:t>
      </w:r>
      <w:proofErr w:type="spellStart"/>
      <w:r w:rsidRPr="00356F3B">
        <w:rPr>
          <w:rFonts w:ascii="Source Sans Pro" w:eastAsia="Times New Roman" w:hAnsi="Source Sans Pro" w:cs="Times New Roman"/>
          <w:color w:val="000000"/>
          <w:sz w:val="20"/>
          <w:szCs w:val="20"/>
          <w:lang w:eastAsia="pt-BR"/>
        </w:rPr>
        <w:t>such</w:t>
      </w:r>
      <w:proofErr w:type="spellEnd"/>
      <w:r w:rsidRPr="00356F3B">
        <w:rPr>
          <w:rFonts w:ascii="Source Sans Pro" w:eastAsia="Times New Roman" w:hAnsi="Source Sans Pro" w:cs="Times New Roman"/>
          <w:color w:val="000000"/>
          <w:sz w:val="20"/>
          <w:szCs w:val="20"/>
          <w:lang w:eastAsia="pt-BR"/>
        </w:rPr>
        <w:t xml:space="preserve"> case, </w:t>
      </w:r>
      <w:proofErr w:type="spellStart"/>
      <w:r w:rsidRPr="00356F3B">
        <w:rPr>
          <w:rFonts w:ascii="Source Sans Pro" w:eastAsia="Times New Roman" w:hAnsi="Source Sans Pro" w:cs="Times New Roman"/>
          <w:color w:val="000000"/>
          <w:sz w:val="20"/>
          <w:szCs w:val="20"/>
          <w:lang w:eastAsia="pt-BR"/>
        </w:rPr>
        <w:t>these</w:t>
      </w:r>
      <w:proofErr w:type="spellEnd"/>
      <w:r w:rsidRPr="00356F3B">
        <w:rPr>
          <w:rFonts w:ascii="Source Sans Pro" w:eastAsia="Times New Roman" w:hAnsi="Source Sans Pro" w:cs="Times New Roman"/>
          <w:color w:val="000000"/>
          <w:sz w:val="20"/>
          <w:szCs w:val="20"/>
          <w:lang w:eastAsia="pt-BR"/>
        </w:rPr>
        <w:t xml:space="preserve"> data </w:t>
      </w:r>
      <w:proofErr w:type="spellStart"/>
      <w:r w:rsidRPr="00356F3B">
        <w:rPr>
          <w:rFonts w:ascii="Source Sans Pro" w:eastAsia="Times New Roman" w:hAnsi="Source Sans Pro" w:cs="Times New Roman"/>
          <w:color w:val="000000"/>
          <w:sz w:val="20"/>
          <w:szCs w:val="20"/>
          <w:lang w:eastAsia="pt-BR"/>
        </w:rPr>
        <w:t>provide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evidence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that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cancer</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can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viewed</w:t>
      </w:r>
      <w:proofErr w:type="spellEnd"/>
      <w:r w:rsidRPr="00356F3B">
        <w:rPr>
          <w:rFonts w:ascii="Source Sans Pro" w:eastAsia="Times New Roman" w:hAnsi="Source Sans Pro" w:cs="Times New Roman"/>
          <w:color w:val="000000"/>
          <w:sz w:val="20"/>
          <w:szCs w:val="20"/>
          <w:lang w:eastAsia="pt-BR"/>
        </w:rPr>
        <w:t xml:space="preserve"> as a </w:t>
      </w:r>
      <w:proofErr w:type="spellStart"/>
      <w:r w:rsidRPr="00356F3B">
        <w:rPr>
          <w:rFonts w:ascii="Source Sans Pro" w:eastAsia="Times New Roman" w:hAnsi="Source Sans Pro" w:cs="Times New Roman"/>
          <w:color w:val="000000"/>
          <w:sz w:val="20"/>
          <w:szCs w:val="20"/>
          <w:lang w:eastAsia="pt-BR"/>
        </w:rPr>
        <w:t>mitochondrial</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metabolic</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disease</w:t>
      </w:r>
      <w:proofErr w:type="spellEnd"/>
      <w:r w:rsidRPr="00356F3B">
        <w:rPr>
          <w:rFonts w:ascii="Source Sans Pro" w:eastAsia="Times New Roman" w:hAnsi="Source Sans Pro" w:cs="Times New Roman"/>
          <w:color w:val="000000"/>
          <w:sz w:val="20"/>
          <w:szCs w:val="20"/>
          <w:lang w:eastAsia="pt-BR"/>
        </w:rPr>
        <w:t>.</w:t>
      </w:r>
    </w:p>
    <w:p w14:paraId="2E75D428"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Keywords:</w:t>
      </w:r>
    </w:p>
    <w:p w14:paraId="7958DAF2" w14:textId="77777777" w:rsidR="00356F3B" w:rsidRPr="00356F3B" w:rsidRDefault="00356F3B" w:rsidP="00356F3B">
      <w:pPr>
        <w:pBdr>
          <w:bottom w:val="single" w:sz="12" w:space="1" w:color="auto"/>
        </w:pBd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color w:val="000000"/>
          <w:sz w:val="20"/>
          <w:szCs w:val="20"/>
          <w:lang w:eastAsia="pt-BR"/>
        </w:rPr>
        <w:t>Rtg2</w:t>
      </w:r>
      <w:proofErr w:type="gramStart"/>
      <w:r w:rsidRPr="00356F3B">
        <w:rPr>
          <w:rFonts w:ascii="Source Sans Pro" w:eastAsia="Times New Roman" w:hAnsi="Source Sans Pro" w:cs="Times New Roman"/>
          <w:color w:val="000000"/>
          <w:sz w:val="20"/>
          <w:szCs w:val="20"/>
          <w:lang w:eastAsia="pt-BR"/>
        </w:rPr>
        <w:t>p;Metabolism</w:t>
      </w:r>
      <w:proofErr w:type="gramEnd"/>
      <w:r w:rsidRPr="00356F3B">
        <w:rPr>
          <w:rFonts w:ascii="Source Sans Pro" w:eastAsia="Times New Roman" w:hAnsi="Source Sans Pro" w:cs="Times New Roman"/>
          <w:color w:val="000000"/>
          <w:sz w:val="20"/>
          <w:szCs w:val="20"/>
          <w:lang w:eastAsia="pt-BR"/>
        </w:rPr>
        <w:t xml:space="preserve">;Saccharomyces </w:t>
      </w:r>
      <w:proofErr w:type="spellStart"/>
      <w:r w:rsidRPr="00356F3B">
        <w:rPr>
          <w:rFonts w:ascii="Source Sans Pro" w:eastAsia="Times New Roman" w:hAnsi="Source Sans Pro" w:cs="Times New Roman"/>
          <w:color w:val="000000"/>
          <w:sz w:val="20"/>
          <w:szCs w:val="20"/>
          <w:lang w:eastAsia="pt-BR"/>
        </w:rPr>
        <w:t>cerevisiae;Cancer;Mitochondria</w:t>
      </w:r>
      <w:proofErr w:type="spellEnd"/>
    </w:p>
    <w:p w14:paraId="5A36B53C" w14:textId="7FD3A4B2" w:rsidR="00356F3B" w:rsidRDefault="00356F3B"/>
    <w:p w14:paraId="56675C7A"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Título:</w:t>
      </w:r>
    </w:p>
    <w:p w14:paraId="5653A23D"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color w:val="000000"/>
          <w:sz w:val="20"/>
          <w:szCs w:val="20"/>
          <w:lang w:eastAsia="pt-BR"/>
        </w:rPr>
        <w:t xml:space="preserve">Purificação e avaliação do padrão de </w:t>
      </w:r>
      <w:proofErr w:type="spellStart"/>
      <w:r w:rsidRPr="00356F3B">
        <w:rPr>
          <w:rFonts w:ascii="Source Sans Pro" w:eastAsia="Times New Roman" w:hAnsi="Source Sans Pro" w:cs="Times New Roman"/>
          <w:color w:val="000000"/>
          <w:sz w:val="20"/>
          <w:szCs w:val="20"/>
          <w:lang w:eastAsia="pt-BR"/>
        </w:rPr>
        <w:t>glicosilação</w:t>
      </w:r>
      <w:proofErr w:type="spellEnd"/>
      <w:r w:rsidRPr="00356F3B">
        <w:rPr>
          <w:rFonts w:ascii="Source Sans Pro" w:eastAsia="Times New Roman" w:hAnsi="Source Sans Pro" w:cs="Times New Roman"/>
          <w:color w:val="000000"/>
          <w:sz w:val="20"/>
          <w:szCs w:val="20"/>
          <w:lang w:eastAsia="pt-BR"/>
        </w:rPr>
        <w:t xml:space="preserve"> de um anticorpo monoclonal produzido por células CHO.</w:t>
      </w:r>
    </w:p>
    <w:p w14:paraId="6183E9E8"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Autor:</w:t>
      </w:r>
    </w:p>
    <w:p w14:paraId="1CB14AC4"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color w:val="000000"/>
          <w:sz w:val="20"/>
          <w:szCs w:val="20"/>
          <w:lang w:eastAsia="pt-BR"/>
        </w:rPr>
        <w:t>JUVISSAN MEDALITH AGUEDO ARIZA</w:t>
      </w:r>
    </w:p>
    <w:p w14:paraId="588E00BE"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Tipo de Trabalho de Conclusão:</w:t>
      </w:r>
    </w:p>
    <w:p w14:paraId="5ABF540F"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color w:val="000000"/>
          <w:sz w:val="20"/>
          <w:szCs w:val="20"/>
          <w:lang w:eastAsia="pt-BR"/>
        </w:rPr>
        <w:t>DISSERTAÇÃO</w:t>
      </w:r>
    </w:p>
    <w:p w14:paraId="7908B7E2"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Abreviatura:</w:t>
      </w:r>
    </w:p>
    <w:p w14:paraId="5E8363A4"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color w:val="000000"/>
          <w:sz w:val="20"/>
          <w:szCs w:val="20"/>
          <w:lang w:eastAsia="pt-BR"/>
        </w:rPr>
        <w:t>ARIZA, J. M. A.</w:t>
      </w:r>
    </w:p>
    <w:p w14:paraId="7192853C"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Data da Defesa:</w:t>
      </w:r>
    </w:p>
    <w:p w14:paraId="1D0E35E7"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color w:val="000000"/>
          <w:sz w:val="20"/>
          <w:szCs w:val="20"/>
          <w:lang w:eastAsia="pt-BR"/>
        </w:rPr>
        <w:lastRenderedPageBreak/>
        <w:t>25/07/2017</w:t>
      </w:r>
    </w:p>
    <w:p w14:paraId="45368FFF"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Resumo:</w:t>
      </w:r>
    </w:p>
    <w:p w14:paraId="593F0280"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color w:val="000000"/>
          <w:sz w:val="20"/>
          <w:szCs w:val="20"/>
          <w:lang w:eastAsia="pt-BR"/>
        </w:rPr>
        <w:t>Os anticorpos monoclonais (</w:t>
      </w:r>
      <w:proofErr w:type="spellStart"/>
      <w:r w:rsidRPr="00356F3B">
        <w:rPr>
          <w:rFonts w:ascii="Source Sans Pro" w:eastAsia="Times New Roman" w:hAnsi="Source Sans Pro" w:cs="Times New Roman"/>
          <w:color w:val="000000"/>
          <w:sz w:val="20"/>
          <w:szCs w:val="20"/>
          <w:lang w:eastAsia="pt-BR"/>
        </w:rPr>
        <w:t>mAbs</w:t>
      </w:r>
      <w:proofErr w:type="spellEnd"/>
      <w:r w:rsidRPr="00356F3B">
        <w:rPr>
          <w:rFonts w:ascii="Source Sans Pro" w:eastAsia="Times New Roman" w:hAnsi="Source Sans Pro" w:cs="Times New Roman"/>
          <w:color w:val="000000"/>
          <w:sz w:val="20"/>
          <w:szCs w:val="20"/>
          <w:lang w:eastAsia="pt-BR"/>
        </w:rPr>
        <w:t xml:space="preserve">) representam a classe mais importante entre as proteínas terapêuticas. Os </w:t>
      </w:r>
      <w:proofErr w:type="spellStart"/>
      <w:r w:rsidRPr="00356F3B">
        <w:rPr>
          <w:rFonts w:ascii="Source Sans Pro" w:eastAsia="Times New Roman" w:hAnsi="Source Sans Pro" w:cs="Times New Roman"/>
          <w:color w:val="000000"/>
          <w:sz w:val="20"/>
          <w:szCs w:val="20"/>
          <w:lang w:eastAsia="pt-BR"/>
        </w:rPr>
        <w:t>biofármacos</w:t>
      </w:r>
      <w:proofErr w:type="spellEnd"/>
      <w:r w:rsidRPr="00356F3B">
        <w:rPr>
          <w:rFonts w:ascii="Source Sans Pro" w:eastAsia="Times New Roman" w:hAnsi="Source Sans Pro" w:cs="Times New Roman"/>
          <w:color w:val="000000"/>
          <w:sz w:val="20"/>
          <w:szCs w:val="20"/>
          <w:lang w:eastAsia="pt-BR"/>
        </w:rPr>
        <w:t xml:space="preserve"> baseados em </w:t>
      </w:r>
      <w:proofErr w:type="spellStart"/>
      <w:r w:rsidRPr="00356F3B">
        <w:rPr>
          <w:rFonts w:ascii="Source Sans Pro" w:eastAsia="Times New Roman" w:hAnsi="Source Sans Pro" w:cs="Times New Roman"/>
          <w:color w:val="000000"/>
          <w:sz w:val="20"/>
          <w:szCs w:val="20"/>
          <w:lang w:eastAsia="pt-BR"/>
        </w:rPr>
        <w:t>mAbs</w:t>
      </w:r>
      <w:proofErr w:type="spellEnd"/>
      <w:r w:rsidRPr="00356F3B">
        <w:rPr>
          <w:rFonts w:ascii="Source Sans Pro" w:eastAsia="Times New Roman" w:hAnsi="Source Sans Pro" w:cs="Times New Roman"/>
          <w:color w:val="000000"/>
          <w:sz w:val="20"/>
          <w:szCs w:val="20"/>
          <w:lang w:eastAsia="pt-BR"/>
        </w:rPr>
        <w:t xml:space="preserve"> incluem também conjugados </w:t>
      </w:r>
      <w:proofErr w:type="spellStart"/>
      <w:r w:rsidRPr="00356F3B">
        <w:rPr>
          <w:rFonts w:ascii="Source Sans Pro" w:eastAsia="Times New Roman" w:hAnsi="Source Sans Pro" w:cs="Times New Roman"/>
          <w:color w:val="000000"/>
          <w:sz w:val="20"/>
          <w:szCs w:val="20"/>
          <w:lang w:eastAsia="pt-BR"/>
        </w:rPr>
        <w:t>mAb</w:t>
      </w:r>
      <w:proofErr w:type="spellEnd"/>
      <w:r w:rsidRPr="00356F3B">
        <w:rPr>
          <w:rFonts w:ascii="Source Sans Pro" w:eastAsia="Times New Roman" w:hAnsi="Source Sans Pro" w:cs="Times New Roman"/>
          <w:color w:val="000000"/>
          <w:sz w:val="20"/>
          <w:szCs w:val="20"/>
          <w:lang w:eastAsia="pt-BR"/>
        </w:rPr>
        <w:t>-droga e proteínas de fusão-com a porção constante (</w:t>
      </w:r>
      <w:proofErr w:type="spellStart"/>
      <w:r w:rsidRPr="00356F3B">
        <w:rPr>
          <w:rFonts w:ascii="Source Sans Pro" w:eastAsia="Times New Roman" w:hAnsi="Source Sans Pro" w:cs="Times New Roman"/>
          <w:color w:val="000000"/>
          <w:sz w:val="20"/>
          <w:szCs w:val="20"/>
          <w:lang w:eastAsia="pt-BR"/>
        </w:rPr>
        <w:t>Fc</w:t>
      </w:r>
      <w:proofErr w:type="spellEnd"/>
      <w:r w:rsidRPr="00356F3B">
        <w:rPr>
          <w:rFonts w:ascii="Source Sans Pro" w:eastAsia="Times New Roman" w:hAnsi="Source Sans Pro" w:cs="Times New Roman"/>
          <w:color w:val="000000"/>
          <w:sz w:val="20"/>
          <w:szCs w:val="20"/>
          <w:lang w:eastAsia="pt-BR"/>
        </w:rPr>
        <w:t xml:space="preserve">) de um anticorpo. O padrão de </w:t>
      </w:r>
      <w:proofErr w:type="spellStart"/>
      <w:r w:rsidRPr="00356F3B">
        <w:rPr>
          <w:rFonts w:ascii="Source Sans Pro" w:eastAsia="Times New Roman" w:hAnsi="Source Sans Pro" w:cs="Times New Roman"/>
          <w:color w:val="000000"/>
          <w:sz w:val="20"/>
          <w:szCs w:val="20"/>
          <w:lang w:eastAsia="pt-BR"/>
        </w:rPr>
        <w:t>glicosilação</w:t>
      </w:r>
      <w:proofErr w:type="spellEnd"/>
      <w:r w:rsidRPr="00356F3B">
        <w:rPr>
          <w:rFonts w:ascii="Source Sans Pro" w:eastAsia="Times New Roman" w:hAnsi="Source Sans Pro" w:cs="Times New Roman"/>
          <w:color w:val="000000"/>
          <w:sz w:val="20"/>
          <w:szCs w:val="20"/>
          <w:lang w:eastAsia="pt-BR"/>
        </w:rPr>
        <w:t xml:space="preserve"> de </w:t>
      </w:r>
      <w:proofErr w:type="spellStart"/>
      <w:r w:rsidRPr="00356F3B">
        <w:rPr>
          <w:rFonts w:ascii="Source Sans Pro" w:eastAsia="Times New Roman" w:hAnsi="Source Sans Pro" w:cs="Times New Roman"/>
          <w:color w:val="000000"/>
          <w:sz w:val="20"/>
          <w:szCs w:val="20"/>
          <w:lang w:eastAsia="pt-BR"/>
        </w:rPr>
        <w:t>mAbs</w:t>
      </w:r>
      <w:proofErr w:type="spellEnd"/>
      <w:r w:rsidRPr="00356F3B">
        <w:rPr>
          <w:rFonts w:ascii="Source Sans Pro" w:eastAsia="Times New Roman" w:hAnsi="Source Sans Pro" w:cs="Times New Roman"/>
          <w:color w:val="000000"/>
          <w:sz w:val="20"/>
          <w:szCs w:val="20"/>
          <w:lang w:eastAsia="pt-BR"/>
        </w:rPr>
        <w:t xml:space="preserve"> pode influenciar a estrutura, função, farmacocinética, farmacodinâmica e imunogenicidade da molécula. Assim, a </w:t>
      </w:r>
      <w:proofErr w:type="spellStart"/>
      <w:r w:rsidRPr="00356F3B">
        <w:rPr>
          <w:rFonts w:ascii="Source Sans Pro" w:eastAsia="Times New Roman" w:hAnsi="Source Sans Pro" w:cs="Times New Roman"/>
          <w:color w:val="000000"/>
          <w:sz w:val="20"/>
          <w:szCs w:val="20"/>
          <w:lang w:eastAsia="pt-BR"/>
        </w:rPr>
        <w:t>glicosilação</w:t>
      </w:r>
      <w:proofErr w:type="spellEnd"/>
      <w:r w:rsidRPr="00356F3B">
        <w:rPr>
          <w:rFonts w:ascii="Source Sans Pro" w:eastAsia="Times New Roman" w:hAnsi="Source Sans Pro" w:cs="Times New Roman"/>
          <w:color w:val="000000"/>
          <w:sz w:val="20"/>
          <w:szCs w:val="20"/>
          <w:lang w:eastAsia="pt-BR"/>
        </w:rPr>
        <w:t xml:space="preserve"> pode ter impacto na segurança e eficácia do produto e é considerada um atributo de qualidade crítico (CQA) pela indústria e agências reguladoras de medicamentos. No presente trabalho, foi investigado o padrão de </w:t>
      </w:r>
      <w:proofErr w:type="spellStart"/>
      <w:r w:rsidRPr="00356F3B">
        <w:rPr>
          <w:rFonts w:ascii="Source Sans Pro" w:eastAsia="Times New Roman" w:hAnsi="Source Sans Pro" w:cs="Times New Roman"/>
          <w:color w:val="000000"/>
          <w:sz w:val="20"/>
          <w:szCs w:val="20"/>
          <w:lang w:eastAsia="pt-BR"/>
        </w:rPr>
        <w:t>glicosilação</w:t>
      </w:r>
      <w:proofErr w:type="spellEnd"/>
      <w:r w:rsidRPr="00356F3B">
        <w:rPr>
          <w:rFonts w:ascii="Source Sans Pro" w:eastAsia="Times New Roman" w:hAnsi="Source Sans Pro" w:cs="Times New Roman"/>
          <w:color w:val="000000"/>
          <w:sz w:val="20"/>
          <w:szCs w:val="20"/>
          <w:lang w:eastAsia="pt-BR"/>
        </w:rPr>
        <w:t xml:space="preserve"> de um </w:t>
      </w:r>
      <w:proofErr w:type="spellStart"/>
      <w:r w:rsidRPr="00356F3B">
        <w:rPr>
          <w:rFonts w:ascii="Source Sans Pro" w:eastAsia="Times New Roman" w:hAnsi="Source Sans Pro" w:cs="Times New Roman"/>
          <w:color w:val="000000"/>
          <w:sz w:val="20"/>
          <w:szCs w:val="20"/>
          <w:lang w:eastAsia="pt-BR"/>
        </w:rPr>
        <w:t>mAb</w:t>
      </w:r>
      <w:proofErr w:type="spellEnd"/>
      <w:r w:rsidRPr="00356F3B">
        <w:rPr>
          <w:rFonts w:ascii="Source Sans Pro" w:eastAsia="Times New Roman" w:hAnsi="Source Sans Pro" w:cs="Times New Roman"/>
          <w:color w:val="000000"/>
          <w:sz w:val="20"/>
          <w:szCs w:val="20"/>
          <w:lang w:eastAsia="pt-BR"/>
        </w:rPr>
        <w:t xml:space="preserve"> da classe IgG1, humanizado e produzido por células da linhagem CHO nos modos de batelada e perfusão, utilizando cromatografia de interação hidrofílica (HILIC-HPLC) e espectrometria de massas MALDI-TOF/TOF. O </w:t>
      </w:r>
      <w:proofErr w:type="spellStart"/>
      <w:r w:rsidRPr="00356F3B">
        <w:rPr>
          <w:rFonts w:ascii="Source Sans Pro" w:eastAsia="Times New Roman" w:hAnsi="Source Sans Pro" w:cs="Times New Roman"/>
          <w:color w:val="000000"/>
          <w:sz w:val="20"/>
          <w:szCs w:val="20"/>
          <w:lang w:eastAsia="pt-BR"/>
        </w:rPr>
        <w:t>mAb</w:t>
      </w:r>
      <w:proofErr w:type="spellEnd"/>
      <w:r w:rsidRPr="00356F3B">
        <w:rPr>
          <w:rFonts w:ascii="Source Sans Pro" w:eastAsia="Times New Roman" w:hAnsi="Source Sans Pro" w:cs="Times New Roman"/>
          <w:color w:val="000000"/>
          <w:sz w:val="20"/>
          <w:szCs w:val="20"/>
          <w:lang w:eastAsia="pt-BR"/>
        </w:rPr>
        <w:t xml:space="preserve"> foi purificado a partir do sobrenadante de cultivo celular utilizando cromatografia de afinidade com Proteína A e tratado com </w:t>
      </w:r>
      <w:proofErr w:type="spellStart"/>
      <w:r w:rsidRPr="00356F3B">
        <w:rPr>
          <w:rFonts w:ascii="Source Sans Pro" w:eastAsia="Times New Roman" w:hAnsi="Source Sans Pro" w:cs="Times New Roman"/>
          <w:color w:val="000000"/>
          <w:sz w:val="20"/>
          <w:szCs w:val="20"/>
          <w:lang w:eastAsia="pt-BR"/>
        </w:rPr>
        <w:t>PNGase</w:t>
      </w:r>
      <w:proofErr w:type="spellEnd"/>
      <w:r w:rsidRPr="00356F3B">
        <w:rPr>
          <w:rFonts w:ascii="Source Sans Pro" w:eastAsia="Times New Roman" w:hAnsi="Source Sans Pro" w:cs="Times New Roman"/>
          <w:color w:val="000000"/>
          <w:sz w:val="20"/>
          <w:szCs w:val="20"/>
          <w:lang w:eastAsia="pt-BR"/>
        </w:rPr>
        <w:t xml:space="preserve"> F para liberar os </w:t>
      </w:r>
      <w:proofErr w:type="spellStart"/>
      <w:r w:rsidRPr="00356F3B">
        <w:rPr>
          <w:rFonts w:ascii="Source Sans Pro" w:eastAsia="Times New Roman" w:hAnsi="Source Sans Pro" w:cs="Times New Roman"/>
          <w:color w:val="000000"/>
          <w:sz w:val="20"/>
          <w:szCs w:val="20"/>
          <w:lang w:eastAsia="pt-BR"/>
        </w:rPr>
        <w:t>glicanos</w:t>
      </w:r>
      <w:proofErr w:type="spellEnd"/>
      <w:r w:rsidRPr="00356F3B">
        <w:rPr>
          <w:rFonts w:ascii="Source Sans Pro" w:eastAsia="Times New Roman" w:hAnsi="Source Sans Pro" w:cs="Times New Roman"/>
          <w:color w:val="000000"/>
          <w:sz w:val="20"/>
          <w:szCs w:val="20"/>
          <w:lang w:eastAsia="pt-BR"/>
        </w:rPr>
        <w:t xml:space="preserve">. Para a análise HILIC-HPLC, os </w:t>
      </w:r>
      <w:proofErr w:type="spellStart"/>
      <w:r w:rsidRPr="00356F3B">
        <w:rPr>
          <w:rFonts w:ascii="Source Sans Pro" w:eastAsia="Times New Roman" w:hAnsi="Source Sans Pro" w:cs="Times New Roman"/>
          <w:color w:val="000000"/>
          <w:sz w:val="20"/>
          <w:szCs w:val="20"/>
          <w:lang w:eastAsia="pt-BR"/>
        </w:rPr>
        <w:t>glicanos</w:t>
      </w:r>
      <w:proofErr w:type="spellEnd"/>
      <w:r w:rsidRPr="00356F3B">
        <w:rPr>
          <w:rFonts w:ascii="Source Sans Pro" w:eastAsia="Times New Roman" w:hAnsi="Source Sans Pro" w:cs="Times New Roman"/>
          <w:color w:val="000000"/>
          <w:sz w:val="20"/>
          <w:szCs w:val="20"/>
          <w:lang w:eastAsia="pt-BR"/>
        </w:rPr>
        <w:t xml:space="preserve"> foram marcados com 2-aminobenzamida, separados utilizando uma coluna </w:t>
      </w:r>
      <w:proofErr w:type="spellStart"/>
      <w:r w:rsidRPr="00356F3B">
        <w:rPr>
          <w:rFonts w:ascii="Source Sans Pro" w:eastAsia="Times New Roman" w:hAnsi="Source Sans Pro" w:cs="Times New Roman"/>
          <w:color w:val="000000"/>
          <w:sz w:val="20"/>
          <w:szCs w:val="20"/>
          <w:lang w:eastAsia="pt-BR"/>
        </w:rPr>
        <w:t>TSKgel</w:t>
      </w:r>
      <w:proofErr w:type="spellEnd"/>
      <w:r w:rsidRPr="00356F3B">
        <w:rPr>
          <w:rFonts w:ascii="Source Sans Pro" w:eastAsia="Times New Roman" w:hAnsi="Source Sans Pro" w:cs="Times New Roman"/>
          <w:color w:val="000000"/>
          <w:sz w:val="20"/>
          <w:szCs w:val="20"/>
          <w:lang w:eastAsia="pt-BR"/>
        </w:rPr>
        <w:t xml:space="preserve"> Amida-80, e foram propostas estruturas glicosiladas com base na base de dados </w:t>
      </w:r>
      <w:proofErr w:type="spellStart"/>
      <w:r w:rsidRPr="00356F3B">
        <w:rPr>
          <w:rFonts w:ascii="Source Sans Pro" w:eastAsia="Times New Roman" w:hAnsi="Source Sans Pro" w:cs="Times New Roman"/>
          <w:color w:val="000000"/>
          <w:sz w:val="20"/>
          <w:szCs w:val="20"/>
          <w:lang w:eastAsia="pt-BR"/>
        </w:rPr>
        <w:t>Glycobase</w:t>
      </w:r>
      <w:proofErr w:type="spellEnd"/>
      <w:r w:rsidRPr="00356F3B">
        <w:rPr>
          <w:rFonts w:ascii="Source Sans Pro" w:eastAsia="Times New Roman" w:hAnsi="Source Sans Pro" w:cs="Times New Roman"/>
          <w:color w:val="000000"/>
          <w:sz w:val="20"/>
          <w:szCs w:val="20"/>
          <w:lang w:eastAsia="pt-BR"/>
        </w:rPr>
        <w:t xml:space="preserve"> 3.2.4. A análise repetida das amostras após tratamento com diferentes </w:t>
      </w:r>
      <w:proofErr w:type="spellStart"/>
      <w:r w:rsidRPr="00356F3B">
        <w:rPr>
          <w:rFonts w:ascii="Source Sans Pro" w:eastAsia="Times New Roman" w:hAnsi="Source Sans Pro" w:cs="Times New Roman"/>
          <w:color w:val="000000"/>
          <w:sz w:val="20"/>
          <w:szCs w:val="20"/>
          <w:lang w:eastAsia="pt-BR"/>
        </w:rPr>
        <w:t>exoglicosidases</w:t>
      </w:r>
      <w:proofErr w:type="spellEnd"/>
      <w:r w:rsidRPr="00356F3B">
        <w:rPr>
          <w:rFonts w:ascii="Source Sans Pro" w:eastAsia="Times New Roman" w:hAnsi="Source Sans Pro" w:cs="Times New Roman"/>
          <w:color w:val="000000"/>
          <w:sz w:val="20"/>
          <w:szCs w:val="20"/>
          <w:lang w:eastAsia="pt-BR"/>
        </w:rPr>
        <w:t xml:space="preserve"> ajudou a elucidar a estrutura das cadeias de oligossacarídeos. O método HILIC-HPLC proporcionou uma quantificação relativa de </w:t>
      </w:r>
      <w:proofErr w:type="spellStart"/>
      <w:r w:rsidRPr="00356F3B">
        <w:rPr>
          <w:rFonts w:ascii="Source Sans Pro" w:eastAsia="Times New Roman" w:hAnsi="Source Sans Pro" w:cs="Times New Roman"/>
          <w:color w:val="000000"/>
          <w:sz w:val="20"/>
          <w:szCs w:val="20"/>
          <w:lang w:eastAsia="pt-BR"/>
        </w:rPr>
        <w:t>glicanos</w:t>
      </w:r>
      <w:proofErr w:type="spellEnd"/>
      <w:r w:rsidRPr="00356F3B">
        <w:rPr>
          <w:rFonts w:ascii="Source Sans Pro" w:eastAsia="Times New Roman" w:hAnsi="Source Sans Pro" w:cs="Times New Roman"/>
          <w:color w:val="000000"/>
          <w:sz w:val="20"/>
          <w:szCs w:val="20"/>
          <w:lang w:eastAsia="pt-BR"/>
        </w:rPr>
        <w:t xml:space="preserve"> do anticorpo por meio de uma única análise. Verificou-se que o grau de </w:t>
      </w:r>
      <w:proofErr w:type="spellStart"/>
      <w:r w:rsidRPr="00356F3B">
        <w:rPr>
          <w:rFonts w:ascii="Source Sans Pro" w:eastAsia="Times New Roman" w:hAnsi="Source Sans Pro" w:cs="Times New Roman"/>
          <w:color w:val="000000"/>
          <w:sz w:val="20"/>
          <w:szCs w:val="20"/>
          <w:lang w:eastAsia="pt-BR"/>
        </w:rPr>
        <w:t>fucosilação</w:t>
      </w:r>
      <w:proofErr w:type="spellEnd"/>
      <w:r w:rsidRPr="00356F3B">
        <w:rPr>
          <w:rFonts w:ascii="Source Sans Pro" w:eastAsia="Times New Roman" w:hAnsi="Source Sans Pro" w:cs="Times New Roman"/>
          <w:color w:val="000000"/>
          <w:sz w:val="20"/>
          <w:szCs w:val="20"/>
          <w:lang w:eastAsia="pt-BR"/>
        </w:rPr>
        <w:t xml:space="preserve"> era de 99%, </w:t>
      </w:r>
      <w:proofErr w:type="gramStart"/>
      <w:r w:rsidRPr="00356F3B">
        <w:rPr>
          <w:rFonts w:ascii="Source Sans Pro" w:eastAsia="Times New Roman" w:hAnsi="Source Sans Pro" w:cs="Times New Roman"/>
          <w:color w:val="000000"/>
          <w:sz w:val="20"/>
          <w:szCs w:val="20"/>
          <w:lang w:eastAsia="pt-BR"/>
        </w:rPr>
        <w:t>enquanto que</w:t>
      </w:r>
      <w:proofErr w:type="gramEnd"/>
      <w:r w:rsidRPr="00356F3B">
        <w:rPr>
          <w:rFonts w:ascii="Source Sans Pro" w:eastAsia="Times New Roman" w:hAnsi="Source Sans Pro" w:cs="Times New Roman"/>
          <w:color w:val="000000"/>
          <w:sz w:val="20"/>
          <w:szCs w:val="20"/>
          <w:lang w:eastAsia="pt-BR"/>
        </w:rPr>
        <w:t xml:space="preserve"> os graus de </w:t>
      </w:r>
      <w:proofErr w:type="spellStart"/>
      <w:r w:rsidRPr="00356F3B">
        <w:rPr>
          <w:rFonts w:ascii="Source Sans Pro" w:eastAsia="Times New Roman" w:hAnsi="Source Sans Pro" w:cs="Times New Roman"/>
          <w:color w:val="000000"/>
          <w:sz w:val="20"/>
          <w:szCs w:val="20"/>
          <w:lang w:eastAsia="pt-BR"/>
        </w:rPr>
        <w:t>manosilação</w:t>
      </w:r>
      <w:proofErr w:type="spellEnd"/>
      <w:r w:rsidRPr="00356F3B">
        <w:rPr>
          <w:rFonts w:ascii="Source Sans Pro" w:eastAsia="Times New Roman" w:hAnsi="Source Sans Pro" w:cs="Times New Roman"/>
          <w:color w:val="000000"/>
          <w:sz w:val="20"/>
          <w:szCs w:val="20"/>
          <w:lang w:eastAsia="pt-BR"/>
        </w:rPr>
        <w:t xml:space="preserve"> e </w:t>
      </w:r>
      <w:proofErr w:type="spellStart"/>
      <w:r w:rsidRPr="00356F3B">
        <w:rPr>
          <w:rFonts w:ascii="Source Sans Pro" w:eastAsia="Times New Roman" w:hAnsi="Source Sans Pro" w:cs="Times New Roman"/>
          <w:color w:val="000000"/>
          <w:sz w:val="20"/>
          <w:szCs w:val="20"/>
          <w:lang w:eastAsia="pt-BR"/>
        </w:rPr>
        <w:t>sialilação</w:t>
      </w:r>
      <w:proofErr w:type="spellEnd"/>
      <w:r w:rsidRPr="00356F3B">
        <w:rPr>
          <w:rFonts w:ascii="Source Sans Pro" w:eastAsia="Times New Roman" w:hAnsi="Source Sans Pro" w:cs="Times New Roman"/>
          <w:color w:val="000000"/>
          <w:sz w:val="20"/>
          <w:szCs w:val="20"/>
          <w:lang w:eastAsia="pt-BR"/>
        </w:rPr>
        <w:t xml:space="preserve"> eram de 0,6% e 0,4%, respectivamente. A </w:t>
      </w:r>
      <w:proofErr w:type="spellStart"/>
      <w:r w:rsidRPr="00356F3B">
        <w:rPr>
          <w:rFonts w:ascii="Source Sans Pro" w:eastAsia="Times New Roman" w:hAnsi="Source Sans Pro" w:cs="Times New Roman"/>
          <w:color w:val="000000"/>
          <w:sz w:val="20"/>
          <w:szCs w:val="20"/>
          <w:lang w:eastAsia="pt-BR"/>
        </w:rPr>
        <w:t>glicoforma</w:t>
      </w:r>
      <w:proofErr w:type="spellEnd"/>
      <w:r w:rsidRPr="00356F3B">
        <w:rPr>
          <w:rFonts w:ascii="Source Sans Pro" w:eastAsia="Times New Roman" w:hAnsi="Source Sans Pro" w:cs="Times New Roman"/>
          <w:color w:val="000000"/>
          <w:sz w:val="20"/>
          <w:szCs w:val="20"/>
          <w:lang w:eastAsia="pt-BR"/>
        </w:rPr>
        <w:t xml:space="preserve"> predominante foi G0F (48,6%), seguida por G1F (43,3%), G2F (6,4%) e G2S1 (0,4%). Os </w:t>
      </w:r>
      <w:proofErr w:type="spellStart"/>
      <w:r w:rsidRPr="00356F3B">
        <w:rPr>
          <w:rFonts w:ascii="Source Sans Pro" w:eastAsia="Times New Roman" w:hAnsi="Source Sans Pro" w:cs="Times New Roman"/>
          <w:color w:val="000000"/>
          <w:sz w:val="20"/>
          <w:szCs w:val="20"/>
          <w:lang w:eastAsia="pt-BR"/>
        </w:rPr>
        <w:t>glicanos</w:t>
      </w:r>
      <w:proofErr w:type="spellEnd"/>
      <w:r w:rsidRPr="00356F3B">
        <w:rPr>
          <w:rFonts w:ascii="Source Sans Pro" w:eastAsia="Times New Roman" w:hAnsi="Source Sans Pro" w:cs="Times New Roman"/>
          <w:color w:val="000000"/>
          <w:sz w:val="20"/>
          <w:szCs w:val="20"/>
          <w:lang w:eastAsia="pt-BR"/>
        </w:rPr>
        <w:t xml:space="preserve"> híbridos representaram 0,7% das </w:t>
      </w:r>
      <w:proofErr w:type="spellStart"/>
      <w:r w:rsidRPr="00356F3B">
        <w:rPr>
          <w:rFonts w:ascii="Source Sans Pro" w:eastAsia="Times New Roman" w:hAnsi="Source Sans Pro" w:cs="Times New Roman"/>
          <w:color w:val="000000"/>
          <w:sz w:val="20"/>
          <w:szCs w:val="20"/>
          <w:lang w:eastAsia="pt-BR"/>
        </w:rPr>
        <w:t>glicoformas</w:t>
      </w:r>
      <w:proofErr w:type="spellEnd"/>
      <w:r w:rsidRPr="00356F3B">
        <w:rPr>
          <w:rFonts w:ascii="Source Sans Pro" w:eastAsia="Times New Roman" w:hAnsi="Source Sans Pro" w:cs="Times New Roman"/>
          <w:color w:val="000000"/>
          <w:sz w:val="20"/>
          <w:szCs w:val="20"/>
          <w:lang w:eastAsia="pt-BR"/>
        </w:rPr>
        <w:t xml:space="preserve">. A análise MALDI-TOF/TOF confirmou esta distribuição de </w:t>
      </w:r>
      <w:proofErr w:type="spellStart"/>
      <w:r w:rsidRPr="00356F3B">
        <w:rPr>
          <w:rFonts w:ascii="Source Sans Pro" w:eastAsia="Times New Roman" w:hAnsi="Source Sans Pro" w:cs="Times New Roman"/>
          <w:color w:val="000000"/>
          <w:sz w:val="20"/>
          <w:szCs w:val="20"/>
          <w:lang w:eastAsia="pt-BR"/>
        </w:rPr>
        <w:t>glicoformas</w:t>
      </w:r>
      <w:proofErr w:type="spellEnd"/>
      <w:r w:rsidRPr="00356F3B">
        <w:rPr>
          <w:rFonts w:ascii="Source Sans Pro" w:eastAsia="Times New Roman" w:hAnsi="Source Sans Pro" w:cs="Times New Roman"/>
          <w:color w:val="000000"/>
          <w:sz w:val="20"/>
          <w:szCs w:val="20"/>
          <w:lang w:eastAsia="pt-BR"/>
        </w:rPr>
        <w:t xml:space="preserve"> e mostrou que as massas dos </w:t>
      </w:r>
      <w:proofErr w:type="spellStart"/>
      <w:r w:rsidRPr="00356F3B">
        <w:rPr>
          <w:rFonts w:ascii="Source Sans Pro" w:eastAsia="Times New Roman" w:hAnsi="Source Sans Pro" w:cs="Times New Roman"/>
          <w:color w:val="000000"/>
          <w:sz w:val="20"/>
          <w:szCs w:val="20"/>
          <w:lang w:eastAsia="pt-BR"/>
        </w:rPr>
        <w:t>glicanos</w:t>
      </w:r>
      <w:proofErr w:type="spellEnd"/>
      <w:r w:rsidRPr="00356F3B">
        <w:rPr>
          <w:rFonts w:ascii="Source Sans Pro" w:eastAsia="Times New Roman" w:hAnsi="Source Sans Pro" w:cs="Times New Roman"/>
          <w:color w:val="000000"/>
          <w:sz w:val="20"/>
          <w:szCs w:val="20"/>
          <w:lang w:eastAsia="pt-BR"/>
        </w:rPr>
        <w:t xml:space="preserve"> principais eram as esperadas (1485,6 </w:t>
      </w:r>
      <w:proofErr w:type="gramStart"/>
      <w:r w:rsidRPr="00356F3B">
        <w:rPr>
          <w:rFonts w:ascii="Source Sans Pro" w:eastAsia="Times New Roman" w:hAnsi="Source Sans Pro" w:cs="Times New Roman"/>
          <w:color w:val="000000"/>
          <w:sz w:val="20"/>
          <w:szCs w:val="20"/>
          <w:lang w:eastAsia="pt-BR"/>
        </w:rPr>
        <w:t>Da</w:t>
      </w:r>
      <w:proofErr w:type="gramEnd"/>
      <w:r w:rsidRPr="00356F3B">
        <w:rPr>
          <w:rFonts w:ascii="Source Sans Pro" w:eastAsia="Times New Roman" w:hAnsi="Source Sans Pro" w:cs="Times New Roman"/>
          <w:color w:val="000000"/>
          <w:sz w:val="20"/>
          <w:szCs w:val="20"/>
          <w:lang w:eastAsia="pt-BR"/>
        </w:rPr>
        <w:t xml:space="preserve"> para G0F, 1647,6 Da para G1F e 1809,7 Da para G2F). As técnicas utilizadas neste trabalho permitiram avaliar comparativamente a composição do perfil de N-</w:t>
      </w:r>
      <w:proofErr w:type="spellStart"/>
      <w:r w:rsidRPr="00356F3B">
        <w:rPr>
          <w:rFonts w:ascii="Source Sans Pro" w:eastAsia="Times New Roman" w:hAnsi="Source Sans Pro" w:cs="Times New Roman"/>
          <w:color w:val="000000"/>
          <w:sz w:val="20"/>
          <w:szCs w:val="20"/>
          <w:lang w:eastAsia="pt-BR"/>
        </w:rPr>
        <w:t>glicosilação</w:t>
      </w:r>
      <w:proofErr w:type="spellEnd"/>
      <w:r w:rsidRPr="00356F3B">
        <w:rPr>
          <w:rFonts w:ascii="Source Sans Pro" w:eastAsia="Times New Roman" w:hAnsi="Source Sans Pro" w:cs="Times New Roman"/>
          <w:color w:val="000000"/>
          <w:sz w:val="20"/>
          <w:szCs w:val="20"/>
          <w:lang w:eastAsia="pt-BR"/>
        </w:rPr>
        <w:t xml:space="preserve"> do </w:t>
      </w:r>
      <w:proofErr w:type="spellStart"/>
      <w:r w:rsidRPr="00356F3B">
        <w:rPr>
          <w:rFonts w:ascii="Source Sans Pro" w:eastAsia="Times New Roman" w:hAnsi="Source Sans Pro" w:cs="Times New Roman"/>
          <w:color w:val="000000"/>
          <w:sz w:val="20"/>
          <w:szCs w:val="20"/>
          <w:lang w:eastAsia="pt-BR"/>
        </w:rPr>
        <w:t>mAb</w:t>
      </w:r>
      <w:proofErr w:type="spellEnd"/>
      <w:r w:rsidRPr="00356F3B">
        <w:rPr>
          <w:rFonts w:ascii="Source Sans Pro" w:eastAsia="Times New Roman" w:hAnsi="Source Sans Pro" w:cs="Times New Roman"/>
          <w:color w:val="000000"/>
          <w:sz w:val="20"/>
          <w:szCs w:val="20"/>
          <w:lang w:eastAsia="pt-BR"/>
        </w:rPr>
        <w:t xml:space="preserve"> estudado, podendo, portanto, ser consideradas como métodos de rotina para a detecção e quantificação de </w:t>
      </w:r>
      <w:proofErr w:type="spellStart"/>
      <w:r w:rsidRPr="00356F3B">
        <w:rPr>
          <w:rFonts w:ascii="Source Sans Pro" w:eastAsia="Times New Roman" w:hAnsi="Source Sans Pro" w:cs="Times New Roman"/>
          <w:color w:val="000000"/>
          <w:sz w:val="20"/>
          <w:szCs w:val="20"/>
          <w:lang w:eastAsia="pt-BR"/>
        </w:rPr>
        <w:t>micro-heterogeneidades</w:t>
      </w:r>
      <w:proofErr w:type="spellEnd"/>
      <w:r w:rsidRPr="00356F3B">
        <w:rPr>
          <w:rFonts w:ascii="Source Sans Pro" w:eastAsia="Times New Roman" w:hAnsi="Source Sans Pro" w:cs="Times New Roman"/>
          <w:color w:val="000000"/>
          <w:sz w:val="20"/>
          <w:szCs w:val="20"/>
          <w:lang w:eastAsia="pt-BR"/>
        </w:rPr>
        <w:t xml:space="preserve"> de N-</w:t>
      </w:r>
      <w:proofErr w:type="spellStart"/>
      <w:r w:rsidRPr="00356F3B">
        <w:rPr>
          <w:rFonts w:ascii="Source Sans Pro" w:eastAsia="Times New Roman" w:hAnsi="Source Sans Pro" w:cs="Times New Roman"/>
          <w:color w:val="000000"/>
          <w:sz w:val="20"/>
          <w:szCs w:val="20"/>
          <w:lang w:eastAsia="pt-BR"/>
        </w:rPr>
        <w:t>glicosilação</w:t>
      </w:r>
      <w:proofErr w:type="spellEnd"/>
      <w:r w:rsidRPr="00356F3B">
        <w:rPr>
          <w:rFonts w:ascii="Source Sans Pro" w:eastAsia="Times New Roman" w:hAnsi="Source Sans Pro" w:cs="Times New Roman"/>
          <w:color w:val="000000"/>
          <w:sz w:val="20"/>
          <w:szCs w:val="20"/>
          <w:lang w:eastAsia="pt-BR"/>
        </w:rPr>
        <w:t xml:space="preserve"> em amostras de anticorpos monoclonais.</w:t>
      </w:r>
    </w:p>
    <w:p w14:paraId="614FD2AC"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Palavras-chave:</w:t>
      </w:r>
    </w:p>
    <w:p w14:paraId="4E51F915"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color w:val="000000"/>
          <w:sz w:val="20"/>
          <w:szCs w:val="20"/>
          <w:lang w:eastAsia="pt-BR"/>
        </w:rPr>
        <w:t xml:space="preserve">Células </w:t>
      </w:r>
      <w:proofErr w:type="spellStart"/>
      <w:proofErr w:type="gramStart"/>
      <w:r w:rsidRPr="00356F3B">
        <w:rPr>
          <w:rFonts w:ascii="Source Sans Pro" w:eastAsia="Times New Roman" w:hAnsi="Source Sans Pro" w:cs="Times New Roman"/>
          <w:color w:val="000000"/>
          <w:sz w:val="20"/>
          <w:szCs w:val="20"/>
          <w:lang w:eastAsia="pt-BR"/>
        </w:rPr>
        <w:t>CHO;Anticorpo</w:t>
      </w:r>
      <w:proofErr w:type="spellEnd"/>
      <w:proofErr w:type="gram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monoclonal;Purificação;N-glicosilação;HILIC-HPLC;MALDI-TOF</w:t>
      </w:r>
      <w:proofErr w:type="spellEnd"/>
      <w:r w:rsidRPr="00356F3B">
        <w:rPr>
          <w:rFonts w:ascii="Source Sans Pro" w:eastAsia="Times New Roman" w:hAnsi="Source Sans Pro" w:cs="Times New Roman"/>
          <w:color w:val="000000"/>
          <w:sz w:val="20"/>
          <w:szCs w:val="20"/>
          <w:lang w:eastAsia="pt-BR"/>
        </w:rPr>
        <w:t>/TOF</w:t>
      </w:r>
    </w:p>
    <w:p w14:paraId="39CD8A59"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Abstract:</w:t>
      </w:r>
    </w:p>
    <w:p w14:paraId="1D414B81"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color w:val="000000"/>
          <w:sz w:val="20"/>
          <w:szCs w:val="20"/>
          <w:lang w:eastAsia="pt-BR"/>
        </w:rPr>
        <w:t xml:space="preserve">Monoclonal </w:t>
      </w:r>
      <w:proofErr w:type="spellStart"/>
      <w:r w:rsidRPr="00356F3B">
        <w:rPr>
          <w:rFonts w:ascii="Source Sans Pro" w:eastAsia="Times New Roman" w:hAnsi="Source Sans Pro" w:cs="Times New Roman"/>
          <w:color w:val="000000"/>
          <w:sz w:val="20"/>
          <w:szCs w:val="20"/>
          <w:lang w:eastAsia="pt-BR"/>
        </w:rPr>
        <w:t>antibodies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mAbs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represent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most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important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class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among</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therapeutic</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proteins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Biopharmaceuticals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based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mAbs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also</w:t>
      </w:r>
      <w:proofErr w:type="spellEnd"/>
      <w:r w:rsidRPr="00356F3B">
        <w:rPr>
          <w:rFonts w:ascii="Source Sans Pro" w:eastAsia="Times New Roman" w:hAnsi="Source Sans Pro" w:cs="Times New Roman"/>
          <w:color w:val="000000"/>
          <w:sz w:val="20"/>
          <w:szCs w:val="20"/>
          <w:lang w:eastAsia="pt-BR"/>
        </w:rPr>
        <w:t xml:space="preserve"> include </w:t>
      </w:r>
      <w:proofErr w:type="spellStart"/>
      <w:r w:rsidRPr="00356F3B">
        <w:rPr>
          <w:rFonts w:ascii="Source Sans Pro" w:eastAsia="Times New Roman" w:hAnsi="Source Sans Pro" w:cs="Times New Roman"/>
          <w:color w:val="000000"/>
          <w:sz w:val="20"/>
          <w:szCs w:val="20"/>
          <w:lang w:eastAsia="pt-BR"/>
        </w:rPr>
        <w:t>mAb-drug</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conjugates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fusion </w:t>
      </w:r>
      <w:proofErr w:type="spellStart"/>
      <w:r w:rsidRPr="00356F3B">
        <w:rPr>
          <w:rFonts w:ascii="Source Sans Pro" w:eastAsia="Times New Roman" w:hAnsi="Source Sans Pro" w:cs="Times New Roman"/>
          <w:color w:val="000000"/>
          <w:sz w:val="20"/>
          <w:szCs w:val="20"/>
          <w:lang w:eastAsia="pt-BR"/>
        </w:rPr>
        <w:t>proteins-with</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constant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Fc</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portion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antibody</w:t>
      </w:r>
      <w:proofErr w:type="spellEnd"/>
      <w:r w:rsidRPr="00356F3B">
        <w:rPr>
          <w:rFonts w:ascii="Source Sans Pro" w:eastAsia="Times New Roman" w:hAnsi="Source Sans Pro" w:cs="Times New Roman"/>
          <w:color w:val="000000"/>
          <w:sz w:val="20"/>
          <w:szCs w:val="20"/>
          <w:lang w:eastAsia="pt-BR"/>
        </w:rPr>
        <w:t xml:space="preserve">. The </w:t>
      </w:r>
      <w:proofErr w:type="spellStart"/>
      <w:r w:rsidRPr="00356F3B">
        <w:rPr>
          <w:rFonts w:ascii="Source Sans Pro" w:eastAsia="Times New Roman" w:hAnsi="Source Sans Pro" w:cs="Times New Roman"/>
          <w:color w:val="000000"/>
          <w:sz w:val="20"/>
          <w:szCs w:val="20"/>
          <w:lang w:eastAsia="pt-BR"/>
        </w:rPr>
        <w:t>glycosylation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pattern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mAbs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can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influence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structure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function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pharmacokinetics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pharmacodynamics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immunogenicity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molecule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Thus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glycosylation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can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have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impact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safety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efficacy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product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considered</w:t>
      </w:r>
      <w:proofErr w:type="spellEnd"/>
      <w:r w:rsidRPr="00356F3B">
        <w:rPr>
          <w:rFonts w:ascii="Source Sans Pro" w:eastAsia="Times New Roman" w:hAnsi="Source Sans Pro" w:cs="Times New Roman"/>
          <w:color w:val="000000"/>
          <w:sz w:val="20"/>
          <w:szCs w:val="20"/>
          <w:lang w:eastAsia="pt-BR"/>
        </w:rPr>
        <w:t xml:space="preserve"> a </w:t>
      </w:r>
      <w:proofErr w:type="spellStart"/>
      <w:r w:rsidRPr="00356F3B">
        <w:rPr>
          <w:rFonts w:ascii="Source Sans Pro" w:eastAsia="Times New Roman" w:hAnsi="Source Sans Pro" w:cs="Times New Roman"/>
          <w:color w:val="000000"/>
          <w:sz w:val="20"/>
          <w:szCs w:val="20"/>
          <w:lang w:eastAsia="pt-BR"/>
        </w:rPr>
        <w:t>critical</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quality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attribute</w:t>
      </w:r>
      <w:proofErr w:type="spellEnd"/>
      <w:r w:rsidRPr="00356F3B">
        <w:rPr>
          <w:rFonts w:ascii="Source Sans Pro" w:eastAsia="Times New Roman" w:hAnsi="Source Sans Pro" w:cs="Times New Roman"/>
          <w:color w:val="000000"/>
          <w:sz w:val="20"/>
          <w:szCs w:val="20"/>
          <w:lang w:eastAsia="pt-BR"/>
        </w:rPr>
        <w:t xml:space="preserve"> (CQA) </w:t>
      </w:r>
      <w:proofErr w:type="spellStart"/>
      <w:r w:rsidRPr="00356F3B">
        <w:rPr>
          <w:rFonts w:ascii="Source Sans Pro" w:eastAsia="Times New Roman" w:hAnsi="Source Sans Pro" w:cs="Times New Roman"/>
          <w:color w:val="000000"/>
          <w:sz w:val="20"/>
          <w:szCs w:val="20"/>
          <w:lang w:eastAsia="pt-BR"/>
        </w:rPr>
        <w:t>by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industry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drug</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regulatory</w:t>
      </w:r>
      <w:proofErr w:type="spellEnd"/>
      <w:r w:rsidRPr="00356F3B">
        <w:rPr>
          <w:rFonts w:ascii="Source Sans Pro" w:eastAsia="Times New Roman" w:hAnsi="Source Sans Pro" w:cs="Times New Roman"/>
          <w:color w:val="000000"/>
          <w:sz w:val="20"/>
          <w:szCs w:val="20"/>
          <w:lang w:eastAsia="pt-BR"/>
        </w:rPr>
        <w:t xml:space="preserve"> agencies. In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present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work</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was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investigated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glycosylation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pattern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a </w:t>
      </w:r>
      <w:proofErr w:type="spellStart"/>
      <w:r w:rsidRPr="00356F3B">
        <w:rPr>
          <w:rFonts w:ascii="Source Sans Pro" w:eastAsia="Times New Roman" w:hAnsi="Source Sans Pro" w:cs="Times New Roman"/>
          <w:color w:val="000000"/>
          <w:sz w:val="20"/>
          <w:szCs w:val="20"/>
          <w:lang w:eastAsia="pt-BR"/>
        </w:rPr>
        <w:t>humanized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mAb</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IgG1 </w:t>
      </w:r>
      <w:proofErr w:type="spellStart"/>
      <w:r w:rsidRPr="00356F3B">
        <w:rPr>
          <w:rFonts w:ascii="Source Sans Pro" w:eastAsia="Times New Roman" w:hAnsi="Source Sans Pro" w:cs="Times New Roman"/>
          <w:color w:val="000000"/>
          <w:sz w:val="20"/>
          <w:szCs w:val="20"/>
          <w:lang w:eastAsia="pt-BR"/>
        </w:rPr>
        <w:t>class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produced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by</w:t>
      </w:r>
      <w:proofErr w:type="spellEnd"/>
      <w:r w:rsidRPr="00356F3B">
        <w:rPr>
          <w:rFonts w:ascii="Source Sans Pro" w:eastAsia="Times New Roman" w:hAnsi="Source Sans Pro" w:cs="Times New Roman"/>
          <w:color w:val="000000"/>
          <w:sz w:val="20"/>
          <w:szCs w:val="20"/>
          <w:lang w:eastAsia="pt-BR"/>
        </w:rPr>
        <w:t xml:space="preserve"> CHO </w:t>
      </w:r>
      <w:proofErr w:type="spellStart"/>
      <w:r w:rsidRPr="00356F3B">
        <w:rPr>
          <w:rFonts w:ascii="Source Sans Pro" w:eastAsia="Times New Roman" w:hAnsi="Source Sans Pro" w:cs="Times New Roman"/>
          <w:color w:val="000000"/>
          <w:sz w:val="20"/>
          <w:szCs w:val="20"/>
          <w:lang w:eastAsia="pt-BR"/>
        </w:rPr>
        <w:t>cells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line</w:t>
      </w:r>
      <w:proofErr w:type="spellEnd"/>
      <w:r w:rsidRPr="00356F3B">
        <w:rPr>
          <w:rFonts w:ascii="Source Sans Pro" w:eastAsia="Times New Roman" w:hAnsi="Source Sans Pro" w:cs="Times New Roman"/>
          <w:color w:val="000000"/>
          <w:sz w:val="20"/>
          <w:szCs w:val="20"/>
          <w:lang w:eastAsia="pt-BR"/>
        </w:rPr>
        <w:t xml:space="preserve"> in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batch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perfusion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modes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using</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hydrophilic</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interaction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chromatography</w:t>
      </w:r>
      <w:proofErr w:type="spellEnd"/>
      <w:r w:rsidRPr="00356F3B">
        <w:rPr>
          <w:rFonts w:ascii="Source Sans Pro" w:eastAsia="Times New Roman" w:hAnsi="Source Sans Pro" w:cs="Times New Roman"/>
          <w:color w:val="000000"/>
          <w:sz w:val="20"/>
          <w:szCs w:val="20"/>
          <w:lang w:eastAsia="pt-BR"/>
        </w:rPr>
        <w:t xml:space="preserve"> (HILIC-HPLC)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MALDI-TOF/TOF. The </w:t>
      </w:r>
      <w:proofErr w:type="spellStart"/>
      <w:r w:rsidRPr="00356F3B">
        <w:rPr>
          <w:rFonts w:ascii="Source Sans Pro" w:eastAsia="Times New Roman" w:hAnsi="Source Sans Pro" w:cs="Times New Roman"/>
          <w:color w:val="000000"/>
          <w:sz w:val="20"/>
          <w:szCs w:val="20"/>
          <w:lang w:eastAsia="pt-BR"/>
        </w:rPr>
        <w:t>mAb</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was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purified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from</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cell</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culture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supernatant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using</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Protein</w:t>
      </w:r>
      <w:proofErr w:type="spellEnd"/>
      <w:r w:rsidRPr="00356F3B">
        <w:rPr>
          <w:rFonts w:ascii="Source Sans Pro" w:eastAsia="Times New Roman" w:hAnsi="Source Sans Pro" w:cs="Times New Roman"/>
          <w:color w:val="000000"/>
          <w:sz w:val="20"/>
          <w:szCs w:val="20"/>
          <w:lang w:eastAsia="pt-BR"/>
        </w:rPr>
        <w:t xml:space="preserve"> A </w:t>
      </w:r>
      <w:proofErr w:type="spellStart"/>
      <w:r w:rsidRPr="00356F3B">
        <w:rPr>
          <w:rFonts w:ascii="Source Sans Pro" w:eastAsia="Times New Roman" w:hAnsi="Source Sans Pro" w:cs="Times New Roman"/>
          <w:color w:val="000000"/>
          <w:sz w:val="20"/>
          <w:szCs w:val="20"/>
          <w:lang w:eastAsia="pt-BR"/>
        </w:rPr>
        <w:t>affinity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chromatography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treated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with</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PNGase</w:t>
      </w:r>
      <w:proofErr w:type="spellEnd"/>
      <w:r w:rsidRPr="00356F3B">
        <w:rPr>
          <w:rFonts w:ascii="Source Sans Pro" w:eastAsia="Times New Roman" w:hAnsi="Source Sans Pro" w:cs="Times New Roman"/>
          <w:color w:val="000000"/>
          <w:sz w:val="20"/>
          <w:szCs w:val="20"/>
          <w:lang w:eastAsia="pt-BR"/>
        </w:rPr>
        <w:t xml:space="preserve"> F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release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glycans</w:t>
      </w:r>
      <w:proofErr w:type="spellEnd"/>
      <w:r w:rsidRPr="00356F3B">
        <w:rPr>
          <w:rFonts w:ascii="Source Sans Pro" w:eastAsia="Times New Roman" w:hAnsi="Source Sans Pro" w:cs="Times New Roman"/>
          <w:color w:val="000000"/>
          <w:sz w:val="20"/>
          <w:szCs w:val="20"/>
          <w:lang w:eastAsia="pt-BR"/>
        </w:rPr>
        <w:t xml:space="preserve">. For HILIC-HPLC </w:t>
      </w:r>
      <w:proofErr w:type="spellStart"/>
      <w:r w:rsidRPr="00356F3B">
        <w:rPr>
          <w:rFonts w:ascii="Source Sans Pro" w:eastAsia="Times New Roman" w:hAnsi="Source Sans Pro" w:cs="Times New Roman"/>
          <w:color w:val="000000"/>
          <w:sz w:val="20"/>
          <w:szCs w:val="20"/>
          <w:lang w:eastAsia="pt-BR"/>
        </w:rPr>
        <w:t>analysis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glycans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were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labeled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with</w:t>
      </w:r>
      <w:proofErr w:type="spellEnd"/>
      <w:r w:rsidRPr="00356F3B">
        <w:rPr>
          <w:rFonts w:ascii="Source Sans Pro" w:eastAsia="Times New Roman" w:hAnsi="Source Sans Pro" w:cs="Times New Roman"/>
          <w:color w:val="000000"/>
          <w:sz w:val="20"/>
          <w:szCs w:val="20"/>
          <w:lang w:eastAsia="pt-BR"/>
        </w:rPr>
        <w:t xml:space="preserve"> 2-aminobenzamide, </w:t>
      </w:r>
      <w:proofErr w:type="spellStart"/>
      <w:r w:rsidRPr="00356F3B">
        <w:rPr>
          <w:rFonts w:ascii="Source Sans Pro" w:eastAsia="Times New Roman" w:hAnsi="Source Sans Pro" w:cs="Times New Roman"/>
          <w:color w:val="000000"/>
          <w:sz w:val="20"/>
          <w:szCs w:val="20"/>
          <w:lang w:eastAsia="pt-BR"/>
        </w:rPr>
        <w:t>separated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using</w:t>
      </w:r>
      <w:proofErr w:type="spellEnd"/>
      <w:r w:rsidRPr="00356F3B">
        <w:rPr>
          <w:rFonts w:ascii="Source Sans Pro" w:eastAsia="Times New Roman" w:hAnsi="Source Sans Pro" w:cs="Times New Roman"/>
          <w:color w:val="000000"/>
          <w:sz w:val="20"/>
          <w:szCs w:val="20"/>
          <w:lang w:eastAsia="pt-BR"/>
        </w:rPr>
        <w:t xml:space="preserve"> a </w:t>
      </w:r>
      <w:proofErr w:type="spellStart"/>
      <w:r w:rsidRPr="00356F3B">
        <w:rPr>
          <w:rFonts w:ascii="Source Sans Pro" w:eastAsia="Times New Roman" w:hAnsi="Source Sans Pro" w:cs="Times New Roman"/>
          <w:color w:val="000000"/>
          <w:sz w:val="20"/>
          <w:szCs w:val="20"/>
          <w:lang w:eastAsia="pt-BR"/>
        </w:rPr>
        <w:t>TSKgel</w:t>
      </w:r>
      <w:proofErr w:type="spellEnd"/>
      <w:r w:rsidRPr="00356F3B">
        <w:rPr>
          <w:rFonts w:ascii="Source Sans Pro" w:eastAsia="Times New Roman" w:hAnsi="Source Sans Pro" w:cs="Times New Roman"/>
          <w:color w:val="000000"/>
          <w:sz w:val="20"/>
          <w:szCs w:val="20"/>
          <w:lang w:eastAsia="pt-BR"/>
        </w:rPr>
        <w:t xml:space="preserve"> Amide-80 </w:t>
      </w:r>
      <w:proofErr w:type="spellStart"/>
      <w:r w:rsidRPr="00356F3B">
        <w:rPr>
          <w:rFonts w:ascii="Source Sans Pro" w:eastAsia="Times New Roman" w:hAnsi="Source Sans Pro" w:cs="Times New Roman"/>
          <w:color w:val="000000"/>
          <w:sz w:val="20"/>
          <w:szCs w:val="20"/>
          <w:lang w:eastAsia="pt-BR"/>
        </w:rPr>
        <w:t>column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glycosylated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structures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were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proposed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based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Glycobase</w:t>
      </w:r>
      <w:proofErr w:type="spellEnd"/>
      <w:r w:rsidRPr="00356F3B">
        <w:rPr>
          <w:rFonts w:ascii="Source Sans Pro" w:eastAsia="Times New Roman" w:hAnsi="Source Sans Pro" w:cs="Times New Roman"/>
          <w:color w:val="000000"/>
          <w:sz w:val="20"/>
          <w:szCs w:val="20"/>
          <w:lang w:eastAsia="pt-BR"/>
        </w:rPr>
        <w:t xml:space="preserve"> 3.2.4 </w:t>
      </w:r>
      <w:proofErr w:type="spellStart"/>
      <w:r w:rsidRPr="00356F3B">
        <w:rPr>
          <w:rFonts w:ascii="Source Sans Pro" w:eastAsia="Times New Roman" w:hAnsi="Source Sans Pro" w:cs="Times New Roman"/>
          <w:color w:val="000000"/>
          <w:sz w:val="20"/>
          <w:szCs w:val="20"/>
          <w:lang w:eastAsia="pt-BR"/>
        </w:rPr>
        <w:t>database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Repeated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analysis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samples </w:t>
      </w:r>
      <w:proofErr w:type="spellStart"/>
      <w:r w:rsidRPr="00356F3B">
        <w:rPr>
          <w:rFonts w:ascii="Source Sans Pro" w:eastAsia="Times New Roman" w:hAnsi="Source Sans Pro" w:cs="Times New Roman"/>
          <w:color w:val="000000"/>
          <w:sz w:val="20"/>
          <w:szCs w:val="20"/>
          <w:lang w:eastAsia="pt-BR"/>
        </w:rPr>
        <w:t>after</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treatment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with</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different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exoglycosidases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helped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elucidate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structure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oligosaccharide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chains</w:t>
      </w:r>
      <w:proofErr w:type="spellEnd"/>
      <w:r w:rsidRPr="00356F3B">
        <w:rPr>
          <w:rFonts w:ascii="Source Sans Pro" w:eastAsia="Times New Roman" w:hAnsi="Source Sans Pro" w:cs="Times New Roman"/>
          <w:color w:val="000000"/>
          <w:sz w:val="20"/>
          <w:szCs w:val="20"/>
          <w:lang w:eastAsia="pt-BR"/>
        </w:rPr>
        <w:t xml:space="preserve">. The HILIC-HPLC </w:t>
      </w:r>
      <w:proofErr w:type="spellStart"/>
      <w:r w:rsidRPr="00356F3B">
        <w:rPr>
          <w:rFonts w:ascii="Source Sans Pro" w:eastAsia="Times New Roman" w:hAnsi="Source Sans Pro" w:cs="Times New Roman"/>
          <w:color w:val="000000"/>
          <w:sz w:val="20"/>
          <w:szCs w:val="20"/>
          <w:lang w:eastAsia="pt-BR"/>
        </w:rPr>
        <w:t>method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provided</w:t>
      </w:r>
      <w:proofErr w:type="spellEnd"/>
      <w:r w:rsidRPr="00356F3B">
        <w:rPr>
          <w:rFonts w:ascii="Source Sans Pro" w:eastAsia="Times New Roman" w:hAnsi="Source Sans Pro" w:cs="Times New Roman"/>
          <w:color w:val="000000"/>
          <w:sz w:val="20"/>
          <w:szCs w:val="20"/>
          <w:lang w:eastAsia="pt-BR"/>
        </w:rPr>
        <w:t xml:space="preserve"> a </w:t>
      </w:r>
      <w:proofErr w:type="spellStart"/>
      <w:r w:rsidRPr="00356F3B">
        <w:rPr>
          <w:rFonts w:ascii="Source Sans Pro" w:eastAsia="Times New Roman" w:hAnsi="Source Sans Pro" w:cs="Times New Roman"/>
          <w:color w:val="000000"/>
          <w:sz w:val="20"/>
          <w:szCs w:val="20"/>
          <w:lang w:eastAsia="pt-BR"/>
        </w:rPr>
        <w:t>relative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quantification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glycans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antibody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by</w:t>
      </w:r>
      <w:proofErr w:type="spellEnd"/>
      <w:r w:rsidRPr="00356F3B">
        <w:rPr>
          <w:rFonts w:ascii="Source Sans Pro" w:eastAsia="Times New Roman" w:hAnsi="Source Sans Pro" w:cs="Times New Roman"/>
          <w:color w:val="000000"/>
          <w:sz w:val="20"/>
          <w:szCs w:val="20"/>
          <w:lang w:eastAsia="pt-BR"/>
        </w:rPr>
        <w:t xml:space="preserve"> a single </w:t>
      </w:r>
      <w:proofErr w:type="spellStart"/>
      <w:r w:rsidRPr="00356F3B">
        <w:rPr>
          <w:rFonts w:ascii="Source Sans Pro" w:eastAsia="Times New Roman" w:hAnsi="Source Sans Pro" w:cs="Times New Roman"/>
          <w:color w:val="000000"/>
          <w:sz w:val="20"/>
          <w:szCs w:val="20"/>
          <w:lang w:eastAsia="pt-BR"/>
        </w:rPr>
        <w:t>analysis</w:t>
      </w:r>
      <w:proofErr w:type="spellEnd"/>
      <w:r w:rsidRPr="00356F3B">
        <w:rPr>
          <w:rFonts w:ascii="Source Sans Pro" w:eastAsia="Times New Roman" w:hAnsi="Source Sans Pro" w:cs="Times New Roman"/>
          <w:color w:val="000000"/>
          <w:sz w:val="20"/>
          <w:szCs w:val="20"/>
          <w:lang w:eastAsia="pt-BR"/>
        </w:rPr>
        <w:t xml:space="preserve">. The </w:t>
      </w:r>
      <w:proofErr w:type="spellStart"/>
      <w:r w:rsidRPr="00356F3B">
        <w:rPr>
          <w:rFonts w:ascii="Source Sans Pro" w:eastAsia="Times New Roman" w:hAnsi="Source Sans Pro" w:cs="Times New Roman"/>
          <w:color w:val="000000"/>
          <w:sz w:val="20"/>
          <w:szCs w:val="20"/>
          <w:lang w:eastAsia="pt-BR"/>
        </w:rPr>
        <w:t>degree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fucosylation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was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found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be</w:t>
      </w:r>
      <w:proofErr w:type="spellEnd"/>
      <w:r w:rsidRPr="00356F3B">
        <w:rPr>
          <w:rFonts w:ascii="Source Sans Pro" w:eastAsia="Times New Roman" w:hAnsi="Source Sans Pro" w:cs="Times New Roman"/>
          <w:color w:val="000000"/>
          <w:sz w:val="20"/>
          <w:szCs w:val="20"/>
          <w:lang w:eastAsia="pt-BR"/>
        </w:rPr>
        <w:t xml:space="preserve"> 99%, </w:t>
      </w:r>
      <w:proofErr w:type="spellStart"/>
      <w:r w:rsidRPr="00356F3B">
        <w:rPr>
          <w:rFonts w:ascii="Source Sans Pro" w:eastAsia="Times New Roman" w:hAnsi="Source Sans Pro" w:cs="Times New Roman"/>
          <w:color w:val="000000"/>
          <w:sz w:val="20"/>
          <w:szCs w:val="20"/>
          <w:lang w:eastAsia="pt-BR"/>
        </w:rPr>
        <w:t>while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degrees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mannosylation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sialylation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were</w:t>
      </w:r>
      <w:proofErr w:type="spellEnd"/>
      <w:r w:rsidRPr="00356F3B">
        <w:rPr>
          <w:rFonts w:ascii="Source Sans Pro" w:eastAsia="Times New Roman" w:hAnsi="Source Sans Pro" w:cs="Times New Roman"/>
          <w:color w:val="000000"/>
          <w:sz w:val="20"/>
          <w:szCs w:val="20"/>
          <w:lang w:eastAsia="pt-BR"/>
        </w:rPr>
        <w:t xml:space="preserve"> 0.6%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0.4%, </w:t>
      </w:r>
      <w:proofErr w:type="spellStart"/>
      <w:r w:rsidRPr="00356F3B">
        <w:rPr>
          <w:rFonts w:ascii="Source Sans Pro" w:eastAsia="Times New Roman" w:hAnsi="Source Sans Pro" w:cs="Times New Roman"/>
          <w:color w:val="000000"/>
          <w:sz w:val="20"/>
          <w:szCs w:val="20"/>
          <w:lang w:eastAsia="pt-BR"/>
        </w:rPr>
        <w:t>respectively</w:t>
      </w:r>
      <w:proofErr w:type="spellEnd"/>
      <w:r w:rsidRPr="00356F3B">
        <w:rPr>
          <w:rFonts w:ascii="Source Sans Pro" w:eastAsia="Times New Roman" w:hAnsi="Source Sans Pro" w:cs="Times New Roman"/>
          <w:color w:val="000000"/>
          <w:sz w:val="20"/>
          <w:szCs w:val="20"/>
          <w:lang w:eastAsia="pt-BR"/>
        </w:rPr>
        <w:t xml:space="preserve">. The </w:t>
      </w:r>
      <w:proofErr w:type="spellStart"/>
      <w:r w:rsidRPr="00356F3B">
        <w:rPr>
          <w:rFonts w:ascii="Source Sans Pro" w:eastAsia="Times New Roman" w:hAnsi="Source Sans Pro" w:cs="Times New Roman"/>
          <w:color w:val="000000"/>
          <w:sz w:val="20"/>
          <w:szCs w:val="20"/>
          <w:lang w:eastAsia="pt-BR"/>
        </w:rPr>
        <w:t>predominant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glycoform</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was</w:t>
      </w:r>
      <w:proofErr w:type="spellEnd"/>
      <w:r w:rsidRPr="00356F3B">
        <w:rPr>
          <w:rFonts w:ascii="Source Sans Pro" w:eastAsia="Times New Roman" w:hAnsi="Source Sans Pro" w:cs="Times New Roman"/>
          <w:color w:val="000000"/>
          <w:sz w:val="20"/>
          <w:szCs w:val="20"/>
          <w:lang w:eastAsia="pt-BR"/>
        </w:rPr>
        <w:t xml:space="preserve"> G0F (48.6%), </w:t>
      </w:r>
      <w:proofErr w:type="spellStart"/>
      <w:r w:rsidRPr="00356F3B">
        <w:rPr>
          <w:rFonts w:ascii="Source Sans Pro" w:eastAsia="Times New Roman" w:hAnsi="Source Sans Pro" w:cs="Times New Roman"/>
          <w:color w:val="000000"/>
          <w:sz w:val="20"/>
          <w:szCs w:val="20"/>
          <w:lang w:eastAsia="pt-BR"/>
        </w:rPr>
        <w:t>followed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by</w:t>
      </w:r>
      <w:proofErr w:type="spellEnd"/>
      <w:r w:rsidRPr="00356F3B">
        <w:rPr>
          <w:rFonts w:ascii="Source Sans Pro" w:eastAsia="Times New Roman" w:hAnsi="Source Sans Pro" w:cs="Times New Roman"/>
          <w:color w:val="000000"/>
          <w:sz w:val="20"/>
          <w:szCs w:val="20"/>
          <w:lang w:eastAsia="pt-BR"/>
        </w:rPr>
        <w:t xml:space="preserve"> G1F (43.3%), G2F (6.4%)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G2S1 (0.4%). </w:t>
      </w:r>
      <w:proofErr w:type="spellStart"/>
      <w:r w:rsidRPr="00356F3B">
        <w:rPr>
          <w:rFonts w:ascii="Source Sans Pro" w:eastAsia="Times New Roman" w:hAnsi="Source Sans Pro" w:cs="Times New Roman"/>
          <w:color w:val="000000"/>
          <w:sz w:val="20"/>
          <w:szCs w:val="20"/>
          <w:lang w:eastAsia="pt-BR"/>
        </w:rPr>
        <w:t>Hybrid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glycans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represented</w:t>
      </w:r>
      <w:proofErr w:type="spellEnd"/>
      <w:r w:rsidRPr="00356F3B">
        <w:rPr>
          <w:rFonts w:ascii="Source Sans Pro" w:eastAsia="Times New Roman" w:hAnsi="Source Sans Pro" w:cs="Times New Roman"/>
          <w:color w:val="000000"/>
          <w:sz w:val="20"/>
          <w:szCs w:val="20"/>
          <w:lang w:eastAsia="pt-BR"/>
        </w:rPr>
        <w:t xml:space="preserve"> 0.7%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glycoforms</w:t>
      </w:r>
      <w:proofErr w:type="spellEnd"/>
      <w:r w:rsidRPr="00356F3B">
        <w:rPr>
          <w:rFonts w:ascii="Source Sans Pro" w:eastAsia="Times New Roman" w:hAnsi="Source Sans Pro" w:cs="Times New Roman"/>
          <w:color w:val="000000"/>
          <w:sz w:val="20"/>
          <w:szCs w:val="20"/>
          <w:lang w:eastAsia="pt-BR"/>
        </w:rPr>
        <w:t xml:space="preserve">. The MALDI-TOF/TOF </w:t>
      </w:r>
      <w:proofErr w:type="spellStart"/>
      <w:r w:rsidRPr="00356F3B">
        <w:rPr>
          <w:rFonts w:ascii="Source Sans Pro" w:eastAsia="Times New Roman" w:hAnsi="Source Sans Pro" w:cs="Times New Roman"/>
          <w:color w:val="000000"/>
          <w:sz w:val="20"/>
          <w:szCs w:val="20"/>
          <w:lang w:eastAsia="pt-BR"/>
        </w:rPr>
        <w:t>analysis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confirmed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this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glycoform</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distribution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showed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that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masses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major </w:t>
      </w:r>
      <w:proofErr w:type="spellStart"/>
      <w:r w:rsidRPr="00356F3B">
        <w:rPr>
          <w:rFonts w:ascii="Source Sans Pro" w:eastAsia="Times New Roman" w:hAnsi="Source Sans Pro" w:cs="Times New Roman"/>
          <w:color w:val="000000"/>
          <w:sz w:val="20"/>
          <w:szCs w:val="20"/>
          <w:lang w:eastAsia="pt-BR"/>
        </w:rPr>
        <w:t>glycans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were</w:t>
      </w:r>
      <w:proofErr w:type="spellEnd"/>
      <w:r w:rsidRPr="00356F3B">
        <w:rPr>
          <w:rFonts w:ascii="Source Sans Pro" w:eastAsia="Times New Roman" w:hAnsi="Source Sans Pro" w:cs="Times New Roman"/>
          <w:color w:val="000000"/>
          <w:sz w:val="20"/>
          <w:szCs w:val="20"/>
          <w:lang w:eastAsia="pt-BR"/>
        </w:rPr>
        <w:t xml:space="preserve"> as </w:t>
      </w:r>
      <w:proofErr w:type="spellStart"/>
      <w:r w:rsidRPr="00356F3B">
        <w:rPr>
          <w:rFonts w:ascii="Source Sans Pro" w:eastAsia="Times New Roman" w:hAnsi="Source Sans Pro" w:cs="Times New Roman"/>
          <w:color w:val="000000"/>
          <w:sz w:val="20"/>
          <w:szCs w:val="20"/>
          <w:lang w:eastAsia="pt-BR"/>
        </w:rPr>
        <w:t>expected</w:t>
      </w:r>
      <w:proofErr w:type="spellEnd"/>
      <w:r w:rsidRPr="00356F3B">
        <w:rPr>
          <w:rFonts w:ascii="Source Sans Pro" w:eastAsia="Times New Roman" w:hAnsi="Source Sans Pro" w:cs="Times New Roman"/>
          <w:color w:val="000000"/>
          <w:sz w:val="20"/>
          <w:szCs w:val="20"/>
          <w:lang w:eastAsia="pt-BR"/>
        </w:rPr>
        <w:t xml:space="preserve"> (1485.6 Da for G0F, 1647.6 Da for G1F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1809.7 Da for G2F). The </w:t>
      </w:r>
      <w:proofErr w:type="spellStart"/>
      <w:r w:rsidRPr="00356F3B">
        <w:rPr>
          <w:rFonts w:ascii="Source Sans Pro" w:eastAsia="Times New Roman" w:hAnsi="Source Sans Pro" w:cs="Times New Roman"/>
          <w:color w:val="000000"/>
          <w:sz w:val="20"/>
          <w:szCs w:val="20"/>
          <w:lang w:eastAsia="pt-BR"/>
        </w:rPr>
        <w:t>techniques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used</w:t>
      </w:r>
      <w:proofErr w:type="spellEnd"/>
      <w:r w:rsidRPr="00356F3B">
        <w:rPr>
          <w:rFonts w:ascii="Source Sans Pro" w:eastAsia="Times New Roman" w:hAnsi="Source Sans Pro" w:cs="Times New Roman"/>
          <w:color w:val="000000"/>
          <w:sz w:val="20"/>
          <w:szCs w:val="20"/>
          <w:lang w:eastAsia="pt-BR"/>
        </w:rPr>
        <w:t xml:space="preserve"> in </w:t>
      </w:r>
      <w:proofErr w:type="spellStart"/>
      <w:r w:rsidRPr="00356F3B">
        <w:rPr>
          <w:rFonts w:ascii="Source Sans Pro" w:eastAsia="Times New Roman" w:hAnsi="Source Sans Pro" w:cs="Times New Roman"/>
          <w:color w:val="000000"/>
          <w:sz w:val="20"/>
          <w:szCs w:val="20"/>
          <w:lang w:eastAsia="pt-BR"/>
        </w:rPr>
        <w:t>this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work</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allowed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comparing</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composition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N-</w:t>
      </w:r>
      <w:proofErr w:type="spellStart"/>
      <w:r w:rsidRPr="00356F3B">
        <w:rPr>
          <w:rFonts w:ascii="Source Sans Pro" w:eastAsia="Times New Roman" w:hAnsi="Source Sans Pro" w:cs="Times New Roman"/>
          <w:color w:val="000000"/>
          <w:sz w:val="20"/>
          <w:szCs w:val="20"/>
          <w:lang w:eastAsia="pt-BR"/>
        </w:rPr>
        <w:t>glycosylation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pattern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studied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mAb</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could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therefore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considered</w:t>
      </w:r>
      <w:proofErr w:type="spellEnd"/>
      <w:r w:rsidRPr="00356F3B">
        <w:rPr>
          <w:rFonts w:ascii="Source Sans Pro" w:eastAsia="Times New Roman" w:hAnsi="Source Sans Pro" w:cs="Times New Roman"/>
          <w:color w:val="000000"/>
          <w:sz w:val="20"/>
          <w:szCs w:val="20"/>
          <w:lang w:eastAsia="pt-BR"/>
        </w:rPr>
        <w:t xml:space="preserve"> as </w:t>
      </w:r>
      <w:proofErr w:type="spellStart"/>
      <w:r w:rsidRPr="00356F3B">
        <w:rPr>
          <w:rFonts w:ascii="Source Sans Pro" w:eastAsia="Times New Roman" w:hAnsi="Source Sans Pro" w:cs="Times New Roman"/>
          <w:color w:val="000000"/>
          <w:sz w:val="20"/>
          <w:szCs w:val="20"/>
          <w:lang w:eastAsia="pt-BR"/>
        </w:rPr>
        <w:t>routine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methods</w:t>
      </w:r>
      <w:proofErr w:type="spellEnd"/>
      <w:r w:rsidRPr="00356F3B">
        <w:rPr>
          <w:rFonts w:ascii="Source Sans Pro" w:eastAsia="Times New Roman" w:hAnsi="Source Sans Pro" w:cs="Times New Roman"/>
          <w:color w:val="000000"/>
          <w:sz w:val="20"/>
          <w:szCs w:val="20"/>
          <w:lang w:eastAsia="pt-BR"/>
        </w:rPr>
        <w:t xml:space="preserve"> for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detection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quantification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N-</w:t>
      </w:r>
      <w:proofErr w:type="spellStart"/>
      <w:r w:rsidRPr="00356F3B">
        <w:rPr>
          <w:rFonts w:ascii="Source Sans Pro" w:eastAsia="Times New Roman" w:hAnsi="Source Sans Pro" w:cs="Times New Roman"/>
          <w:color w:val="000000"/>
          <w:sz w:val="20"/>
          <w:szCs w:val="20"/>
          <w:lang w:eastAsia="pt-BR"/>
        </w:rPr>
        <w:t>glycosylation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micro-heterogeneities</w:t>
      </w:r>
      <w:proofErr w:type="spellEnd"/>
      <w:r w:rsidRPr="00356F3B">
        <w:rPr>
          <w:rFonts w:ascii="Source Sans Pro" w:eastAsia="Times New Roman" w:hAnsi="Source Sans Pro" w:cs="Times New Roman"/>
          <w:color w:val="000000"/>
          <w:sz w:val="20"/>
          <w:szCs w:val="20"/>
          <w:lang w:eastAsia="pt-BR"/>
        </w:rPr>
        <w:t xml:space="preserve"> in samples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monoclonal </w:t>
      </w:r>
      <w:proofErr w:type="spellStart"/>
      <w:r w:rsidRPr="00356F3B">
        <w:rPr>
          <w:rFonts w:ascii="Source Sans Pro" w:eastAsia="Times New Roman" w:hAnsi="Source Sans Pro" w:cs="Times New Roman"/>
          <w:color w:val="000000"/>
          <w:sz w:val="20"/>
          <w:szCs w:val="20"/>
          <w:lang w:eastAsia="pt-BR"/>
        </w:rPr>
        <w:t>antibodies</w:t>
      </w:r>
      <w:proofErr w:type="spellEnd"/>
      <w:r w:rsidRPr="00356F3B">
        <w:rPr>
          <w:rFonts w:ascii="Source Sans Pro" w:eastAsia="Times New Roman" w:hAnsi="Source Sans Pro" w:cs="Times New Roman"/>
          <w:color w:val="000000"/>
          <w:sz w:val="20"/>
          <w:szCs w:val="20"/>
          <w:lang w:eastAsia="pt-BR"/>
        </w:rPr>
        <w:t>.</w:t>
      </w:r>
    </w:p>
    <w:p w14:paraId="6CFA5F2A"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Keywords:</w:t>
      </w:r>
    </w:p>
    <w:p w14:paraId="5C21BD26" w14:textId="77777777" w:rsidR="00356F3B" w:rsidRPr="00356F3B" w:rsidRDefault="00356F3B" w:rsidP="00356F3B">
      <w:pPr>
        <w:pBdr>
          <w:bottom w:val="single" w:sz="12" w:space="1" w:color="auto"/>
        </w:pBd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color w:val="000000"/>
          <w:sz w:val="20"/>
          <w:szCs w:val="20"/>
          <w:lang w:eastAsia="pt-BR"/>
        </w:rPr>
        <w:t xml:space="preserve">CHO </w:t>
      </w:r>
      <w:proofErr w:type="spellStart"/>
      <w:proofErr w:type="gramStart"/>
      <w:r w:rsidRPr="00356F3B">
        <w:rPr>
          <w:rFonts w:ascii="Source Sans Pro" w:eastAsia="Times New Roman" w:hAnsi="Source Sans Pro" w:cs="Times New Roman"/>
          <w:color w:val="000000"/>
          <w:sz w:val="20"/>
          <w:szCs w:val="20"/>
          <w:lang w:eastAsia="pt-BR"/>
        </w:rPr>
        <w:t>Cells;Monoclonal</w:t>
      </w:r>
      <w:proofErr w:type="spellEnd"/>
      <w:proofErr w:type="gram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Antibody;Purification;N-glycosylation;HILIC-HPLC;MALDI-TOF</w:t>
      </w:r>
      <w:proofErr w:type="spellEnd"/>
      <w:r w:rsidRPr="00356F3B">
        <w:rPr>
          <w:rFonts w:ascii="Source Sans Pro" w:eastAsia="Times New Roman" w:hAnsi="Source Sans Pro" w:cs="Times New Roman"/>
          <w:color w:val="000000"/>
          <w:sz w:val="20"/>
          <w:szCs w:val="20"/>
          <w:lang w:eastAsia="pt-BR"/>
        </w:rPr>
        <w:t>/TOF</w:t>
      </w:r>
    </w:p>
    <w:p w14:paraId="3586336B" w14:textId="786F5686" w:rsidR="00356F3B" w:rsidRDefault="00356F3B"/>
    <w:p w14:paraId="61F268E6"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proofErr w:type="spellStart"/>
      <w:r w:rsidRPr="00356F3B">
        <w:rPr>
          <w:rFonts w:ascii="Source Sans Pro" w:eastAsia="Times New Roman" w:hAnsi="Source Sans Pro" w:cs="Times New Roman"/>
          <w:b/>
          <w:bCs/>
          <w:color w:val="000000"/>
          <w:sz w:val="20"/>
          <w:szCs w:val="20"/>
          <w:bdr w:val="none" w:sz="0" w:space="0" w:color="auto" w:frame="1"/>
          <w:lang w:eastAsia="pt-BR"/>
        </w:rPr>
        <w:lastRenderedPageBreak/>
        <w:t>ítulo</w:t>
      </w:r>
      <w:proofErr w:type="spellEnd"/>
      <w:r w:rsidRPr="00356F3B">
        <w:rPr>
          <w:rFonts w:ascii="Source Sans Pro" w:eastAsia="Times New Roman" w:hAnsi="Source Sans Pro" w:cs="Times New Roman"/>
          <w:b/>
          <w:bCs/>
          <w:color w:val="000000"/>
          <w:sz w:val="20"/>
          <w:szCs w:val="20"/>
          <w:bdr w:val="none" w:sz="0" w:space="0" w:color="auto" w:frame="1"/>
          <w:lang w:eastAsia="pt-BR"/>
        </w:rPr>
        <w:t>:</w:t>
      </w:r>
    </w:p>
    <w:p w14:paraId="2BAF216A"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color w:val="000000"/>
          <w:sz w:val="20"/>
          <w:szCs w:val="20"/>
          <w:lang w:eastAsia="pt-BR"/>
        </w:rPr>
        <w:t xml:space="preserve">Efeitos Da Serotonina na </w:t>
      </w:r>
      <w:proofErr w:type="spellStart"/>
      <w:r w:rsidRPr="00356F3B">
        <w:rPr>
          <w:rFonts w:ascii="Source Sans Pro" w:eastAsia="Times New Roman" w:hAnsi="Source Sans Pro" w:cs="Times New Roman"/>
          <w:color w:val="000000"/>
          <w:sz w:val="20"/>
          <w:szCs w:val="20"/>
          <w:lang w:eastAsia="pt-BR"/>
        </w:rPr>
        <w:t>Tumorigênese</w:t>
      </w:r>
      <w:proofErr w:type="spellEnd"/>
      <w:r w:rsidRPr="00356F3B">
        <w:rPr>
          <w:rFonts w:ascii="Source Sans Pro" w:eastAsia="Times New Roman" w:hAnsi="Source Sans Pro" w:cs="Times New Roman"/>
          <w:color w:val="000000"/>
          <w:sz w:val="20"/>
          <w:szCs w:val="20"/>
          <w:lang w:eastAsia="pt-BR"/>
        </w:rPr>
        <w:t>: Implicações na Glicólise e Sinalização Celular.</w:t>
      </w:r>
    </w:p>
    <w:p w14:paraId="78A19B86"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Autor:</w:t>
      </w:r>
    </w:p>
    <w:p w14:paraId="6AD85079"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color w:val="000000"/>
          <w:sz w:val="20"/>
          <w:szCs w:val="20"/>
          <w:lang w:eastAsia="pt-BR"/>
        </w:rPr>
        <w:t>JAMILLE MANSUR ALBANESE</w:t>
      </w:r>
    </w:p>
    <w:p w14:paraId="07942846"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Tipo de Trabalho de Conclusão:</w:t>
      </w:r>
    </w:p>
    <w:p w14:paraId="59D9B1B6"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color w:val="000000"/>
          <w:sz w:val="20"/>
          <w:szCs w:val="20"/>
          <w:lang w:eastAsia="pt-BR"/>
        </w:rPr>
        <w:t>DISSERTAÇÃO</w:t>
      </w:r>
    </w:p>
    <w:p w14:paraId="0F837A5F"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Abreviatura:</w:t>
      </w:r>
    </w:p>
    <w:p w14:paraId="41FA4D87"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color w:val="000000"/>
          <w:sz w:val="20"/>
          <w:szCs w:val="20"/>
          <w:lang w:eastAsia="pt-BR"/>
        </w:rPr>
        <w:t>ALBANESE, J. M.</w:t>
      </w:r>
    </w:p>
    <w:p w14:paraId="3A7D04AB"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Data da Defesa:</w:t>
      </w:r>
    </w:p>
    <w:p w14:paraId="6928D8AE"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color w:val="000000"/>
          <w:sz w:val="20"/>
          <w:szCs w:val="20"/>
          <w:lang w:eastAsia="pt-BR"/>
        </w:rPr>
        <w:t>31/03/2017</w:t>
      </w:r>
    </w:p>
    <w:p w14:paraId="5F0D6CC4"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Resumo:</w:t>
      </w:r>
    </w:p>
    <w:p w14:paraId="21128813"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color w:val="000000"/>
          <w:sz w:val="20"/>
          <w:szCs w:val="20"/>
          <w:lang w:eastAsia="pt-BR"/>
        </w:rPr>
        <w:t xml:space="preserve">O termo tumor ou neoplasia caracteriza-se por uma massa anormal de tecido com altas taxas proliferativas e fluxo glicolítico rápido. A eficiência glicolítica em tumores é conhecida como glicólise aeróbica ou Efeito Warburg. A ação hormonal da serotonina (5-HT) tem implicações em muitos processos fisiológicos e patológicos. Uma das propriedades mais intrigantes é a capacidade de regular processos </w:t>
      </w:r>
      <w:proofErr w:type="spellStart"/>
      <w:r w:rsidRPr="00356F3B">
        <w:rPr>
          <w:rFonts w:ascii="Source Sans Pro" w:eastAsia="Times New Roman" w:hAnsi="Source Sans Pro" w:cs="Times New Roman"/>
          <w:color w:val="000000"/>
          <w:sz w:val="20"/>
          <w:szCs w:val="20"/>
          <w:lang w:eastAsia="pt-BR"/>
        </w:rPr>
        <w:t>mitogênicos</w:t>
      </w:r>
      <w:proofErr w:type="spellEnd"/>
      <w:r w:rsidRPr="00356F3B">
        <w:rPr>
          <w:rFonts w:ascii="Source Sans Pro" w:eastAsia="Times New Roman" w:hAnsi="Source Sans Pro" w:cs="Times New Roman"/>
          <w:color w:val="000000"/>
          <w:sz w:val="20"/>
          <w:szCs w:val="20"/>
          <w:lang w:eastAsia="pt-BR"/>
        </w:rPr>
        <w:t xml:space="preserve">; </w:t>
      </w:r>
      <w:proofErr w:type="gramStart"/>
      <w:r w:rsidRPr="00356F3B">
        <w:rPr>
          <w:rFonts w:ascii="Source Sans Pro" w:eastAsia="Times New Roman" w:hAnsi="Source Sans Pro" w:cs="Times New Roman"/>
          <w:color w:val="000000"/>
          <w:sz w:val="20"/>
          <w:szCs w:val="20"/>
          <w:lang w:eastAsia="pt-BR"/>
        </w:rPr>
        <w:t>Já</w:t>
      </w:r>
      <w:proofErr w:type="gramEnd"/>
      <w:r w:rsidRPr="00356F3B">
        <w:rPr>
          <w:rFonts w:ascii="Source Sans Pro" w:eastAsia="Times New Roman" w:hAnsi="Source Sans Pro" w:cs="Times New Roman"/>
          <w:color w:val="000000"/>
          <w:sz w:val="20"/>
          <w:szCs w:val="20"/>
          <w:lang w:eastAsia="pt-BR"/>
        </w:rPr>
        <w:t xml:space="preserve"> foi mostrado que a 5-HT aumenta a viabilidade de células de câncer de mama, mas sem nenhum estudo </w:t>
      </w:r>
      <w:proofErr w:type="spellStart"/>
      <w:r w:rsidRPr="00356F3B">
        <w:rPr>
          <w:rFonts w:ascii="Source Sans Pro" w:eastAsia="Times New Roman" w:hAnsi="Source Sans Pro" w:cs="Times New Roman"/>
          <w:color w:val="000000"/>
          <w:sz w:val="20"/>
          <w:szCs w:val="20"/>
          <w:lang w:eastAsia="pt-BR"/>
        </w:rPr>
        <w:t>mecanístico</w:t>
      </w:r>
      <w:proofErr w:type="spellEnd"/>
      <w:r w:rsidRPr="00356F3B">
        <w:rPr>
          <w:rFonts w:ascii="Source Sans Pro" w:eastAsia="Times New Roman" w:hAnsi="Source Sans Pro" w:cs="Times New Roman"/>
          <w:color w:val="000000"/>
          <w:sz w:val="20"/>
          <w:szCs w:val="20"/>
          <w:lang w:eastAsia="pt-BR"/>
        </w:rPr>
        <w:t xml:space="preserve">, sendo este o objetivo do nosso trabalho. Neste trabalho, mostramos que a 5-HT promove um aumento do fluxo glicolítico, em células MCF-7, através do controle das três principais enzimas da glicólise, </w:t>
      </w:r>
      <w:proofErr w:type="spellStart"/>
      <w:r w:rsidRPr="00356F3B">
        <w:rPr>
          <w:rFonts w:ascii="Source Sans Pro" w:eastAsia="Times New Roman" w:hAnsi="Source Sans Pro" w:cs="Times New Roman"/>
          <w:color w:val="000000"/>
          <w:sz w:val="20"/>
          <w:szCs w:val="20"/>
          <w:lang w:eastAsia="pt-BR"/>
        </w:rPr>
        <w:t>hexoquinase</w:t>
      </w:r>
      <w:proofErr w:type="spellEnd"/>
      <w:r w:rsidRPr="00356F3B">
        <w:rPr>
          <w:rFonts w:ascii="Source Sans Pro" w:eastAsia="Times New Roman" w:hAnsi="Source Sans Pro" w:cs="Times New Roman"/>
          <w:color w:val="000000"/>
          <w:sz w:val="20"/>
          <w:szCs w:val="20"/>
          <w:lang w:eastAsia="pt-BR"/>
        </w:rPr>
        <w:t xml:space="preserve"> (HK), </w:t>
      </w:r>
      <w:proofErr w:type="spellStart"/>
      <w:r w:rsidRPr="00356F3B">
        <w:rPr>
          <w:rFonts w:ascii="Source Sans Pro" w:eastAsia="Times New Roman" w:hAnsi="Source Sans Pro" w:cs="Times New Roman"/>
          <w:color w:val="000000"/>
          <w:sz w:val="20"/>
          <w:szCs w:val="20"/>
          <w:lang w:eastAsia="pt-BR"/>
        </w:rPr>
        <w:t>fosfofrutoquinase</w:t>
      </w:r>
      <w:proofErr w:type="spellEnd"/>
      <w:r w:rsidRPr="00356F3B">
        <w:rPr>
          <w:rFonts w:ascii="Source Sans Pro" w:eastAsia="Times New Roman" w:hAnsi="Source Sans Pro" w:cs="Times New Roman"/>
          <w:color w:val="000000"/>
          <w:sz w:val="20"/>
          <w:szCs w:val="20"/>
          <w:lang w:eastAsia="pt-BR"/>
        </w:rPr>
        <w:t xml:space="preserve"> (PFK) e piruvato quinase (PK). Esta modulação positiva ocorre devido à ligação do hormônio ao seu receptor acoplado à proteína G, ativando a </w:t>
      </w:r>
      <w:proofErr w:type="spellStart"/>
      <w:r w:rsidRPr="00356F3B">
        <w:rPr>
          <w:rFonts w:ascii="Source Sans Pro" w:eastAsia="Times New Roman" w:hAnsi="Source Sans Pro" w:cs="Times New Roman"/>
          <w:color w:val="000000"/>
          <w:sz w:val="20"/>
          <w:szCs w:val="20"/>
          <w:lang w:eastAsia="pt-BR"/>
        </w:rPr>
        <w:t>fosfolipase</w:t>
      </w:r>
      <w:proofErr w:type="spellEnd"/>
      <w:r w:rsidRPr="00356F3B">
        <w:rPr>
          <w:rFonts w:ascii="Source Sans Pro" w:eastAsia="Times New Roman" w:hAnsi="Source Sans Pro" w:cs="Times New Roman"/>
          <w:color w:val="000000"/>
          <w:sz w:val="20"/>
          <w:szCs w:val="20"/>
          <w:lang w:eastAsia="pt-BR"/>
        </w:rPr>
        <w:t xml:space="preserve"> C (PLC), que vai recrutar a proteína quinase C (PKC) e a </w:t>
      </w:r>
      <w:proofErr w:type="spellStart"/>
      <w:r w:rsidRPr="00356F3B">
        <w:rPr>
          <w:rFonts w:ascii="Source Sans Pro" w:eastAsia="Times New Roman" w:hAnsi="Source Sans Pro" w:cs="Times New Roman"/>
          <w:color w:val="000000"/>
          <w:sz w:val="20"/>
          <w:szCs w:val="20"/>
          <w:lang w:eastAsia="pt-BR"/>
        </w:rPr>
        <w:t>calmodulina</w:t>
      </w:r>
      <w:proofErr w:type="spellEnd"/>
      <w:r w:rsidRPr="00356F3B">
        <w:rPr>
          <w:rFonts w:ascii="Source Sans Pro" w:eastAsia="Times New Roman" w:hAnsi="Source Sans Pro" w:cs="Times New Roman"/>
          <w:color w:val="000000"/>
          <w:sz w:val="20"/>
          <w:szCs w:val="20"/>
          <w:lang w:eastAsia="pt-BR"/>
        </w:rPr>
        <w:t xml:space="preserve">, com consequente ativação da </w:t>
      </w:r>
      <w:proofErr w:type="spellStart"/>
      <w:r w:rsidRPr="00356F3B">
        <w:rPr>
          <w:rFonts w:ascii="Source Sans Pro" w:eastAsia="Times New Roman" w:hAnsi="Source Sans Pro" w:cs="Times New Roman"/>
          <w:color w:val="000000"/>
          <w:sz w:val="20"/>
          <w:szCs w:val="20"/>
          <w:lang w:eastAsia="pt-BR"/>
        </w:rPr>
        <w:t>calmodulina</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cinase</w:t>
      </w:r>
      <w:proofErr w:type="spellEnd"/>
      <w:r w:rsidRPr="00356F3B">
        <w:rPr>
          <w:rFonts w:ascii="Source Sans Pro" w:eastAsia="Times New Roman" w:hAnsi="Source Sans Pro" w:cs="Times New Roman"/>
          <w:color w:val="000000"/>
          <w:sz w:val="20"/>
          <w:szCs w:val="20"/>
          <w:lang w:eastAsia="pt-BR"/>
        </w:rPr>
        <w:t xml:space="preserve"> II (</w:t>
      </w:r>
      <w:proofErr w:type="spellStart"/>
      <w:r w:rsidRPr="00356F3B">
        <w:rPr>
          <w:rFonts w:ascii="Source Sans Pro" w:eastAsia="Times New Roman" w:hAnsi="Source Sans Pro" w:cs="Times New Roman"/>
          <w:color w:val="000000"/>
          <w:sz w:val="20"/>
          <w:szCs w:val="20"/>
          <w:lang w:eastAsia="pt-BR"/>
        </w:rPr>
        <w:t>CaMKII</w:t>
      </w:r>
      <w:proofErr w:type="spellEnd"/>
      <w:r w:rsidRPr="00356F3B">
        <w:rPr>
          <w:rFonts w:ascii="Source Sans Pro" w:eastAsia="Times New Roman" w:hAnsi="Source Sans Pro" w:cs="Times New Roman"/>
          <w:color w:val="000000"/>
          <w:sz w:val="20"/>
          <w:szCs w:val="20"/>
          <w:lang w:eastAsia="pt-BR"/>
        </w:rPr>
        <w:t>). Por outro lado, esta sinalização também envolve a ativação de tirosinas quinases (TK) e da piruvato quinase A (PKA). Observamos também que o estímulo serotonérgico vai interferir negativamente na sinalização insulinêmica, através da fosforilação do substrato do receptor de insulina. Nossos resultados também mostraram que a 5-HT promove um estresse energético para a célula, resultado do baixo conteúdo de ATP, ativando AMPK. Com isso, sugerimos que a 5-HT é capaz de regular o fluxo glicolítico e ativar vias de sinalização relacionadas com proliferação e sobrevivência celular.</w:t>
      </w:r>
    </w:p>
    <w:p w14:paraId="5EFB17D1"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Palavras-chave:</w:t>
      </w:r>
    </w:p>
    <w:p w14:paraId="61CDA1BD"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color w:val="000000"/>
          <w:sz w:val="20"/>
          <w:szCs w:val="20"/>
          <w:lang w:eastAsia="pt-BR"/>
        </w:rPr>
        <w:t xml:space="preserve">Câncer de </w:t>
      </w:r>
      <w:proofErr w:type="spellStart"/>
      <w:proofErr w:type="gramStart"/>
      <w:r w:rsidRPr="00356F3B">
        <w:rPr>
          <w:rFonts w:ascii="Source Sans Pro" w:eastAsia="Times New Roman" w:hAnsi="Source Sans Pro" w:cs="Times New Roman"/>
          <w:color w:val="000000"/>
          <w:sz w:val="20"/>
          <w:szCs w:val="20"/>
          <w:lang w:eastAsia="pt-BR"/>
        </w:rPr>
        <w:t>mama;serotonina</w:t>
      </w:r>
      <w:proofErr w:type="gramEnd"/>
      <w:r w:rsidRPr="00356F3B">
        <w:rPr>
          <w:rFonts w:ascii="Source Sans Pro" w:eastAsia="Times New Roman" w:hAnsi="Source Sans Pro" w:cs="Times New Roman"/>
          <w:color w:val="000000"/>
          <w:sz w:val="20"/>
          <w:szCs w:val="20"/>
          <w:lang w:eastAsia="pt-BR"/>
        </w:rPr>
        <w:t>;sinalização</w:t>
      </w:r>
      <w:proofErr w:type="spellEnd"/>
      <w:r w:rsidRPr="00356F3B">
        <w:rPr>
          <w:rFonts w:ascii="Source Sans Pro" w:eastAsia="Times New Roman" w:hAnsi="Source Sans Pro" w:cs="Times New Roman"/>
          <w:color w:val="000000"/>
          <w:sz w:val="20"/>
          <w:szCs w:val="20"/>
          <w:lang w:eastAsia="pt-BR"/>
        </w:rPr>
        <w:t xml:space="preserve"> celular</w:t>
      </w:r>
    </w:p>
    <w:p w14:paraId="28C2B052"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Abstract:</w:t>
      </w:r>
    </w:p>
    <w:p w14:paraId="4FF2F967"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color w:val="000000"/>
          <w:sz w:val="20"/>
          <w:szCs w:val="20"/>
          <w:lang w:eastAsia="pt-BR"/>
        </w:rPr>
        <w:t xml:space="preserve">The </w:t>
      </w:r>
      <w:proofErr w:type="spellStart"/>
      <w:r w:rsidRPr="00356F3B">
        <w:rPr>
          <w:rFonts w:ascii="Source Sans Pro" w:eastAsia="Times New Roman" w:hAnsi="Source Sans Pro" w:cs="Times New Roman"/>
          <w:color w:val="000000"/>
          <w:sz w:val="20"/>
          <w:szCs w:val="20"/>
          <w:lang w:eastAsia="pt-BR"/>
        </w:rPr>
        <w:t>term</w:t>
      </w:r>
      <w:proofErr w:type="spellEnd"/>
      <w:r w:rsidRPr="00356F3B">
        <w:rPr>
          <w:rFonts w:ascii="Source Sans Pro" w:eastAsia="Times New Roman" w:hAnsi="Source Sans Pro" w:cs="Times New Roman"/>
          <w:color w:val="000000"/>
          <w:sz w:val="20"/>
          <w:szCs w:val="20"/>
          <w:lang w:eastAsia="pt-BR"/>
        </w:rPr>
        <w:t xml:space="preserve"> tumor </w:t>
      </w:r>
      <w:proofErr w:type="spellStart"/>
      <w:r w:rsidRPr="00356F3B">
        <w:rPr>
          <w:rFonts w:ascii="Source Sans Pro" w:eastAsia="Times New Roman" w:hAnsi="Source Sans Pro" w:cs="Times New Roman"/>
          <w:color w:val="000000"/>
          <w:sz w:val="20"/>
          <w:szCs w:val="20"/>
          <w:lang w:eastAsia="pt-BR"/>
        </w:rPr>
        <w:t>or</w:t>
      </w:r>
      <w:proofErr w:type="spellEnd"/>
      <w:r w:rsidRPr="00356F3B">
        <w:rPr>
          <w:rFonts w:ascii="Source Sans Pro" w:eastAsia="Times New Roman" w:hAnsi="Source Sans Pro" w:cs="Times New Roman"/>
          <w:color w:val="000000"/>
          <w:sz w:val="20"/>
          <w:szCs w:val="20"/>
          <w:lang w:eastAsia="pt-BR"/>
        </w:rPr>
        <w:t xml:space="preserve"> neoplasia </w:t>
      </w:r>
      <w:proofErr w:type="spellStart"/>
      <w:r w:rsidRPr="00356F3B">
        <w:rPr>
          <w:rFonts w:ascii="Source Sans Pro" w:eastAsia="Times New Roman" w:hAnsi="Source Sans Pro" w:cs="Times New Roman"/>
          <w:color w:val="000000"/>
          <w:sz w:val="20"/>
          <w:szCs w:val="20"/>
          <w:lang w:eastAsia="pt-BR"/>
        </w:rPr>
        <w:t>is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characterized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w:t>
      </w:r>
      <w:proofErr w:type="spellEnd"/>
      <w:r w:rsidRPr="00356F3B">
        <w:rPr>
          <w:rFonts w:ascii="Source Sans Pro" w:eastAsia="Times New Roman" w:hAnsi="Source Sans Pro" w:cs="Times New Roman"/>
          <w:color w:val="000000"/>
          <w:sz w:val="20"/>
          <w:szCs w:val="20"/>
          <w:lang w:eastAsia="pt-BR"/>
        </w:rPr>
        <w:t xml:space="preserve"> abnormal </w:t>
      </w:r>
      <w:proofErr w:type="spellStart"/>
      <w:r w:rsidRPr="00356F3B">
        <w:rPr>
          <w:rFonts w:ascii="Source Sans Pro" w:eastAsia="Times New Roman" w:hAnsi="Source Sans Pro" w:cs="Times New Roman"/>
          <w:color w:val="000000"/>
          <w:sz w:val="20"/>
          <w:szCs w:val="20"/>
          <w:lang w:eastAsia="pt-BR"/>
        </w:rPr>
        <w:t>tissue</w:t>
      </w:r>
      <w:proofErr w:type="spellEnd"/>
      <w:r w:rsidRPr="00356F3B">
        <w:rPr>
          <w:rFonts w:ascii="Source Sans Pro" w:eastAsia="Times New Roman" w:hAnsi="Source Sans Pro" w:cs="Times New Roman"/>
          <w:color w:val="000000"/>
          <w:sz w:val="20"/>
          <w:szCs w:val="20"/>
          <w:lang w:eastAsia="pt-BR"/>
        </w:rPr>
        <w:t xml:space="preserve"> bulk </w:t>
      </w:r>
      <w:proofErr w:type="spellStart"/>
      <w:r w:rsidRPr="00356F3B">
        <w:rPr>
          <w:rFonts w:ascii="Source Sans Pro" w:eastAsia="Times New Roman" w:hAnsi="Source Sans Pro" w:cs="Times New Roman"/>
          <w:color w:val="000000"/>
          <w:sz w:val="20"/>
          <w:szCs w:val="20"/>
          <w:lang w:eastAsia="pt-BR"/>
        </w:rPr>
        <w:t>with</w:t>
      </w:r>
      <w:proofErr w:type="spellEnd"/>
      <w:r w:rsidRPr="00356F3B">
        <w:rPr>
          <w:rFonts w:ascii="Source Sans Pro" w:eastAsia="Times New Roman" w:hAnsi="Source Sans Pro" w:cs="Times New Roman"/>
          <w:color w:val="000000"/>
          <w:sz w:val="20"/>
          <w:szCs w:val="20"/>
          <w:lang w:eastAsia="pt-BR"/>
        </w:rPr>
        <w:t xml:space="preserve"> high </w:t>
      </w:r>
      <w:proofErr w:type="spellStart"/>
      <w:r w:rsidRPr="00356F3B">
        <w:rPr>
          <w:rFonts w:ascii="Source Sans Pro" w:eastAsia="Times New Roman" w:hAnsi="Source Sans Pro" w:cs="Times New Roman"/>
          <w:color w:val="000000"/>
          <w:sz w:val="20"/>
          <w:szCs w:val="20"/>
          <w:lang w:eastAsia="pt-BR"/>
        </w:rPr>
        <w:t>proliferative</w:t>
      </w:r>
      <w:proofErr w:type="spellEnd"/>
      <w:r w:rsidRPr="00356F3B">
        <w:rPr>
          <w:rFonts w:ascii="Source Sans Pro" w:eastAsia="Times New Roman" w:hAnsi="Source Sans Pro" w:cs="Times New Roman"/>
          <w:color w:val="000000"/>
          <w:sz w:val="20"/>
          <w:szCs w:val="20"/>
          <w:lang w:eastAsia="pt-BR"/>
        </w:rPr>
        <w:t xml:space="preserve"> rates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rapid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glycolytic</w:t>
      </w:r>
      <w:proofErr w:type="spellEnd"/>
      <w:r w:rsidRPr="00356F3B">
        <w:rPr>
          <w:rFonts w:ascii="Source Sans Pro" w:eastAsia="Times New Roman" w:hAnsi="Source Sans Pro" w:cs="Times New Roman"/>
          <w:color w:val="000000"/>
          <w:sz w:val="20"/>
          <w:szCs w:val="20"/>
          <w:lang w:eastAsia="pt-BR"/>
        </w:rPr>
        <w:t xml:space="preserve"> flux. The </w:t>
      </w:r>
      <w:proofErr w:type="spellStart"/>
      <w:r w:rsidRPr="00356F3B">
        <w:rPr>
          <w:rFonts w:ascii="Source Sans Pro" w:eastAsia="Times New Roman" w:hAnsi="Source Sans Pro" w:cs="Times New Roman"/>
          <w:color w:val="000000"/>
          <w:sz w:val="20"/>
          <w:szCs w:val="20"/>
          <w:lang w:eastAsia="pt-BR"/>
        </w:rPr>
        <w:t>glycolytic</w:t>
      </w:r>
      <w:proofErr w:type="spellEnd"/>
      <w:r w:rsidRPr="00356F3B">
        <w:rPr>
          <w:rFonts w:ascii="Source Sans Pro" w:eastAsia="Times New Roman" w:hAnsi="Source Sans Pro" w:cs="Times New Roman"/>
          <w:color w:val="000000"/>
          <w:sz w:val="20"/>
          <w:szCs w:val="20"/>
          <w:lang w:eastAsia="pt-BR"/>
        </w:rPr>
        <w:t xml:space="preserve"> flux </w:t>
      </w:r>
      <w:proofErr w:type="spellStart"/>
      <w:r w:rsidRPr="00356F3B">
        <w:rPr>
          <w:rFonts w:ascii="Source Sans Pro" w:eastAsia="Times New Roman" w:hAnsi="Source Sans Pro" w:cs="Times New Roman"/>
          <w:color w:val="000000"/>
          <w:sz w:val="20"/>
          <w:szCs w:val="20"/>
          <w:lang w:eastAsia="pt-BR"/>
        </w:rPr>
        <w:t>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tumors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known</w:t>
      </w:r>
      <w:proofErr w:type="spellEnd"/>
      <w:r w:rsidRPr="00356F3B">
        <w:rPr>
          <w:rFonts w:ascii="Source Sans Pro" w:eastAsia="Times New Roman" w:hAnsi="Source Sans Pro" w:cs="Times New Roman"/>
          <w:color w:val="000000"/>
          <w:sz w:val="20"/>
          <w:szCs w:val="20"/>
          <w:lang w:eastAsia="pt-BR"/>
        </w:rPr>
        <w:t xml:space="preserve"> as </w:t>
      </w:r>
      <w:proofErr w:type="spellStart"/>
      <w:r w:rsidRPr="00356F3B">
        <w:rPr>
          <w:rFonts w:ascii="Source Sans Pro" w:eastAsia="Times New Roman" w:hAnsi="Source Sans Pro" w:cs="Times New Roman"/>
          <w:color w:val="000000"/>
          <w:sz w:val="20"/>
          <w:szCs w:val="20"/>
          <w:lang w:eastAsia="pt-BR"/>
        </w:rPr>
        <w:t>aerobic</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glycolysis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or</w:t>
      </w:r>
      <w:proofErr w:type="spellEnd"/>
      <w:r w:rsidRPr="00356F3B">
        <w:rPr>
          <w:rFonts w:ascii="Source Sans Pro" w:eastAsia="Times New Roman" w:hAnsi="Source Sans Pro" w:cs="Times New Roman"/>
          <w:color w:val="000000"/>
          <w:sz w:val="20"/>
          <w:szCs w:val="20"/>
          <w:lang w:eastAsia="pt-BR"/>
        </w:rPr>
        <w:t xml:space="preserve"> Warburg </w:t>
      </w:r>
      <w:proofErr w:type="spellStart"/>
      <w:r w:rsidRPr="00356F3B">
        <w:rPr>
          <w:rFonts w:ascii="Source Sans Pro" w:eastAsia="Times New Roman" w:hAnsi="Source Sans Pro" w:cs="Times New Roman"/>
          <w:color w:val="000000"/>
          <w:sz w:val="20"/>
          <w:szCs w:val="20"/>
          <w:lang w:eastAsia="pt-BR"/>
        </w:rPr>
        <w:t>Effect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Serotonin</w:t>
      </w:r>
      <w:proofErr w:type="spellEnd"/>
      <w:r w:rsidRPr="00356F3B">
        <w:rPr>
          <w:rFonts w:ascii="Source Sans Pro" w:eastAsia="Times New Roman" w:hAnsi="Source Sans Pro" w:cs="Times New Roman"/>
          <w:color w:val="000000"/>
          <w:sz w:val="20"/>
          <w:szCs w:val="20"/>
          <w:lang w:eastAsia="pt-BR"/>
        </w:rPr>
        <w:t xml:space="preserve"> (5-HT) hormonal </w:t>
      </w:r>
      <w:proofErr w:type="spellStart"/>
      <w:r w:rsidRPr="00356F3B">
        <w:rPr>
          <w:rFonts w:ascii="Source Sans Pro" w:eastAsia="Times New Roman" w:hAnsi="Source Sans Pro" w:cs="Times New Roman"/>
          <w:color w:val="000000"/>
          <w:sz w:val="20"/>
          <w:szCs w:val="20"/>
          <w:lang w:eastAsia="pt-BR"/>
        </w:rPr>
        <w:t>activity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implicated</w:t>
      </w:r>
      <w:proofErr w:type="spellEnd"/>
      <w:r w:rsidRPr="00356F3B">
        <w:rPr>
          <w:rFonts w:ascii="Source Sans Pro" w:eastAsia="Times New Roman" w:hAnsi="Source Sans Pro" w:cs="Times New Roman"/>
          <w:color w:val="000000"/>
          <w:sz w:val="20"/>
          <w:szCs w:val="20"/>
          <w:lang w:eastAsia="pt-BR"/>
        </w:rPr>
        <w:t xml:space="preserve"> in </w:t>
      </w:r>
      <w:proofErr w:type="spellStart"/>
      <w:r w:rsidRPr="00356F3B">
        <w:rPr>
          <w:rFonts w:ascii="Source Sans Pro" w:eastAsia="Times New Roman" w:hAnsi="Source Sans Pro" w:cs="Times New Roman"/>
          <w:color w:val="000000"/>
          <w:sz w:val="20"/>
          <w:szCs w:val="20"/>
          <w:lang w:eastAsia="pt-BR"/>
        </w:rPr>
        <w:t>many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physiological</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pathological</w:t>
      </w:r>
      <w:proofErr w:type="spellEnd"/>
      <w:r w:rsidRPr="00356F3B">
        <w:rPr>
          <w:rFonts w:ascii="Source Sans Pro" w:eastAsia="Times New Roman" w:hAnsi="Source Sans Pro" w:cs="Times New Roman"/>
          <w:color w:val="000000"/>
          <w:sz w:val="20"/>
          <w:szCs w:val="20"/>
          <w:lang w:eastAsia="pt-BR"/>
        </w:rPr>
        <w:t xml:space="preserve"> processes. </w:t>
      </w:r>
      <w:proofErr w:type="spellStart"/>
      <w:r w:rsidRPr="00356F3B">
        <w:rPr>
          <w:rFonts w:ascii="Source Sans Pro" w:eastAsia="Times New Roman" w:hAnsi="Source Sans Pro" w:cs="Times New Roman"/>
          <w:color w:val="000000"/>
          <w:sz w:val="20"/>
          <w:szCs w:val="20"/>
          <w:lang w:eastAsia="pt-BR"/>
        </w:rPr>
        <w:t>One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most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intriguing</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property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capability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regulating</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mitogenic</w:t>
      </w:r>
      <w:proofErr w:type="spellEnd"/>
      <w:r w:rsidRPr="00356F3B">
        <w:rPr>
          <w:rFonts w:ascii="Source Sans Pro" w:eastAsia="Times New Roman" w:hAnsi="Source Sans Pro" w:cs="Times New Roman"/>
          <w:color w:val="000000"/>
          <w:sz w:val="20"/>
          <w:szCs w:val="20"/>
          <w:lang w:eastAsia="pt-BR"/>
        </w:rPr>
        <w:t xml:space="preserve"> processes. It </w:t>
      </w:r>
      <w:proofErr w:type="spellStart"/>
      <w:r w:rsidRPr="00356F3B">
        <w:rPr>
          <w:rFonts w:ascii="Source Sans Pro" w:eastAsia="Times New Roman" w:hAnsi="Source Sans Pro" w:cs="Times New Roman"/>
          <w:color w:val="000000"/>
          <w:sz w:val="20"/>
          <w:szCs w:val="20"/>
          <w:lang w:eastAsia="pt-BR"/>
        </w:rPr>
        <w:t>has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been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shown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that</w:t>
      </w:r>
      <w:proofErr w:type="spellEnd"/>
      <w:r w:rsidRPr="00356F3B">
        <w:rPr>
          <w:rFonts w:ascii="Source Sans Pro" w:eastAsia="Times New Roman" w:hAnsi="Source Sans Pro" w:cs="Times New Roman"/>
          <w:color w:val="000000"/>
          <w:sz w:val="20"/>
          <w:szCs w:val="20"/>
          <w:lang w:eastAsia="pt-BR"/>
        </w:rPr>
        <w:t xml:space="preserve"> 5- HT </w:t>
      </w:r>
      <w:proofErr w:type="spellStart"/>
      <w:r w:rsidRPr="00356F3B">
        <w:rPr>
          <w:rFonts w:ascii="Source Sans Pro" w:eastAsia="Times New Roman" w:hAnsi="Source Sans Pro" w:cs="Times New Roman"/>
          <w:color w:val="000000"/>
          <w:sz w:val="20"/>
          <w:szCs w:val="20"/>
          <w:lang w:eastAsia="pt-BR"/>
        </w:rPr>
        <w:t>increases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breast</w:t>
      </w:r>
      <w:proofErr w:type="spellEnd"/>
      <w:r w:rsidRPr="00356F3B">
        <w:rPr>
          <w:rFonts w:ascii="Source Sans Pro" w:eastAsia="Times New Roman" w:hAnsi="Source Sans Pro" w:cs="Times New Roman"/>
          <w:color w:val="000000"/>
          <w:sz w:val="20"/>
          <w:szCs w:val="20"/>
          <w:lang w:eastAsia="pt-BR"/>
        </w:rPr>
        <w:t xml:space="preserve"> tumor </w:t>
      </w:r>
      <w:proofErr w:type="spellStart"/>
      <w:r w:rsidRPr="00356F3B">
        <w:rPr>
          <w:rFonts w:ascii="Source Sans Pro" w:eastAsia="Times New Roman" w:hAnsi="Source Sans Pro" w:cs="Times New Roman"/>
          <w:color w:val="000000"/>
          <w:sz w:val="20"/>
          <w:szCs w:val="20"/>
          <w:lang w:eastAsia="pt-BR"/>
        </w:rPr>
        <w:t>cells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viability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but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with</w:t>
      </w:r>
      <w:proofErr w:type="spellEnd"/>
      <w:r w:rsidRPr="00356F3B">
        <w:rPr>
          <w:rFonts w:ascii="Source Sans Pro" w:eastAsia="Times New Roman" w:hAnsi="Source Sans Pro" w:cs="Times New Roman"/>
          <w:color w:val="000000"/>
          <w:sz w:val="20"/>
          <w:szCs w:val="20"/>
          <w:lang w:eastAsia="pt-BR"/>
        </w:rPr>
        <w:t xml:space="preserve"> no </w:t>
      </w:r>
      <w:proofErr w:type="spellStart"/>
      <w:r w:rsidRPr="00356F3B">
        <w:rPr>
          <w:rFonts w:ascii="Source Sans Pro" w:eastAsia="Times New Roman" w:hAnsi="Source Sans Pro" w:cs="Times New Roman"/>
          <w:color w:val="000000"/>
          <w:sz w:val="20"/>
          <w:szCs w:val="20"/>
          <w:lang w:eastAsia="pt-BR"/>
        </w:rPr>
        <w:t>mechanistic</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study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being</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this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aim</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our</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study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this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study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have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shown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that</w:t>
      </w:r>
      <w:proofErr w:type="spellEnd"/>
      <w:r w:rsidRPr="00356F3B">
        <w:rPr>
          <w:rFonts w:ascii="Source Sans Pro" w:eastAsia="Times New Roman" w:hAnsi="Source Sans Pro" w:cs="Times New Roman"/>
          <w:color w:val="000000"/>
          <w:sz w:val="20"/>
          <w:szCs w:val="20"/>
          <w:lang w:eastAsia="pt-BR"/>
        </w:rPr>
        <w:t xml:space="preserve"> 5-HT </w:t>
      </w:r>
      <w:proofErr w:type="spellStart"/>
      <w:r w:rsidRPr="00356F3B">
        <w:rPr>
          <w:rFonts w:ascii="Source Sans Pro" w:eastAsia="Times New Roman" w:hAnsi="Source Sans Pro" w:cs="Times New Roman"/>
          <w:color w:val="000000"/>
          <w:sz w:val="20"/>
          <w:szCs w:val="20"/>
          <w:lang w:eastAsia="pt-BR"/>
        </w:rPr>
        <w:t>promotes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increase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glycolytic</w:t>
      </w:r>
      <w:proofErr w:type="spellEnd"/>
      <w:r w:rsidRPr="00356F3B">
        <w:rPr>
          <w:rFonts w:ascii="Source Sans Pro" w:eastAsia="Times New Roman" w:hAnsi="Source Sans Pro" w:cs="Times New Roman"/>
          <w:color w:val="000000"/>
          <w:sz w:val="20"/>
          <w:szCs w:val="20"/>
          <w:lang w:eastAsia="pt-BR"/>
        </w:rPr>
        <w:t xml:space="preserve"> flux </w:t>
      </w:r>
      <w:proofErr w:type="spellStart"/>
      <w:r w:rsidRPr="00356F3B">
        <w:rPr>
          <w:rFonts w:ascii="Source Sans Pro" w:eastAsia="Times New Roman" w:hAnsi="Source Sans Pro" w:cs="Times New Roman"/>
          <w:color w:val="000000"/>
          <w:sz w:val="20"/>
          <w:szCs w:val="20"/>
          <w:lang w:eastAsia="pt-BR"/>
        </w:rPr>
        <w:t>on</w:t>
      </w:r>
      <w:proofErr w:type="spellEnd"/>
      <w:r w:rsidRPr="00356F3B">
        <w:rPr>
          <w:rFonts w:ascii="Source Sans Pro" w:eastAsia="Times New Roman" w:hAnsi="Source Sans Pro" w:cs="Times New Roman"/>
          <w:color w:val="000000"/>
          <w:sz w:val="20"/>
          <w:szCs w:val="20"/>
          <w:lang w:eastAsia="pt-BR"/>
        </w:rPr>
        <w:t xml:space="preserve"> MCF-7 </w:t>
      </w:r>
      <w:proofErr w:type="spellStart"/>
      <w:r w:rsidRPr="00356F3B">
        <w:rPr>
          <w:rFonts w:ascii="Source Sans Pro" w:eastAsia="Times New Roman" w:hAnsi="Source Sans Pro" w:cs="Times New Roman"/>
          <w:color w:val="000000"/>
          <w:sz w:val="20"/>
          <w:szCs w:val="20"/>
          <w:lang w:eastAsia="pt-BR"/>
        </w:rPr>
        <w:t>cells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control</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three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main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glycolytic</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enzymes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hexokinase</w:t>
      </w:r>
      <w:proofErr w:type="spellEnd"/>
      <w:r w:rsidRPr="00356F3B">
        <w:rPr>
          <w:rFonts w:ascii="Source Sans Pro" w:eastAsia="Times New Roman" w:hAnsi="Source Sans Pro" w:cs="Times New Roman"/>
          <w:color w:val="000000"/>
          <w:sz w:val="20"/>
          <w:szCs w:val="20"/>
          <w:lang w:eastAsia="pt-BR"/>
        </w:rPr>
        <w:t xml:space="preserve"> (HK), </w:t>
      </w:r>
      <w:proofErr w:type="spellStart"/>
      <w:r w:rsidRPr="00356F3B">
        <w:rPr>
          <w:rFonts w:ascii="Source Sans Pro" w:eastAsia="Times New Roman" w:hAnsi="Source Sans Pro" w:cs="Times New Roman"/>
          <w:color w:val="000000"/>
          <w:sz w:val="20"/>
          <w:szCs w:val="20"/>
          <w:lang w:eastAsia="pt-BR"/>
        </w:rPr>
        <w:t>phosphofructokinase</w:t>
      </w:r>
      <w:proofErr w:type="spellEnd"/>
      <w:r w:rsidRPr="00356F3B">
        <w:rPr>
          <w:rFonts w:ascii="Source Sans Pro" w:eastAsia="Times New Roman" w:hAnsi="Source Sans Pro" w:cs="Times New Roman"/>
          <w:color w:val="000000"/>
          <w:sz w:val="20"/>
          <w:szCs w:val="20"/>
          <w:lang w:eastAsia="pt-BR"/>
        </w:rPr>
        <w:t xml:space="preserve"> (PFK)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pyruvate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kinase</w:t>
      </w:r>
      <w:proofErr w:type="spellEnd"/>
      <w:r w:rsidRPr="00356F3B">
        <w:rPr>
          <w:rFonts w:ascii="Source Sans Pro" w:eastAsia="Times New Roman" w:hAnsi="Source Sans Pro" w:cs="Times New Roman"/>
          <w:color w:val="000000"/>
          <w:sz w:val="20"/>
          <w:szCs w:val="20"/>
          <w:lang w:eastAsia="pt-BR"/>
        </w:rPr>
        <w:t xml:space="preserve"> (PK). </w:t>
      </w:r>
      <w:proofErr w:type="spellStart"/>
      <w:r w:rsidRPr="00356F3B">
        <w:rPr>
          <w:rFonts w:ascii="Source Sans Pro" w:eastAsia="Times New Roman" w:hAnsi="Source Sans Pro" w:cs="Times New Roman"/>
          <w:color w:val="000000"/>
          <w:sz w:val="20"/>
          <w:szCs w:val="20"/>
          <w:lang w:eastAsia="pt-BR"/>
        </w:rPr>
        <w:t>This</w:t>
      </w:r>
      <w:proofErr w:type="spellEnd"/>
      <w:r w:rsidRPr="00356F3B">
        <w:rPr>
          <w:rFonts w:ascii="Source Sans Pro" w:eastAsia="Times New Roman" w:hAnsi="Source Sans Pro" w:cs="Times New Roman"/>
          <w:color w:val="000000"/>
          <w:sz w:val="20"/>
          <w:szCs w:val="20"/>
          <w:lang w:eastAsia="pt-BR"/>
        </w:rPr>
        <w:t xml:space="preserve"> positive </w:t>
      </w:r>
      <w:proofErr w:type="spellStart"/>
      <w:r w:rsidRPr="00356F3B">
        <w:rPr>
          <w:rFonts w:ascii="Source Sans Pro" w:eastAsia="Times New Roman" w:hAnsi="Source Sans Pro" w:cs="Times New Roman"/>
          <w:color w:val="000000"/>
          <w:sz w:val="20"/>
          <w:szCs w:val="20"/>
          <w:lang w:eastAsia="pt-BR"/>
        </w:rPr>
        <w:t>modulation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occurs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due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hormone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binding</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receptor </w:t>
      </w:r>
      <w:proofErr w:type="spellStart"/>
      <w:r w:rsidRPr="00356F3B">
        <w:rPr>
          <w:rFonts w:ascii="Source Sans Pro" w:eastAsia="Times New Roman" w:hAnsi="Source Sans Pro" w:cs="Times New Roman"/>
          <w:color w:val="000000"/>
          <w:sz w:val="20"/>
          <w:szCs w:val="20"/>
          <w:lang w:eastAsia="pt-BR"/>
        </w:rPr>
        <w:t>attached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G </w:t>
      </w:r>
      <w:proofErr w:type="spellStart"/>
      <w:r w:rsidRPr="00356F3B">
        <w:rPr>
          <w:rFonts w:ascii="Source Sans Pro" w:eastAsia="Times New Roman" w:hAnsi="Source Sans Pro" w:cs="Times New Roman"/>
          <w:color w:val="000000"/>
          <w:sz w:val="20"/>
          <w:szCs w:val="20"/>
          <w:lang w:eastAsia="pt-BR"/>
        </w:rPr>
        <w:t>protein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activating</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phospholipase</w:t>
      </w:r>
      <w:proofErr w:type="spellEnd"/>
      <w:r w:rsidRPr="00356F3B">
        <w:rPr>
          <w:rFonts w:ascii="Source Sans Pro" w:eastAsia="Times New Roman" w:hAnsi="Source Sans Pro" w:cs="Times New Roman"/>
          <w:color w:val="000000"/>
          <w:sz w:val="20"/>
          <w:szCs w:val="20"/>
          <w:lang w:eastAsia="pt-BR"/>
        </w:rPr>
        <w:t xml:space="preserve"> C (PLC), </w:t>
      </w:r>
      <w:proofErr w:type="spellStart"/>
      <w:r w:rsidRPr="00356F3B">
        <w:rPr>
          <w:rFonts w:ascii="Source Sans Pro" w:eastAsia="Times New Roman" w:hAnsi="Source Sans Pro" w:cs="Times New Roman"/>
          <w:color w:val="000000"/>
          <w:sz w:val="20"/>
          <w:szCs w:val="20"/>
          <w:lang w:eastAsia="pt-BR"/>
        </w:rPr>
        <w:t>recruiting</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protein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kinase</w:t>
      </w:r>
      <w:proofErr w:type="spellEnd"/>
      <w:r w:rsidRPr="00356F3B">
        <w:rPr>
          <w:rFonts w:ascii="Source Sans Pro" w:eastAsia="Times New Roman" w:hAnsi="Source Sans Pro" w:cs="Times New Roman"/>
          <w:color w:val="000000"/>
          <w:sz w:val="20"/>
          <w:szCs w:val="20"/>
          <w:lang w:eastAsia="pt-BR"/>
        </w:rPr>
        <w:t xml:space="preserve"> C (PKC)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calmodulin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with</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following</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activation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calmodulin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kinase</w:t>
      </w:r>
      <w:proofErr w:type="spellEnd"/>
      <w:r w:rsidRPr="00356F3B">
        <w:rPr>
          <w:rFonts w:ascii="Source Sans Pro" w:eastAsia="Times New Roman" w:hAnsi="Source Sans Pro" w:cs="Times New Roman"/>
          <w:color w:val="000000"/>
          <w:sz w:val="20"/>
          <w:szCs w:val="20"/>
          <w:lang w:eastAsia="pt-BR"/>
        </w:rPr>
        <w:t xml:space="preserve"> II (</w:t>
      </w:r>
      <w:proofErr w:type="spellStart"/>
      <w:r w:rsidRPr="00356F3B">
        <w:rPr>
          <w:rFonts w:ascii="Source Sans Pro" w:eastAsia="Times New Roman" w:hAnsi="Source Sans Pro" w:cs="Times New Roman"/>
          <w:color w:val="000000"/>
          <w:sz w:val="20"/>
          <w:szCs w:val="20"/>
          <w:lang w:eastAsia="pt-BR"/>
        </w:rPr>
        <w:t>CaMKII</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other</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hand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this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signalization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also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involves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activation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tyrosine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kinases</w:t>
      </w:r>
      <w:proofErr w:type="spellEnd"/>
      <w:r w:rsidRPr="00356F3B">
        <w:rPr>
          <w:rFonts w:ascii="Source Sans Pro" w:eastAsia="Times New Roman" w:hAnsi="Source Sans Pro" w:cs="Times New Roman"/>
          <w:color w:val="000000"/>
          <w:sz w:val="20"/>
          <w:szCs w:val="20"/>
          <w:lang w:eastAsia="pt-BR"/>
        </w:rPr>
        <w:t xml:space="preserve"> (TK)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pyruvate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kinase</w:t>
      </w:r>
      <w:proofErr w:type="spellEnd"/>
      <w:r w:rsidRPr="00356F3B">
        <w:rPr>
          <w:rFonts w:ascii="Source Sans Pro" w:eastAsia="Times New Roman" w:hAnsi="Source Sans Pro" w:cs="Times New Roman"/>
          <w:color w:val="000000"/>
          <w:sz w:val="20"/>
          <w:szCs w:val="20"/>
          <w:lang w:eastAsia="pt-BR"/>
        </w:rPr>
        <w:t xml:space="preserve"> A (PKA). </w:t>
      </w:r>
      <w:proofErr w:type="spellStart"/>
      <w:r w:rsidRPr="00356F3B">
        <w:rPr>
          <w:rFonts w:ascii="Source Sans Pro" w:eastAsia="Times New Roman" w:hAnsi="Source Sans Pro" w:cs="Times New Roman"/>
          <w:color w:val="000000"/>
          <w:sz w:val="20"/>
          <w:szCs w:val="20"/>
          <w:lang w:eastAsia="pt-BR"/>
        </w:rPr>
        <w:t>We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also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have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observed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that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serotonergic</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stimulus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going</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interfere </w:t>
      </w:r>
      <w:proofErr w:type="spellStart"/>
      <w:r w:rsidRPr="00356F3B">
        <w:rPr>
          <w:rFonts w:ascii="Source Sans Pro" w:eastAsia="Times New Roman" w:hAnsi="Source Sans Pro" w:cs="Times New Roman"/>
          <w:color w:val="000000"/>
          <w:sz w:val="20"/>
          <w:szCs w:val="20"/>
          <w:lang w:eastAsia="pt-BR"/>
        </w:rPr>
        <w:t>negatively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insulinemic</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signalization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phosphorylation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insulin</w:t>
      </w:r>
      <w:proofErr w:type="spellEnd"/>
      <w:r w:rsidRPr="00356F3B">
        <w:rPr>
          <w:rFonts w:ascii="Source Sans Pro" w:eastAsia="Times New Roman" w:hAnsi="Source Sans Pro" w:cs="Times New Roman"/>
          <w:color w:val="000000"/>
          <w:sz w:val="20"/>
          <w:szCs w:val="20"/>
          <w:lang w:eastAsia="pt-BR"/>
        </w:rPr>
        <w:t xml:space="preserve"> receptor </w:t>
      </w:r>
      <w:proofErr w:type="spellStart"/>
      <w:r w:rsidRPr="00356F3B">
        <w:rPr>
          <w:rFonts w:ascii="Source Sans Pro" w:eastAsia="Times New Roman" w:hAnsi="Source Sans Pro" w:cs="Times New Roman"/>
          <w:color w:val="000000"/>
          <w:sz w:val="20"/>
          <w:szCs w:val="20"/>
          <w:lang w:eastAsia="pt-BR"/>
        </w:rPr>
        <w:t>substrate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Our</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results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also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showed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that</w:t>
      </w:r>
      <w:proofErr w:type="spellEnd"/>
      <w:r w:rsidRPr="00356F3B">
        <w:rPr>
          <w:rFonts w:ascii="Source Sans Pro" w:eastAsia="Times New Roman" w:hAnsi="Source Sans Pro" w:cs="Times New Roman"/>
          <w:color w:val="000000"/>
          <w:sz w:val="20"/>
          <w:szCs w:val="20"/>
          <w:lang w:eastAsia="pt-BR"/>
        </w:rPr>
        <w:t xml:space="preserve"> 5-HT </w:t>
      </w:r>
      <w:proofErr w:type="spellStart"/>
      <w:r w:rsidRPr="00356F3B">
        <w:rPr>
          <w:rFonts w:ascii="Source Sans Pro" w:eastAsia="Times New Roman" w:hAnsi="Source Sans Pro" w:cs="Times New Roman"/>
          <w:color w:val="000000"/>
          <w:sz w:val="20"/>
          <w:szCs w:val="20"/>
          <w:lang w:eastAsia="pt-BR"/>
        </w:rPr>
        <w:t>promotes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energetic</w:t>
      </w:r>
      <w:proofErr w:type="spellEnd"/>
      <w:r w:rsidRPr="00356F3B">
        <w:rPr>
          <w:rFonts w:ascii="Source Sans Pro" w:eastAsia="Times New Roman" w:hAnsi="Source Sans Pro" w:cs="Times New Roman"/>
          <w:color w:val="000000"/>
          <w:sz w:val="20"/>
          <w:szCs w:val="20"/>
          <w:lang w:eastAsia="pt-BR"/>
        </w:rPr>
        <w:t xml:space="preserve"> stress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cell</w:t>
      </w:r>
      <w:proofErr w:type="spellEnd"/>
      <w:r w:rsidRPr="00356F3B">
        <w:rPr>
          <w:rFonts w:ascii="Source Sans Pro" w:eastAsia="Times New Roman" w:hAnsi="Source Sans Pro" w:cs="Times New Roman"/>
          <w:color w:val="000000"/>
          <w:sz w:val="20"/>
          <w:szCs w:val="20"/>
          <w:lang w:eastAsia="pt-BR"/>
        </w:rPr>
        <w:t xml:space="preserve"> as a </w:t>
      </w:r>
      <w:proofErr w:type="spellStart"/>
      <w:r w:rsidRPr="00356F3B">
        <w:rPr>
          <w:rFonts w:ascii="Source Sans Pro" w:eastAsia="Times New Roman" w:hAnsi="Source Sans Pro" w:cs="Times New Roman"/>
          <w:color w:val="000000"/>
          <w:sz w:val="20"/>
          <w:szCs w:val="20"/>
          <w:lang w:eastAsia="pt-BR"/>
        </w:rPr>
        <w:t>result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low</w:t>
      </w:r>
      <w:proofErr w:type="spellEnd"/>
      <w:r w:rsidRPr="00356F3B">
        <w:rPr>
          <w:rFonts w:ascii="Source Sans Pro" w:eastAsia="Times New Roman" w:hAnsi="Source Sans Pro" w:cs="Times New Roman"/>
          <w:color w:val="000000"/>
          <w:sz w:val="20"/>
          <w:szCs w:val="20"/>
          <w:lang w:eastAsia="pt-BR"/>
        </w:rPr>
        <w:t xml:space="preserve"> ATP </w:t>
      </w:r>
      <w:proofErr w:type="spellStart"/>
      <w:r w:rsidRPr="00356F3B">
        <w:rPr>
          <w:rFonts w:ascii="Source Sans Pro" w:eastAsia="Times New Roman" w:hAnsi="Source Sans Pro" w:cs="Times New Roman"/>
          <w:color w:val="000000"/>
          <w:sz w:val="20"/>
          <w:szCs w:val="20"/>
          <w:lang w:eastAsia="pt-BR"/>
        </w:rPr>
        <w:t>content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activating</w:t>
      </w:r>
      <w:proofErr w:type="spellEnd"/>
      <w:r w:rsidRPr="00356F3B">
        <w:rPr>
          <w:rFonts w:ascii="Source Sans Pro" w:eastAsia="Times New Roman" w:hAnsi="Source Sans Pro" w:cs="Times New Roman"/>
          <w:color w:val="000000"/>
          <w:sz w:val="20"/>
          <w:szCs w:val="20"/>
          <w:lang w:eastAsia="pt-BR"/>
        </w:rPr>
        <w:t xml:space="preserve"> AMPK. </w:t>
      </w:r>
      <w:proofErr w:type="spellStart"/>
      <w:r w:rsidRPr="00356F3B">
        <w:rPr>
          <w:rFonts w:ascii="Source Sans Pro" w:eastAsia="Times New Roman" w:hAnsi="Source Sans Pro" w:cs="Times New Roman"/>
          <w:color w:val="000000"/>
          <w:sz w:val="20"/>
          <w:szCs w:val="20"/>
          <w:lang w:eastAsia="pt-BR"/>
        </w:rPr>
        <w:t>So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suggest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that</w:t>
      </w:r>
      <w:proofErr w:type="spellEnd"/>
      <w:r w:rsidRPr="00356F3B">
        <w:rPr>
          <w:rFonts w:ascii="Source Sans Pro" w:eastAsia="Times New Roman" w:hAnsi="Source Sans Pro" w:cs="Times New Roman"/>
          <w:color w:val="000000"/>
          <w:sz w:val="20"/>
          <w:szCs w:val="20"/>
          <w:lang w:eastAsia="pt-BR"/>
        </w:rPr>
        <w:t xml:space="preserve"> 5-HT </w:t>
      </w:r>
      <w:proofErr w:type="spellStart"/>
      <w:r w:rsidRPr="00356F3B">
        <w:rPr>
          <w:rFonts w:ascii="Source Sans Pro" w:eastAsia="Times New Roman" w:hAnsi="Source Sans Pro" w:cs="Times New Roman"/>
          <w:color w:val="000000"/>
          <w:sz w:val="20"/>
          <w:szCs w:val="20"/>
          <w:lang w:eastAsia="pt-BR"/>
        </w:rPr>
        <w:t>is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capable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regulate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glycolytic</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flux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activate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signaling</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pathways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related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cell</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proliferation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survival</w:t>
      </w:r>
      <w:proofErr w:type="spellEnd"/>
      <w:r w:rsidRPr="00356F3B">
        <w:rPr>
          <w:rFonts w:ascii="Source Sans Pro" w:eastAsia="Times New Roman" w:hAnsi="Source Sans Pro" w:cs="Times New Roman"/>
          <w:color w:val="000000"/>
          <w:sz w:val="20"/>
          <w:szCs w:val="20"/>
          <w:lang w:eastAsia="pt-BR"/>
        </w:rPr>
        <w:t>.</w:t>
      </w:r>
    </w:p>
    <w:p w14:paraId="3756C66D"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Keywords:</w:t>
      </w:r>
    </w:p>
    <w:p w14:paraId="17070D8E" w14:textId="77777777" w:rsidR="00356F3B" w:rsidRPr="00356F3B" w:rsidRDefault="00356F3B" w:rsidP="00356F3B">
      <w:pPr>
        <w:pBdr>
          <w:bottom w:val="single" w:sz="12" w:space="1" w:color="auto"/>
        </w:pBdr>
        <w:spacing w:after="0" w:line="240" w:lineRule="auto"/>
        <w:rPr>
          <w:rFonts w:ascii="Source Sans Pro" w:eastAsia="Times New Roman" w:hAnsi="Source Sans Pro" w:cs="Times New Roman"/>
          <w:color w:val="000000"/>
          <w:sz w:val="20"/>
          <w:szCs w:val="20"/>
          <w:lang w:eastAsia="pt-BR"/>
        </w:rPr>
      </w:pPr>
      <w:proofErr w:type="spellStart"/>
      <w:r w:rsidRPr="00356F3B">
        <w:rPr>
          <w:rFonts w:ascii="Source Sans Pro" w:eastAsia="Times New Roman" w:hAnsi="Source Sans Pro" w:cs="Times New Roman"/>
          <w:color w:val="000000"/>
          <w:sz w:val="20"/>
          <w:szCs w:val="20"/>
          <w:lang w:eastAsia="pt-BR"/>
        </w:rPr>
        <w:t>Breast</w:t>
      </w:r>
      <w:proofErr w:type="spellEnd"/>
      <w:r w:rsidRPr="00356F3B">
        <w:rPr>
          <w:rFonts w:ascii="Source Sans Pro" w:eastAsia="Times New Roman" w:hAnsi="Source Sans Pro" w:cs="Times New Roman"/>
          <w:color w:val="000000"/>
          <w:sz w:val="20"/>
          <w:szCs w:val="20"/>
          <w:lang w:eastAsia="pt-BR"/>
        </w:rPr>
        <w:t xml:space="preserve"> </w:t>
      </w:r>
      <w:proofErr w:type="spellStart"/>
      <w:proofErr w:type="gramStart"/>
      <w:r w:rsidRPr="00356F3B">
        <w:rPr>
          <w:rFonts w:ascii="Source Sans Pro" w:eastAsia="Times New Roman" w:hAnsi="Source Sans Pro" w:cs="Times New Roman"/>
          <w:color w:val="000000"/>
          <w:sz w:val="20"/>
          <w:szCs w:val="20"/>
          <w:lang w:eastAsia="pt-BR"/>
        </w:rPr>
        <w:t>cancer;serotonin</w:t>
      </w:r>
      <w:proofErr w:type="gramEnd"/>
      <w:r w:rsidRPr="00356F3B">
        <w:rPr>
          <w:rFonts w:ascii="Source Sans Pro" w:eastAsia="Times New Roman" w:hAnsi="Source Sans Pro" w:cs="Times New Roman"/>
          <w:color w:val="000000"/>
          <w:sz w:val="20"/>
          <w:szCs w:val="20"/>
          <w:lang w:eastAsia="pt-BR"/>
        </w:rPr>
        <w:t>;cell</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signaling</w:t>
      </w:r>
      <w:proofErr w:type="spellEnd"/>
    </w:p>
    <w:p w14:paraId="0D658A9C" w14:textId="0B832BBC" w:rsidR="00356F3B" w:rsidRDefault="00356F3B"/>
    <w:p w14:paraId="0392AA4B"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Título:</w:t>
      </w:r>
    </w:p>
    <w:p w14:paraId="2C9BBA37"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color w:val="000000"/>
          <w:sz w:val="20"/>
          <w:szCs w:val="20"/>
          <w:lang w:eastAsia="pt-BR"/>
        </w:rPr>
        <w:t xml:space="preserve">Produção Biológica de Hidrogênio e Metano Via Fermentação Anaeróbia Utilizando Hidrolisado de </w:t>
      </w:r>
      <w:proofErr w:type="spellStart"/>
      <w:r w:rsidRPr="00356F3B">
        <w:rPr>
          <w:rFonts w:ascii="Source Sans Pro" w:eastAsia="Times New Roman" w:hAnsi="Source Sans Pro" w:cs="Times New Roman"/>
          <w:color w:val="000000"/>
          <w:sz w:val="20"/>
          <w:szCs w:val="20"/>
          <w:lang w:eastAsia="pt-BR"/>
        </w:rPr>
        <w:t>Pome</w:t>
      </w:r>
      <w:proofErr w:type="spellEnd"/>
      <w:r w:rsidRPr="00356F3B">
        <w:rPr>
          <w:rFonts w:ascii="Source Sans Pro" w:eastAsia="Times New Roman" w:hAnsi="Source Sans Pro" w:cs="Times New Roman"/>
          <w:color w:val="000000"/>
          <w:sz w:val="20"/>
          <w:szCs w:val="20"/>
          <w:lang w:eastAsia="pt-BR"/>
        </w:rPr>
        <w:t xml:space="preserve"> Obtido Com o Preparado Enzimático de </w:t>
      </w:r>
      <w:proofErr w:type="spellStart"/>
      <w:r w:rsidRPr="00356F3B">
        <w:rPr>
          <w:rFonts w:ascii="Source Sans Pro" w:eastAsia="Times New Roman" w:hAnsi="Source Sans Pro" w:cs="Times New Roman"/>
          <w:color w:val="000000"/>
          <w:sz w:val="20"/>
          <w:szCs w:val="20"/>
          <w:lang w:eastAsia="pt-BR"/>
        </w:rPr>
        <w:t>Ricinus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Communis</w:t>
      </w:r>
      <w:proofErr w:type="spellEnd"/>
      <w:r w:rsidRPr="00356F3B">
        <w:rPr>
          <w:rFonts w:ascii="Source Sans Pro" w:eastAsia="Times New Roman" w:hAnsi="Source Sans Pro" w:cs="Times New Roman"/>
          <w:color w:val="000000"/>
          <w:sz w:val="20"/>
          <w:szCs w:val="20"/>
          <w:lang w:eastAsia="pt-BR"/>
        </w:rPr>
        <w:t>.</w:t>
      </w:r>
    </w:p>
    <w:p w14:paraId="6D43A7F2"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Autor:</w:t>
      </w:r>
    </w:p>
    <w:p w14:paraId="578ED231"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color w:val="000000"/>
          <w:sz w:val="20"/>
          <w:szCs w:val="20"/>
          <w:lang w:eastAsia="pt-BR"/>
        </w:rPr>
        <w:lastRenderedPageBreak/>
        <w:t>ALESSANDRO DO NASCIMENTO GARRITANO</w:t>
      </w:r>
    </w:p>
    <w:p w14:paraId="1D229591"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Tipo de Trabalho de Conclusão:</w:t>
      </w:r>
    </w:p>
    <w:p w14:paraId="52D0A781"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color w:val="000000"/>
          <w:sz w:val="20"/>
          <w:szCs w:val="20"/>
          <w:lang w:eastAsia="pt-BR"/>
        </w:rPr>
        <w:t>DISSERTAÇÃO</w:t>
      </w:r>
    </w:p>
    <w:p w14:paraId="29B6D2D0"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Abreviatura:</w:t>
      </w:r>
    </w:p>
    <w:p w14:paraId="65C22BF5"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color w:val="000000"/>
          <w:sz w:val="20"/>
          <w:szCs w:val="20"/>
          <w:lang w:eastAsia="pt-BR"/>
        </w:rPr>
        <w:t>GARRITANO, A. N.</w:t>
      </w:r>
    </w:p>
    <w:p w14:paraId="651D5142"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Data da Defesa:</w:t>
      </w:r>
    </w:p>
    <w:p w14:paraId="30C34976"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color w:val="000000"/>
          <w:sz w:val="20"/>
          <w:szCs w:val="20"/>
          <w:lang w:eastAsia="pt-BR"/>
        </w:rPr>
        <w:t>31/03/2017</w:t>
      </w:r>
    </w:p>
    <w:p w14:paraId="4EE610B4"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Resumo:</w:t>
      </w:r>
    </w:p>
    <w:p w14:paraId="6B1BA540"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color w:val="000000"/>
          <w:sz w:val="20"/>
          <w:szCs w:val="20"/>
          <w:lang w:eastAsia="pt-BR"/>
        </w:rPr>
        <w:t xml:space="preserve">A utilização de resíduos agroindustriais para a produção de H2 e CH4 via fermentação anaeróbia tem sido considerada bastante promissora por seu potencial energético, econômico e ambiental. O Efluente da Indústria do Óleo de Palma (POME – do inglês Palm </w:t>
      </w:r>
      <w:proofErr w:type="spellStart"/>
      <w:r w:rsidRPr="00356F3B">
        <w:rPr>
          <w:rFonts w:ascii="Source Sans Pro" w:eastAsia="Times New Roman" w:hAnsi="Source Sans Pro" w:cs="Times New Roman"/>
          <w:color w:val="000000"/>
          <w:sz w:val="20"/>
          <w:szCs w:val="20"/>
          <w:lang w:eastAsia="pt-BR"/>
        </w:rPr>
        <w:t>Oil</w:t>
      </w:r>
      <w:proofErr w:type="spellEnd"/>
      <w:r w:rsidRPr="00356F3B">
        <w:rPr>
          <w:rFonts w:ascii="Source Sans Pro" w:eastAsia="Times New Roman" w:hAnsi="Source Sans Pro" w:cs="Times New Roman"/>
          <w:color w:val="000000"/>
          <w:sz w:val="20"/>
          <w:szCs w:val="20"/>
          <w:lang w:eastAsia="pt-BR"/>
        </w:rPr>
        <w:t xml:space="preserve"> Mill </w:t>
      </w:r>
      <w:proofErr w:type="spellStart"/>
      <w:r w:rsidRPr="00356F3B">
        <w:rPr>
          <w:rFonts w:ascii="Source Sans Pro" w:eastAsia="Times New Roman" w:hAnsi="Source Sans Pro" w:cs="Times New Roman"/>
          <w:color w:val="000000"/>
          <w:sz w:val="20"/>
          <w:szCs w:val="20"/>
          <w:lang w:eastAsia="pt-BR"/>
        </w:rPr>
        <w:t>Effluent</w:t>
      </w:r>
      <w:proofErr w:type="spellEnd"/>
      <w:r w:rsidRPr="00356F3B">
        <w:rPr>
          <w:rFonts w:ascii="Source Sans Pro" w:eastAsia="Times New Roman" w:hAnsi="Source Sans Pro" w:cs="Times New Roman"/>
          <w:color w:val="000000"/>
          <w:sz w:val="20"/>
          <w:szCs w:val="20"/>
          <w:lang w:eastAsia="pt-BR"/>
        </w:rPr>
        <w:t>), rico em triglicerídeos (</w:t>
      </w:r>
      <w:proofErr w:type="spellStart"/>
      <w:r w:rsidRPr="00356F3B">
        <w:rPr>
          <w:rFonts w:ascii="Source Sans Pro" w:eastAsia="Times New Roman" w:hAnsi="Source Sans Pro" w:cs="Times New Roman"/>
          <w:color w:val="000000"/>
          <w:sz w:val="20"/>
          <w:szCs w:val="20"/>
          <w:lang w:eastAsia="pt-BR"/>
        </w:rPr>
        <w:t>TAGs</w:t>
      </w:r>
      <w:proofErr w:type="spellEnd"/>
      <w:r w:rsidRPr="00356F3B">
        <w:rPr>
          <w:rFonts w:ascii="Source Sans Pro" w:eastAsia="Times New Roman" w:hAnsi="Source Sans Pro" w:cs="Times New Roman"/>
          <w:color w:val="000000"/>
          <w:sz w:val="20"/>
          <w:szCs w:val="20"/>
          <w:lang w:eastAsia="pt-BR"/>
        </w:rPr>
        <w:t xml:space="preserve">), é produzido ao longo do processo de extração do óleo de palma, cuja indústria se encontra em forte crescimento, tanto no cenário brasileiro quanto mundial. Neste sentido, este trabalho teve como objetivo a produção biológica de H2 e CH4 a partir do POME. Inicialmente, realizou-se a produção de H2 biológico a partir de três diferentes estratégias de condução do processo: fermentação de POME bruto, hidrólise simultânea à fermentação e hidrólise do POME seguida de fermentação. O efluente gerado durante a produção de H2, efluente líquido da produção de hidrogênio (HPLW – do inglês </w:t>
      </w:r>
      <w:proofErr w:type="spellStart"/>
      <w:r w:rsidRPr="00356F3B">
        <w:rPr>
          <w:rFonts w:ascii="Source Sans Pro" w:eastAsia="Times New Roman" w:hAnsi="Source Sans Pro" w:cs="Times New Roman"/>
          <w:color w:val="000000"/>
          <w:sz w:val="20"/>
          <w:szCs w:val="20"/>
          <w:lang w:eastAsia="pt-BR"/>
        </w:rPr>
        <w:t>Hydrogen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Producing</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Liquid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Waste</w:t>
      </w:r>
      <w:proofErr w:type="spellEnd"/>
      <w:r w:rsidRPr="00356F3B">
        <w:rPr>
          <w:rFonts w:ascii="Source Sans Pro" w:eastAsia="Times New Roman" w:hAnsi="Source Sans Pro" w:cs="Times New Roman"/>
          <w:color w:val="000000"/>
          <w:sz w:val="20"/>
          <w:szCs w:val="20"/>
          <w:lang w:eastAsia="pt-BR"/>
        </w:rPr>
        <w:t xml:space="preserve">), foi então utilizado como matéria-prima para a produção de CH4. O preparado enzimático vegetal (PEV) utilizado, rico em hidrolases, foi extraído de sementes de mamona. A estratégia de hidrólise do POME seguida por fermentação anaeróbia (duas etapas) gerou os melhores resultados em termos de rendimento (2,56 mmol H2/ g DQO) e produtividade (0,174 mmol H2/ g </w:t>
      </w:r>
      <w:proofErr w:type="spellStart"/>
      <w:r w:rsidRPr="00356F3B">
        <w:rPr>
          <w:rFonts w:ascii="Source Sans Pro" w:eastAsia="Times New Roman" w:hAnsi="Source Sans Pro" w:cs="Times New Roman"/>
          <w:color w:val="000000"/>
          <w:sz w:val="20"/>
          <w:szCs w:val="20"/>
          <w:lang w:eastAsia="pt-BR"/>
        </w:rPr>
        <w:t>DQO.h</w:t>
      </w:r>
      <w:proofErr w:type="spellEnd"/>
      <w:r w:rsidRPr="00356F3B">
        <w:rPr>
          <w:rFonts w:ascii="Source Sans Pro" w:eastAsia="Times New Roman" w:hAnsi="Source Sans Pro" w:cs="Times New Roman"/>
          <w:color w:val="000000"/>
          <w:sz w:val="20"/>
          <w:szCs w:val="20"/>
          <w:lang w:eastAsia="pt-BR"/>
        </w:rPr>
        <w:t>) em H2, além de permitir a redução da fase adaptativa de crescimento em 12 h. O processo de produção de CH4 sequencial à produção de H2 proporcionou a geração de 9,13 mmol CH4/g DQO, indicando o grande potencial de aproveitamento do efluente da produção de H2, o HPLW.</w:t>
      </w:r>
    </w:p>
    <w:p w14:paraId="1E9F7C9E"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Palavras-chave:</w:t>
      </w:r>
    </w:p>
    <w:p w14:paraId="677C7052"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proofErr w:type="gramStart"/>
      <w:r w:rsidRPr="00356F3B">
        <w:rPr>
          <w:rFonts w:ascii="Source Sans Pro" w:eastAsia="Times New Roman" w:hAnsi="Source Sans Pro" w:cs="Times New Roman"/>
          <w:color w:val="000000"/>
          <w:sz w:val="20"/>
          <w:szCs w:val="20"/>
          <w:lang w:eastAsia="pt-BR"/>
        </w:rPr>
        <w:t>palavra chave</w:t>
      </w:r>
      <w:proofErr w:type="gramEnd"/>
    </w:p>
    <w:p w14:paraId="2BEDD919"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Abstract:</w:t>
      </w:r>
    </w:p>
    <w:p w14:paraId="5EAE6FB8"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color w:val="000000"/>
          <w:sz w:val="20"/>
          <w:szCs w:val="20"/>
          <w:lang w:eastAsia="pt-BR"/>
        </w:rPr>
        <w:t xml:space="preserve">The use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agroindustrial </w:t>
      </w:r>
      <w:proofErr w:type="spellStart"/>
      <w:r w:rsidRPr="00356F3B">
        <w:rPr>
          <w:rFonts w:ascii="Source Sans Pro" w:eastAsia="Times New Roman" w:hAnsi="Source Sans Pro" w:cs="Times New Roman"/>
          <w:color w:val="000000"/>
          <w:sz w:val="20"/>
          <w:szCs w:val="20"/>
          <w:lang w:eastAsia="pt-BR"/>
        </w:rPr>
        <w:t>residues</w:t>
      </w:r>
      <w:proofErr w:type="spellEnd"/>
      <w:r w:rsidRPr="00356F3B">
        <w:rPr>
          <w:rFonts w:ascii="Source Sans Pro" w:eastAsia="Times New Roman" w:hAnsi="Source Sans Pro" w:cs="Times New Roman"/>
          <w:color w:val="000000"/>
          <w:sz w:val="20"/>
          <w:szCs w:val="20"/>
          <w:lang w:eastAsia="pt-BR"/>
        </w:rPr>
        <w:t xml:space="preserve"> for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H2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CH4 </w:t>
      </w:r>
      <w:proofErr w:type="spellStart"/>
      <w:r w:rsidRPr="00356F3B">
        <w:rPr>
          <w:rFonts w:ascii="Source Sans Pro" w:eastAsia="Times New Roman" w:hAnsi="Source Sans Pro" w:cs="Times New Roman"/>
          <w:color w:val="000000"/>
          <w:sz w:val="20"/>
          <w:szCs w:val="20"/>
          <w:lang w:eastAsia="pt-BR"/>
        </w:rPr>
        <w:t>production</w:t>
      </w:r>
      <w:proofErr w:type="spellEnd"/>
      <w:r w:rsidRPr="00356F3B">
        <w:rPr>
          <w:rFonts w:ascii="Source Sans Pro" w:eastAsia="Times New Roman" w:hAnsi="Source Sans Pro" w:cs="Times New Roman"/>
          <w:color w:val="000000"/>
          <w:sz w:val="20"/>
          <w:szCs w:val="20"/>
          <w:lang w:eastAsia="pt-BR"/>
        </w:rPr>
        <w:t xml:space="preserve"> via </w:t>
      </w:r>
      <w:proofErr w:type="spellStart"/>
      <w:r w:rsidRPr="00356F3B">
        <w:rPr>
          <w:rFonts w:ascii="Source Sans Pro" w:eastAsia="Times New Roman" w:hAnsi="Source Sans Pro" w:cs="Times New Roman"/>
          <w:color w:val="000000"/>
          <w:sz w:val="20"/>
          <w:szCs w:val="20"/>
          <w:lang w:eastAsia="pt-BR"/>
        </w:rPr>
        <w:t>anaerobic</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fermentation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has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been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considered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very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promising</w:t>
      </w:r>
      <w:proofErr w:type="spellEnd"/>
      <w:r w:rsidRPr="00356F3B">
        <w:rPr>
          <w:rFonts w:ascii="Source Sans Pro" w:eastAsia="Times New Roman" w:hAnsi="Source Sans Pro" w:cs="Times New Roman"/>
          <w:color w:val="000000"/>
          <w:sz w:val="20"/>
          <w:szCs w:val="20"/>
          <w:lang w:eastAsia="pt-BR"/>
        </w:rPr>
        <w:t xml:space="preserve"> for its </w:t>
      </w:r>
      <w:proofErr w:type="spellStart"/>
      <w:r w:rsidRPr="00356F3B">
        <w:rPr>
          <w:rFonts w:ascii="Source Sans Pro" w:eastAsia="Times New Roman" w:hAnsi="Source Sans Pro" w:cs="Times New Roman"/>
          <w:color w:val="000000"/>
          <w:sz w:val="20"/>
          <w:szCs w:val="20"/>
          <w:lang w:eastAsia="pt-BR"/>
        </w:rPr>
        <w:t>energy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economic</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environmental</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potential</w:t>
      </w:r>
      <w:proofErr w:type="spellEnd"/>
      <w:r w:rsidRPr="00356F3B">
        <w:rPr>
          <w:rFonts w:ascii="Source Sans Pro" w:eastAsia="Times New Roman" w:hAnsi="Source Sans Pro" w:cs="Times New Roman"/>
          <w:color w:val="000000"/>
          <w:sz w:val="20"/>
          <w:szCs w:val="20"/>
          <w:lang w:eastAsia="pt-BR"/>
        </w:rPr>
        <w:t xml:space="preserve">. Palm </w:t>
      </w:r>
      <w:proofErr w:type="spellStart"/>
      <w:r w:rsidRPr="00356F3B">
        <w:rPr>
          <w:rFonts w:ascii="Source Sans Pro" w:eastAsia="Times New Roman" w:hAnsi="Source Sans Pro" w:cs="Times New Roman"/>
          <w:color w:val="000000"/>
          <w:sz w:val="20"/>
          <w:szCs w:val="20"/>
          <w:lang w:eastAsia="pt-BR"/>
        </w:rPr>
        <w:t>Oil</w:t>
      </w:r>
      <w:proofErr w:type="spellEnd"/>
      <w:r w:rsidRPr="00356F3B">
        <w:rPr>
          <w:rFonts w:ascii="Source Sans Pro" w:eastAsia="Times New Roman" w:hAnsi="Source Sans Pro" w:cs="Times New Roman"/>
          <w:color w:val="000000"/>
          <w:sz w:val="20"/>
          <w:szCs w:val="20"/>
          <w:lang w:eastAsia="pt-BR"/>
        </w:rPr>
        <w:t xml:space="preserve"> Mill </w:t>
      </w:r>
      <w:proofErr w:type="spellStart"/>
      <w:r w:rsidRPr="00356F3B">
        <w:rPr>
          <w:rFonts w:ascii="Source Sans Pro" w:eastAsia="Times New Roman" w:hAnsi="Source Sans Pro" w:cs="Times New Roman"/>
          <w:color w:val="000000"/>
          <w:sz w:val="20"/>
          <w:szCs w:val="20"/>
          <w:lang w:eastAsia="pt-BR"/>
        </w:rPr>
        <w:t>Efluent</w:t>
      </w:r>
      <w:proofErr w:type="spellEnd"/>
      <w:r w:rsidRPr="00356F3B">
        <w:rPr>
          <w:rFonts w:ascii="Source Sans Pro" w:eastAsia="Times New Roman" w:hAnsi="Source Sans Pro" w:cs="Times New Roman"/>
          <w:color w:val="000000"/>
          <w:sz w:val="20"/>
          <w:szCs w:val="20"/>
          <w:lang w:eastAsia="pt-BR"/>
        </w:rPr>
        <w:t xml:space="preserve"> (POME), </w:t>
      </w:r>
      <w:proofErr w:type="spellStart"/>
      <w:r w:rsidRPr="00356F3B">
        <w:rPr>
          <w:rFonts w:ascii="Source Sans Pro" w:eastAsia="Times New Roman" w:hAnsi="Source Sans Pro" w:cs="Times New Roman"/>
          <w:color w:val="000000"/>
          <w:sz w:val="20"/>
          <w:szCs w:val="20"/>
          <w:lang w:eastAsia="pt-BR"/>
        </w:rPr>
        <w:t>rich</w:t>
      </w:r>
      <w:proofErr w:type="spellEnd"/>
      <w:r w:rsidRPr="00356F3B">
        <w:rPr>
          <w:rFonts w:ascii="Source Sans Pro" w:eastAsia="Times New Roman" w:hAnsi="Source Sans Pro" w:cs="Times New Roman"/>
          <w:color w:val="000000"/>
          <w:sz w:val="20"/>
          <w:szCs w:val="20"/>
          <w:lang w:eastAsia="pt-BR"/>
        </w:rPr>
        <w:t xml:space="preserve"> in </w:t>
      </w:r>
      <w:proofErr w:type="spellStart"/>
      <w:r w:rsidRPr="00356F3B">
        <w:rPr>
          <w:rFonts w:ascii="Source Sans Pro" w:eastAsia="Times New Roman" w:hAnsi="Source Sans Pro" w:cs="Times New Roman"/>
          <w:color w:val="000000"/>
          <w:sz w:val="20"/>
          <w:szCs w:val="20"/>
          <w:lang w:eastAsia="pt-BR"/>
        </w:rPr>
        <w:t>triglycerides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TAGs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produced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throughout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process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extracting</w:t>
      </w:r>
      <w:proofErr w:type="spellEnd"/>
      <w:r w:rsidRPr="00356F3B">
        <w:rPr>
          <w:rFonts w:ascii="Source Sans Pro" w:eastAsia="Times New Roman" w:hAnsi="Source Sans Pro" w:cs="Times New Roman"/>
          <w:color w:val="000000"/>
          <w:sz w:val="20"/>
          <w:szCs w:val="20"/>
          <w:lang w:eastAsia="pt-BR"/>
        </w:rPr>
        <w:t xml:space="preserve"> palm </w:t>
      </w:r>
      <w:proofErr w:type="spellStart"/>
      <w:r w:rsidRPr="00356F3B">
        <w:rPr>
          <w:rFonts w:ascii="Source Sans Pro" w:eastAsia="Times New Roman" w:hAnsi="Source Sans Pro" w:cs="Times New Roman"/>
          <w:color w:val="000000"/>
          <w:sz w:val="20"/>
          <w:szCs w:val="20"/>
          <w:lang w:eastAsia="pt-BR"/>
        </w:rPr>
        <w:t>oil</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whose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industry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is</w:t>
      </w:r>
      <w:proofErr w:type="spellEnd"/>
      <w:r w:rsidRPr="00356F3B">
        <w:rPr>
          <w:rFonts w:ascii="Source Sans Pro" w:eastAsia="Times New Roman" w:hAnsi="Source Sans Pro" w:cs="Times New Roman"/>
          <w:color w:val="000000"/>
          <w:sz w:val="20"/>
          <w:szCs w:val="20"/>
          <w:lang w:eastAsia="pt-BR"/>
        </w:rPr>
        <w:t xml:space="preserve"> in </w:t>
      </w:r>
      <w:proofErr w:type="spellStart"/>
      <w:r w:rsidRPr="00356F3B">
        <w:rPr>
          <w:rFonts w:ascii="Source Sans Pro" w:eastAsia="Times New Roman" w:hAnsi="Source Sans Pro" w:cs="Times New Roman"/>
          <w:color w:val="000000"/>
          <w:sz w:val="20"/>
          <w:szCs w:val="20"/>
          <w:lang w:eastAsia="pt-BR"/>
        </w:rPr>
        <w:t>strong</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growth</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both</w:t>
      </w:r>
      <w:proofErr w:type="spellEnd"/>
      <w:r w:rsidRPr="00356F3B">
        <w:rPr>
          <w:rFonts w:ascii="Source Sans Pro" w:eastAsia="Times New Roman" w:hAnsi="Source Sans Pro" w:cs="Times New Roman"/>
          <w:color w:val="000000"/>
          <w:sz w:val="20"/>
          <w:szCs w:val="20"/>
          <w:lang w:eastAsia="pt-BR"/>
        </w:rPr>
        <w:t xml:space="preserve"> in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Brazilian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worldwide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scenario</w:t>
      </w:r>
      <w:proofErr w:type="spellEnd"/>
      <w:r w:rsidRPr="00356F3B">
        <w:rPr>
          <w:rFonts w:ascii="Source Sans Pro" w:eastAsia="Times New Roman" w:hAnsi="Source Sans Pro" w:cs="Times New Roman"/>
          <w:color w:val="000000"/>
          <w:sz w:val="20"/>
          <w:szCs w:val="20"/>
          <w:lang w:eastAsia="pt-BR"/>
        </w:rPr>
        <w:t xml:space="preserve">. In </w:t>
      </w:r>
      <w:proofErr w:type="spellStart"/>
      <w:r w:rsidRPr="00356F3B">
        <w:rPr>
          <w:rFonts w:ascii="Source Sans Pro" w:eastAsia="Times New Roman" w:hAnsi="Source Sans Pro" w:cs="Times New Roman"/>
          <w:color w:val="000000"/>
          <w:sz w:val="20"/>
          <w:szCs w:val="20"/>
          <w:lang w:eastAsia="pt-BR"/>
        </w:rPr>
        <w:t>this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sense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objective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this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work</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was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biological</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production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H2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CH4 </w:t>
      </w:r>
      <w:proofErr w:type="spellStart"/>
      <w:r w:rsidRPr="00356F3B">
        <w:rPr>
          <w:rFonts w:ascii="Source Sans Pro" w:eastAsia="Times New Roman" w:hAnsi="Source Sans Pro" w:cs="Times New Roman"/>
          <w:color w:val="000000"/>
          <w:sz w:val="20"/>
          <w:szCs w:val="20"/>
          <w:lang w:eastAsia="pt-BR"/>
        </w:rPr>
        <w:t>from</w:t>
      </w:r>
      <w:proofErr w:type="spellEnd"/>
      <w:r w:rsidRPr="00356F3B">
        <w:rPr>
          <w:rFonts w:ascii="Source Sans Pro" w:eastAsia="Times New Roman" w:hAnsi="Source Sans Pro" w:cs="Times New Roman"/>
          <w:color w:val="000000"/>
          <w:sz w:val="20"/>
          <w:szCs w:val="20"/>
          <w:lang w:eastAsia="pt-BR"/>
        </w:rPr>
        <w:t xml:space="preserve"> POME. </w:t>
      </w:r>
      <w:proofErr w:type="spellStart"/>
      <w:r w:rsidRPr="00356F3B">
        <w:rPr>
          <w:rFonts w:ascii="Source Sans Pro" w:eastAsia="Times New Roman" w:hAnsi="Source Sans Pro" w:cs="Times New Roman"/>
          <w:color w:val="000000"/>
          <w:sz w:val="20"/>
          <w:szCs w:val="20"/>
          <w:lang w:eastAsia="pt-BR"/>
        </w:rPr>
        <w:t>Initially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production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H2 </w:t>
      </w:r>
      <w:proofErr w:type="spellStart"/>
      <w:r w:rsidRPr="00356F3B">
        <w:rPr>
          <w:rFonts w:ascii="Source Sans Pro" w:eastAsia="Times New Roman" w:hAnsi="Source Sans Pro" w:cs="Times New Roman"/>
          <w:color w:val="000000"/>
          <w:sz w:val="20"/>
          <w:szCs w:val="20"/>
          <w:lang w:eastAsia="pt-BR"/>
        </w:rPr>
        <w:t>biological</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was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carried</w:t>
      </w:r>
      <w:proofErr w:type="spellEnd"/>
      <w:r w:rsidRPr="00356F3B">
        <w:rPr>
          <w:rFonts w:ascii="Source Sans Pro" w:eastAsia="Times New Roman" w:hAnsi="Source Sans Pro" w:cs="Times New Roman"/>
          <w:color w:val="000000"/>
          <w:sz w:val="20"/>
          <w:szCs w:val="20"/>
          <w:lang w:eastAsia="pt-BR"/>
        </w:rPr>
        <w:t xml:space="preserve"> out </w:t>
      </w:r>
      <w:proofErr w:type="spellStart"/>
      <w:r w:rsidRPr="00356F3B">
        <w:rPr>
          <w:rFonts w:ascii="Source Sans Pro" w:eastAsia="Times New Roman" w:hAnsi="Source Sans Pro" w:cs="Times New Roman"/>
          <w:color w:val="000000"/>
          <w:sz w:val="20"/>
          <w:szCs w:val="20"/>
          <w:lang w:eastAsia="pt-BR"/>
        </w:rPr>
        <w:t>from</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three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different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strategies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process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conduction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fermentation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crude</w:t>
      </w:r>
      <w:proofErr w:type="spellEnd"/>
      <w:r w:rsidRPr="00356F3B">
        <w:rPr>
          <w:rFonts w:ascii="Source Sans Pro" w:eastAsia="Times New Roman" w:hAnsi="Source Sans Pro" w:cs="Times New Roman"/>
          <w:color w:val="000000"/>
          <w:sz w:val="20"/>
          <w:szCs w:val="20"/>
          <w:lang w:eastAsia="pt-BR"/>
        </w:rPr>
        <w:t xml:space="preserve"> POME, </w:t>
      </w:r>
      <w:proofErr w:type="spellStart"/>
      <w:r w:rsidRPr="00356F3B">
        <w:rPr>
          <w:rFonts w:ascii="Source Sans Pro" w:eastAsia="Times New Roman" w:hAnsi="Source Sans Pro" w:cs="Times New Roman"/>
          <w:color w:val="000000"/>
          <w:sz w:val="20"/>
          <w:szCs w:val="20"/>
          <w:lang w:eastAsia="pt-BR"/>
        </w:rPr>
        <w:t>simultaneous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hydrolysis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fermentation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hydrolysis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POME </w:t>
      </w:r>
      <w:proofErr w:type="spellStart"/>
      <w:r w:rsidRPr="00356F3B">
        <w:rPr>
          <w:rFonts w:ascii="Source Sans Pro" w:eastAsia="Times New Roman" w:hAnsi="Source Sans Pro" w:cs="Times New Roman"/>
          <w:color w:val="000000"/>
          <w:sz w:val="20"/>
          <w:szCs w:val="20"/>
          <w:lang w:eastAsia="pt-BR"/>
        </w:rPr>
        <w:t>followed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fermentation</w:t>
      </w:r>
      <w:proofErr w:type="spellEnd"/>
      <w:r w:rsidRPr="00356F3B">
        <w:rPr>
          <w:rFonts w:ascii="Source Sans Pro" w:eastAsia="Times New Roman" w:hAnsi="Source Sans Pro" w:cs="Times New Roman"/>
          <w:color w:val="000000"/>
          <w:sz w:val="20"/>
          <w:szCs w:val="20"/>
          <w:lang w:eastAsia="pt-BR"/>
        </w:rPr>
        <w:t xml:space="preserve">. The </w:t>
      </w:r>
      <w:proofErr w:type="spellStart"/>
      <w:r w:rsidRPr="00356F3B">
        <w:rPr>
          <w:rFonts w:ascii="Source Sans Pro" w:eastAsia="Times New Roman" w:hAnsi="Source Sans Pro" w:cs="Times New Roman"/>
          <w:color w:val="000000"/>
          <w:sz w:val="20"/>
          <w:szCs w:val="20"/>
          <w:lang w:eastAsia="pt-BR"/>
        </w:rPr>
        <w:t>effluent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generated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during</w:t>
      </w:r>
      <w:proofErr w:type="spellEnd"/>
      <w:r w:rsidRPr="00356F3B">
        <w:rPr>
          <w:rFonts w:ascii="Source Sans Pro" w:eastAsia="Times New Roman" w:hAnsi="Source Sans Pro" w:cs="Times New Roman"/>
          <w:color w:val="000000"/>
          <w:sz w:val="20"/>
          <w:szCs w:val="20"/>
          <w:lang w:eastAsia="pt-BR"/>
        </w:rPr>
        <w:t xml:space="preserve"> H2 </w:t>
      </w:r>
      <w:proofErr w:type="spellStart"/>
      <w:r w:rsidRPr="00356F3B">
        <w:rPr>
          <w:rFonts w:ascii="Source Sans Pro" w:eastAsia="Times New Roman" w:hAnsi="Source Sans Pro" w:cs="Times New Roman"/>
          <w:color w:val="000000"/>
          <w:sz w:val="20"/>
          <w:szCs w:val="20"/>
          <w:lang w:eastAsia="pt-BR"/>
        </w:rPr>
        <w:t>production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Hydrogen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Producing</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Liquid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Waste</w:t>
      </w:r>
      <w:proofErr w:type="spellEnd"/>
      <w:r w:rsidRPr="00356F3B">
        <w:rPr>
          <w:rFonts w:ascii="Source Sans Pro" w:eastAsia="Times New Roman" w:hAnsi="Source Sans Pro" w:cs="Times New Roman"/>
          <w:color w:val="000000"/>
          <w:sz w:val="20"/>
          <w:szCs w:val="20"/>
          <w:lang w:eastAsia="pt-BR"/>
        </w:rPr>
        <w:t xml:space="preserve"> (HPLW), </w:t>
      </w:r>
      <w:proofErr w:type="spellStart"/>
      <w:r w:rsidRPr="00356F3B">
        <w:rPr>
          <w:rFonts w:ascii="Source Sans Pro" w:eastAsia="Times New Roman" w:hAnsi="Source Sans Pro" w:cs="Times New Roman"/>
          <w:color w:val="000000"/>
          <w:sz w:val="20"/>
          <w:szCs w:val="20"/>
          <w:lang w:eastAsia="pt-BR"/>
        </w:rPr>
        <w:t>was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used</w:t>
      </w:r>
      <w:proofErr w:type="spellEnd"/>
      <w:r w:rsidRPr="00356F3B">
        <w:rPr>
          <w:rFonts w:ascii="Source Sans Pro" w:eastAsia="Times New Roman" w:hAnsi="Source Sans Pro" w:cs="Times New Roman"/>
          <w:color w:val="000000"/>
          <w:sz w:val="20"/>
          <w:szCs w:val="20"/>
          <w:lang w:eastAsia="pt-BR"/>
        </w:rPr>
        <w:t xml:space="preserve"> as </w:t>
      </w:r>
      <w:proofErr w:type="spellStart"/>
      <w:r w:rsidRPr="00356F3B">
        <w:rPr>
          <w:rFonts w:ascii="Source Sans Pro" w:eastAsia="Times New Roman" w:hAnsi="Source Sans Pro" w:cs="Times New Roman"/>
          <w:color w:val="000000"/>
          <w:sz w:val="20"/>
          <w:szCs w:val="20"/>
          <w:lang w:eastAsia="pt-BR"/>
        </w:rPr>
        <w:t>raw</w:t>
      </w:r>
      <w:proofErr w:type="spellEnd"/>
      <w:r w:rsidRPr="00356F3B">
        <w:rPr>
          <w:rFonts w:ascii="Source Sans Pro" w:eastAsia="Times New Roman" w:hAnsi="Source Sans Pro" w:cs="Times New Roman"/>
          <w:color w:val="000000"/>
          <w:sz w:val="20"/>
          <w:szCs w:val="20"/>
          <w:lang w:eastAsia="pt-BR"/>
        </w:rPr>
        <w:t xml:space="preserve"> material for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production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CH4. The </w:t>
      </w:r>
      <w:proofErr w:type="spellStart"/>
      <w:r w:rsidRPr="00356F3B">
        <w:rPr>
          <w:rFonts w:ascii="Source Sans Pro" w:eastAsia="Times New Roman" w:hAnsi="Source Sans Pro" w:cs="Times New Roman"/>
          <w:color w:val="000000"/>
          <w:sz w:val="20"/>
          <w:szCs w:val="20"/>
          <w:lang w:eastAsia="pt-BR"/>
        </w:rPr>
        <w:t>plant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enzyme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preparation</w:t>
      </w:r>
      <w:proofErr w:type="spellEnd"/>
      <w:r w:rsidRPr="00356F3B">
        <w:rPr>
          <w:rFonts w:ascii="Source Sans Pro" w:eastAsia="Times New Roman" w:hAnsi="Source Sans Pro" w:cs="Times New Roman"/>
          <w:color w:val="000000"/>
          <w:sz w:val="20"/>
          <w:szCs w:val="20"/>
          <w:lang w:eastAsia="pt-BR"/>
        </w:rPr>
        <w:t xml:space="preserve"> (PEV) </w:t>
      </w:r>
      <w:proofErr w:type="spellStart"/>
      <w:r w:rsidRPr="00356F3B">
        <w:rPr>
          <w:rFonts w:ascii="Source Sans Pro" w:eastAsia="Times New Roman" w:hAnsi="Source Sans Pro" w:cs="Times New Roman"/>
          <w:color w:val="000000"/>
          <w:sz w:val="20"/>
          <w:szCs w:val="20"/>
          <w:lang w:eastAsia="pt-BR"/>
        </w:rPr>
        <w:t>used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rich</w:t>
      </w:r>
      <w:proofErr w:type="spellEnd"/>
      <w:r w:rsidRPr="00356F3B">
        <w:rPr>
          <w:rFonts w:ascii="Source Sans Pro" w:eastAsia="Times New Roman" w:hAnsi="Source Sans Pro" w:cs="Times New Roman"/>
          <w:color w:val="000000"/>
          <w:sz w:val="20"/>
          <w:szCs w:val="20"/>
          <w:lang w:eastAsia="pt-BR"/>
        </w:rPr>
        <w:t xml:space="preserve"> in </w:t>
      </w:r>
      <w:proofErr w:type="spellStart"/>
      <w:r w:rsidRPr="00356F3B">
        <w:rPr>
          <w:rFonts w:ascii="Source Sans Pro" w:eastAsia="Times New Roman" w:hAnsi="Source Sans Pro" w:cs="Times New Roman"/>
          <w:color w:val="000000"/>
          <w:sz w:val="20"/>
          <w:szCs w:val="20"/>
          <w:lang w:eastAsia="pt-BR"/>
        </w:rPr>
        <w:t>hydrolases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was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extracted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from</w:t>
      </w:r>
      <w:proofErr w:type="spellEnd"/>
      <w:r w:rsidRPr="00356F3B">
        <w:rPr>
          <w:rFonts w:ascii="Source Sans Pro" w:eastAsia="Times New Roman" w:hAnsi="Source Sans Pro" w:cs="Times New Roman"/>
          <w:color w:val="000000"/>
          <w:sz w:val="20"/>
          <w:szCs w:val="20"/>
          <w:lang w:eastAsia="pt-BR"/>
        </w:rPr>
        <w:t xml:space="preserve"> castor </w:t>
      </w:r>
      <w:proofErr w:type="spellStart"/>
      <w:r w:rsidRPr="00356F3B">
        <w:rPr>
          <w:rFonts w:ascii="Source Sans Pro" w:eastAsia="Times New Roman" w:hAnsi="Source Sans Pro" w:cs="Times New Roman"/>
          <w:color w:val="000000"/>
          <w:sz w:val="20"/>
          <w:szCs w:val="20"/>
          <w:lang w:eastAsia="pt-BR"/>
        </w:rPr>
        <w:t>bean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seeds</w:t>
      </w:r>
      <w:proofErr w:type="spellEnd"/>
      <w:r w:rsidRPr="00356F3B">
        <w:rPr>
          <w:rFonts w:ascii="Source Sans Pro" w:eastAsia="Times New Roman" w:hAnsi="Source Sans Pro" w:cs="Times New Roman"/>
          <w:color w:val="000000"/>
          <w:sz w:val="20"/>
          <w:szCs w:val="20"/>
          <w:lang w:eastAsia="pt-BR"/>
        </w:rPr>
        <w:t xml:space="preserve">. The POME </w:t>
      </w:r>
      <w:proofErr w:type="spellStart"/>
      <w:r w:rsidRPr="00356F3B">
        <w:rPr>
          <w:rFonts w:ascii="Source Sans Pro" w:eastAsia="Times New Roman" w:hAnsi="Source Sans Pro" w:cs="Times New Roman"/>
          <w:color w:val="000000"/>
          <w:sz w:val="20"/>
          <w:szCs w:val="20"/>
          <w:lang w:eastAsia="pt-BR"/>
        </w:rPr>
        <w:t>hydrolysis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strategy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followed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anaerobic</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fermentation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two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stages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generated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best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yield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results</w:t>
      </w:r>
      <w:proofErr w:type="spellEnd"/>
      <w:r w:rsidRPr="00356F3B">
        <w:rPr>
          <w:rFonts w:ascii="Source Sans Pro" w:eastAsia="Times New Roman" w:hAnsi="Source Sans Pro" w:cs="Times New Roman"/>
          <w:color w:val="000000"/>
          <w:sz w:val="20"/>
          <w:szCs w:val="20"/>
          <w:lang w:eastAsia="pt-BR"/>
        </w:rPr>
        <w:t xml:space="preserve"> (2.56 mmol H2 / g DQO)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yield</w:t>
      </w:r>
      <w:proofErr w:type="spellEnd"/>
      <w:r w:rsidRPr="00356F3B">
        <w:rPr>
          <w:rFonts w:ascii="Source Sans Pro" w:eastAsia="Times New Roman" w:hAnsi="Source Sans Pro" w:cs="Times New Roman"/>
          <w:color w:val="000000"/>
          <w:sz w:val="20"/>
          <w:szCs w:val="20"/>
          <w:lang w:eastAsia="pt-BR"/>
        </w:rPr>
        <w:t xml:space="preserve"> (0.174 mmol H2 / g </w:t>
      </w:r>
      <w:proofErr w:type="spellStart"/>
      <w:r w:rsidRPr="00356F3B">
        <w:rPr>
          <w:rFonts w:ascii="Source Sans Pro" w:eastAsia="Times New Roman" w:hAnsi="Source Sans Pro" w:cs="Times New Roman"/>
          <w:color w:val="000000"/>
          <w:sz w:val="20"/>
          <w:szCs w:val="20"/>
          <w:lang w:eastAsia="pt-BR"/>
        </w:rPr>
        <w:t>DQO.h</w:t>
      </w:r>
      <w:proofErr w:type="spellEnd"/>
      <w:r w:rsidRPr="00356F3B">
        <w:rPr>
          <w:rFonts w:ascii="Source Sans Pro" w:eastAsia="Times New Roman" w:hAnsi="Source Sans Pro" w:cs="Times New Roman"/>
          <w:color w:val="000000"/>
          <w:sz w:val="20"/>
          <w:szCs w:val="20"/>
          <w:lang w:eastAsia="pt-BR"/>
        </w:rPr>
        <w:t xml:space="preserve">) in H2, in </w:t>
      </w:r>
      <w:proofErr w:type="spellStart"/>
      <w:r w:rsidRPr="00356F3B">
        <w:rPr>
          <w:rFonts w:ascii="Source Sans Pro" w:eastAsia="Times New Roman" w:hAnsi="Source Sans Pro" w:cs="Times New Roman"/>
          <w:color w:val="000000"/>
          <w:sz w:val="20"/>
          <w:szCs w:val="20"/>
          <w:lang w:eastAsia="pt-BR"/>
        </w:rPr>
        <w:t>addition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allowing</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reduction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adaptive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phase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growth</w:t>
      </w:r>
      <w:proofErr w:type="spellEnd"/>
      <w:r w:rsidRPr="00356F3B">
        <w:rPr>
          <w:rFonts w:ascii="Source Sans Pro" w:eastAsia="Times New Roman" w:hAnsi="Source Sans Pro" w:cs="Times New Roman"/>
          <w:color w:val="000000"/>
          <w:sz w:val="20"/>
          <w:szCs w:val="20"/>
          <w:lang w:eastAsia="pt-BR"/>
        </w:rPr>
        <w:t xml:space="preserve"> in 12 h. The </w:t>
      </w:r>
      <w:proofErr w:type="spellStart"/>
      <w:r w:rsidRPr="00356F3B">
        <w:rPr>
          <w:rFonts w:ascii="Source Sans Pro" w:eastAsia="Times New Roman" w:hAnsi="Source Sans Pro" w:cs="Times New Roman"/>
          <w:color w:val="000000"/>
          <w:sz w:val="20"/>
          <w:szCs w:val="20"/>
          <w:lang w:eastAsia="pt-BR"/>
        </w:rPr>
        <w:t>process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production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sequential</w:t>
      </w:r>
      <w:proofErr w:type="spellEnd"/>
      <w:r w:rsidRPr="00356F3B">
        <w:rPr>
          <w:rFonts w:ascii="Source Sans Pro" w:eastAsia="Times New Roman" w:hAnsi="Source Sans Pro" w:cs="Times New Roman"/>
          <w:color w:val="000000"/>
          <w:sz w:val="20"/>
          <w:szCs w:val="20"/>
          <w:lang w:eastAsia="pt-BR"/>
        </w:rPr>
        <w:t xml:space="preserve"> CH4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production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H2 </w:t>
      </w:r>
      <w:proofErr w:type="spellStart"/>
      <w:r w:rsidRPr="00356F3B">
        <w:rPr>
          <w:rFonts w:ascii="Source Sans Pro" w:eastAsia="Times New Roman" w:hAnsi="Source Sans Pro" w:cs="Times New Roman"/>
          <w:color w:val="000000"/>
          <w:sz w:val="20"/>
          <w:szCs w:val="20"/>
          <w:lang w:eastAsia="pt-BR"/>
        </w:rPr>
        <w:t>provided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generation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9.13 mmol CH4/ g DQO, </w:t>
      </w:r>
      <w:proofErr w:type="spellStart"/>
      <w:r w:rsidRPr="00356F3B">
        <w:rPr>
          <w:rFonts w:ascii="Source Sans Pro" w:eastAsia="Times New Roman" w:hAnsi="Source Sans Pro" w:cs="Times New Roman"/>
          <w:color w:val="000000"/>
          <w:sz w:val="20"/>
          <w:szCs w:val="20"/>
          <w:lang w:eastAsia="pt-BR"/>
        </w:rPr>
        <w:t>indicating</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great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potential</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use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H2 </w:t>
      </w:r>
      <w:proofErr w:type="spellStart"/>
      <w:r w:rsidRPr="00356F3B">
        <w:rPr>
          <w:rFonts w:ascii="Source Sans Pro" w:eastAsia="Times New Roman" w:hAnsi="Source Sans Pro" w:cs="Times New Roman"/>
          <w:color w:val="000000"/>
          <w:sz w:val="20"/>
          <w:szCs w:val="20"/>
          <w:lang w:eastAsia="pt-BR"/>
        </w:rPr>
        <w:t>production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effluent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HPLW.</w:t>
      </w:r>
    </w:p>
    <w:p w14:paraId="6500C54D"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Keywords:</w:t>
      </w:r>
    </w:p>
    <w:p w14:paraId="699E048B" w14:textId="77777777" w:rsidR="00356F3B" w:rsidRPr="00356F3B" w:rsidRDefault="00356F3B" w:rsidP="00356F3B">
      <w:pPr>
        <w:pBdr>
          <w:bottom w:val="single" w:sz="12" w:space="1" w:color="auto"/>
        </w:pBdr>
        <w:spacing w:after="0" w:line="240" w:lineRule="auto"/>
        <w:rPr>
          <w:rFonts w:ascii="Source Sans Pro" w:eastAsia="Times New Roman" w:hAnsi="Source Sans Pro" w:cs="Times New Roman"/>
          <w:color w:val="000000"/>
          <w:sz w:val="20"/>
          <w:szCs w:val="20"/>
          <w:lang w:eastAsia="pt-BR"/>
        </w:rPr>
      </w:pPr>
      <w:proofErr w:type="spellStart"/>
      <w:r w:rsidRPr="00356F3B">
        <w:rPr>
          <w:rFonts w:ascii="Source Sans Pro" w:eastAsia="Times New Roman" w:hAnsi="Source Sans Pro" w:cs="Times New Roman"/>
          <w:color w:val="000000"/>
          <w:sz w:val="20"/>
          <w:szCs w:val="20"/>
          <w:lang w:eastAsia="pt-BR"/>
        </w:rPr>
        <w:t>keywords</w:t>
      </w:r>
      <w:proofErr w:type="spellEnd"/>
    </w:p>
    <w:p w14:paraId="24C797B5" w14:textId="1813C9CE" w:rsidR="00356F3B" w:rsidRDefault="00356F3B"/>
    <w:p w14:paraId="1D19B602"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Título:</w:t>
      </w:r>
    </w:p>
    <w:p w14:paraId="7E681B0D"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color w:val="000000"/>
          <w:sz w:val="20"/>
          <w:szCs w:val="20"/>
          <w:lang w:eastAsia="pt-BR"/>
        </w:rPr>
        <w:t xml:space="preserve">Avaliação da Atividade Antioxidante de Compostos de Coordenação de Fe3+ em Saccharomyces </w:t>
      </w:r>
      <w:proofErr w:type="spellStart"/>
      <w:r w:rsidRPr="00356F3B">
        <w:rPr>
          <w:rFonts w:ascii="Source Sans Pro" w:eastAsia="Times New Roman" w:hAnsi="Source Sans Pro" w:cs="Times New Roman"/>
          <w:color w:val="000000"/>
          <w:sz w:val="20"/>
          <w:szCs w:val="20"/>
          <w:lang w:eastAsia="pt-BR"/>
        </w:rPr>
        <w:t>cerevisiae</w:t>
      </w:r>
      <w:proofErr w:type="spellEnd"/>
      <w:r w:rsidRPr="00356F3B">
        <w:rPr>
          <w:rFonts w:ascii="Source Sans Pro" w:eastAsia="Times New Roman" w:hAnsi="Source Sans Pro" w:cs="Times New Roman"/>
          <w:color w:val="000000"/>
          <w:sz w:val="20"/>
          <w:szCs w:val="20"/>
          <w:lang w:eastAsia="pt-BR"/>
        </w:rPr>
        <w:t>.</w:t>
      </w:r>
    </w:p>
    <w:p w14:paraId="7AE2C7FE"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Autor:</w:t>
      </w:r>
    </w:p>
    <w:p w14:paraId="691F484B"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color w:val="000000"/>
          <w:sz w:val="20"/>
          <w:szCs w:val="20"/>
          <w:lang w:eastAsia="pt-BR"/>
        </w:rPr>
        <w:t>DANIELA DIAS QUEIROZ</w:t>
      </w:r>
    </w:p>
    <w:p w14:paraId="70254A2C"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Tipo de Trabalho de Conclusão:</w:t>
      </w:r>
    </w:p>
    <w:p w14:paraId="619B6D86"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color w:val="000000"/>
          <w:sz w:val="20"/>
          <w:szCs w:val="20"/>
          <w:lang w:eastAsia="pt-BR"/>
        </w:rPr>
        <w:t>DISSERTAÇÃO</w:t>
      </w:r>
    </w:p>
    <w:p w14:paraId="22C58B1E"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Abreviatura:</w:t>
      </w:r>
    </w:p>
    <w:p w14:paraId="0F76C4C9"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color w:val="000000"/>
          <w:sz w:val="20"/>
          <w:szCs w:val="20"/>
          <w:lang w:eastAsia="pt-BR"/>
        </w:rPr>
        <w:lastRenderedPageBreak/>
        <w:t>QUEIROZ, D. D.</w:t>
      </w:r>
    </w:p>
    <w:p w14:paraId="5A68000D"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Data da Defesa:</w:t>
      </w:r>
    </w:p>
    <w:p w14:paraId="62D6D2EE"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color w:val="000000"/>
          <w:sz w:val="20"/>
          <w:szCs w:val="20"/>
          <w:lang w:eastAsia="pt-BR"/>
        </w:rPr>
        <w:t>23/02/2017</w:t>
      </w:r>
    </w:p>
    <w:p w14:paraId="6666D6FD"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Resumo:</w:t>
      </w:r>
    </w:p>
    <w:p w14:paraId="1252A2A5"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color w:val="000000"/>
          <w:sz w:val="20"/>
          <w:szCs w:val="20"/>
          <w:lang w:eastAsia="pt-BR"/>
        </w:rPr>
        <w:t>O uso do oxigênio pelos organismos aeróbios é de grande relevância para diversas funções biológicas. No entanto, esta molécula pode ser o ponto de partida para a formação de outras espécies com maior reatividade. Em geral, o aumento da formação das espécies reativas de oxigênio (</w:t>
      </w:r>
      <w:proofErr w:type="spellStart"/>
      <w:r w:rsidRPr="00356F3B">
        <w:rPr>
          <w:rFonts w:ascii="Source Sans Pro" w:eastAsia="Times New Roman" w:hAnsi="Source Sans Pro" w:cs="Times New Roman"/>
          <w:color w:val="000000"/>
          <w:sz w:val="20"/>
          <w:szCs w:val="20"/>
          <w:lang w:eastAsia="pt-BR"/>
        </w:rPr>
        <w:t>EROs</w:t>
      </w:r>
      <w:proofErr w:type="spellEnd"/>
      <w:r w:rsidRPr="00356F3B">
        <w:rPr>
          <w:rFonts w:ascii="Source Sans Pro" w:eastAsia="Times New Roman" w:hAnsi="Source Sans Pro" w:cs="Times New Roman"/>
          <w:color w:val="000000"/>
          <w:sz w:val="20"/>
          <w:szCs w:val="20"/>
          <w:lang w:eastAsia="pt-BR"/>
        </w:rPr>
        <w:t xml:space="preserve">) juntamente com a incapacidade do sistema antioxidante das células em eliminar tais moléculas reativas podem levar ao acúmulo de danos oxidativos em lipídios, proteínas e DNA. Neste cenário, o estresse oxidativo tem sido amplamente relacionado com a gênese e/ou progressão de diversas patologias, tais como diabetes, doenças cardíacas e neurodegenerativas, bem como o câncer. Desta forma, com o objetivo de eliminar as </w:t>
      </w:r>
      <w:proofErr w:type="spellStart"/>
      <w:r w:rsidRPr="00356F3B">
        <w:rPr>
          <w:rFonts w:ascii="Source Sans Pro" w:eastAsia="Times New Roman" w:hAnsi="Source Sans Pro" w:cs="Times New Roman"/>
          <w:color w:val="000000"/>
          <w:sz w:val="20"/>
          <w:szCs w:val="20"/>
          <w:lang w:eastAsia="pt-BR"/>
        </w:rPr>
        <w:t>EROs</w:t>
      </w:r>
      <w:proofErr w:type="spellEnd"/>
      <w:r w:rsidRPr="00356F3B">
        <w:rPr>
          <w:rFonts w:ascii="Source Sans Pro" w:eastAsia="Times New Roman" w:hAnsi="Source Sans Pro" w:cs="Times New Roman"/>
          <w:color w:val="000000"/>
          <w:sz w:val="20"/>
          <w:szCs w:val="20"/>
          <w:lang w:eastAsia="pt-BR"/>
        </w:rPr>
        <w:t>, bem como atenuar os efeitos nocivos do estresse oxidativo, diversos grupos de pesquisa estão a investigar o papel de compostos naturais e/ou sintéticos com propriedades antioxidantes. Neste contexto, uma alternativa que vem recebendo grande atenção é o desenvolvimento de compostos de coordenação com atividade redox. Tais compostos são sintetizados para atuarem de forma mimética a catalase (</w:t>
      </w:r>
      <w:proofErr w:type="spellStart"/>
      <w:r w:rsidRPr="00356F3B">
        <w:rPr>
          <w:rFonts w:ascii="Source Sans Pro" w:eastAsia="Times New Roman" w:hAnsi="Source Sans Pro" w:cs="Times New Roman"/>
          <w:color w:val="000000"/>
          <w:sz w:val="20"/>
          <w:szCs w:val="20"/>
          <w:lang w:eastAsia="pt-BR"/>
        </w:rPr>
        <w:t>Cat</w:t>
      </w:r>
      <w:proofErr w:type="spellEnd"/>
      <w:r w:rsidRPr="00356F3B">
        <w:rPr>
          <w:rFonts w:ascii="Source Sans Pro" w:eastAsia="Times New Roman" w:hAnsi="Source Sans Pro" w:cs="Times New Roman"/>
          <w:color w:val="000000"/>
          <w:sz w:val="20"/>
          <w:szCs w:val="20"/>
          <w:lang w:eastAsia="pt-BR"/>
        </w:rPr>
        <w:t>) e superóxido dismutase (</w:t>
      </w:r>
      <w:proofErr w:type="spellStart"/>
      <w:r w:rsidRPr="00356F3B">
        <w:rPr>
          <w:rFonts w:ascii="Source Sans Pro" w:eastAsia="Times New Roman" w:hAnsi="Source Sans Pro" w:cs="Times New Roman"/>
          <w:color w:val="000000"/>
          <w:sz w:val="20"/>
          <w:szCs w:val="20"/>
          <w:lang w:eastAsia="pt-BR"/>
        </w:rPr>
        <w:t>Sod</w:t>
      </w:r>
      <w:proofErr w:type="spellEnd"/>
      <w:r w:rsidRPr="00356F3B">
        <w:rPr>
          <w:rFonts w:ascii="Source Sans Pro" w:eastAsia="Times New Roman" w:hAnsi="Source Sans Pro" w:cs="Times New Roman"/>
          <w:color w:val="000000"/>
          <w:sz w:val="20"/>
          <w:szCs w:val="20"/>
          <w:lang w:eastAsia="pt-BR"/>
        </w:rPr>
        <w:t>), enzimas envolvidas na eliminação do peróxido de hidrogênio (H2O2) e do radical superóxido (O</w:t>
      </w:r>
      <w:proofErr w:type="gramStart"/>
      <w:r w:rsidRPr="00356F3B">
        <w:rPr>
          <w:rFonts w:ascii="Source Sans Pro" w:eastAsia="Times New Roman" w:hAnsi="Source Sans Pro" w:cs="Times New Roman"/>
          <w:color w:val="000000"/>
          <w:sz w:val="20"/>
          <w:szCs w:val="20"/>
          <w:lang w:eastAsia="pt-BR"/>
        </w:rPr>
        <w:t>2.-</w:t>
      </w:r>
      <w:proofErr w:type="gramEnd"/>
      <w:r w:rsidRPr="00356F3B">
        <w:rPr>
          <w:rFonts w:ascii="Source Sans Pro" w:eastAsia="Times New Roman" w:hAnsi="Source Sans Pro" w:cs="Times New Roman"/>
          <w:color w:val="000000"/>
          <w:sz w:val="20"/>
          <w:szCs w:val="20"/>
          <w:lang w:eastAsia="pt-BR"/>
        </w:rPr>
        <w:t xml:space="preserve">), respectivamente. Neste trabalho, investigamos a capacidade antioxidante in vitro e in vivo mimética a </w:t>
      </w:r>
      <w:proofErr w:type="spellStart"/>
      <w:r w:rsidRPr="00356F3B">
        <w:rPr>
          <w:rFonts w:ascii="Source Sans Pro" w:eastAsia="Times New Roman" w:hAnsi="Source Sans Pro" w:cs="Times New Roman"/>
          <w:color w:val="000000"/>
          <w:sz w:val="20"/>
          <w:szCs w:val="20"/>
          <w:lang w:eastAsia="pt-BR"/>
        </w:rPr>
        <w:t>Sod</w:t>
      </w:r>
      <w:proofErr w:type="spellEnd"/>
      <w:r w:rsidRPr="00356F3B">
        <w:rPr>
          <w:rFonts w:ascii="Source Sans Pro" w:eastAsia="Times New Roman" w:hAnsi="Source Sans Pro" w:cs="Times New Roman"/>
          <w:color w:val="000000"/>
          <w:sz w:val="20"/>
          <w:szCs w:val="20"/>
          <w:lang w:eastAsia="pt-BR"/>
        </w:rPr>
        <w:t xml:space="preserve"> e </w:t>
      </w:r>
      <w:proofErr w:type="spellStart"/>
      <w:r w:rsidRPr="00356F3B">
        <w:rPr>
          <w:rFonts w:ascii="Source Sans Pro" w:eastAsia="Times New Roman" w:hAnsi="Source Sans Pro" w:cs="Times New Roman"/>
          <w:color w:val="000000"/>
          <w:sz w:val="20"/>
          <w:szCs w:val="20"/>
          <w:lang w:eastAsia="pt-BR"/>
        </w:rPr>
        <w:t>Cat</w:t>
      </w:r>
      <w:proofErr w:type="spellEnd"/>
      <w:r w:rsidRPr="00356F3B">
        <w:rPr>
          <w:rFonts w:ascii="Source Sans Pro" w:eastAsia="Times New Roman" w:hAnsi="Source Sans Pro" w:cs="Times New Roman"/>
          <w:color w:val="000000"/>
          <w:sz w:val="20"/>
          <w:szCs w:val="20"/>
          <w:lang w:eastAsia="pt-BR"/>
        </w:rPr>
        <w:t xml:space="preserve"> de 7 compostos de coordenação (C1 - C7) contendo o metal de transição ferro (Fe3+) como centro de coordenação. Além disso, neste estudo também foi possível avaliar a capacidade dos compostos em induzir uma resposta celular de Saccharomyces </w:t>
      </w:r>
      <w:proofErr w:type="spellStart"/>
      <w:r w:rsidRPr="00356F3B">
        <w:rPr>
          <w:rFonts w:ascii="Source Sans Pro" w:eastAsia="Times New Roman" w:hAnsi="Source Sans Pro" w:cs="Times New Roman"/>
          <w:color w:val="000000"/>
          <w:sz w:val="20"/>
          <w:szCs w:val="20"/>
          <w:lang w:eastAsia="pt-BR"/>
        </w:rPr>
        <w:t>cerevisiae</w:t>
      </w:r>
      <w:proofErr w:type="spellEnd"/>
      <w:r w:rsidRPr="00356F3B">
        <w:rPr>
          <w:rFonts w:ascii="Source Sans Pro" w:eastAsia="Times New Roman" w:hAnsi="Source Sans Pro" w:cs="Times New Roman"/>
          <w:color w:val="000000"/>
          <w:sz w:val="20"/>
          <w:szCs w:val="20"/>
          <w:lang w:eastAsia="pt-BR"/>
        </w:rPr>
        <w:t xml:space="preserve">. Ao avaliar a capacidade antioxidante in vitro, mimética a </w:t>
      </w:r>
      <w:proofErr w:type="spellStart"/>
      <w:r w:rsidRPr="00356F3B">
        <w:rPr>
          <w:rFonts w:ascii="Source Sans Pro" w:eastAsia="Times New Roman" w:hAnsi="Source Sans Pro" w:cs="Times New Roman"/>
          <w:color w:val="000000"/>
          <w:sz w:val="20"/>
          <w:szCs w:val="20"/>
          <w:lang w:eastAsia="pt-BR"/>
        </w:rPr>
        <w:t>Sod</w:t>
      </w:r>
      <w:proofErr w:type="spellEnd"/>
      <w:r w:rsidRPr="00356F3B">
        <w:rPr>
          <w:rFonts w:ascii="Source Sans Pro" w:eastAsia="Times New Roman" w:hAnsi="Source Sans Pro" w:cs="Times New Roman"/>
          <w:color w:val="000000"/>
          <w:sz w:val="20"/>
          <w:szCs w:val="20"/>
          <w:lang w:eastAsia="pt-BR"/>
        </w:rPr>
        <w:t xml:space="preserve"> e </w:t>
      </w:r>
      <w:proofErr w:type="spellStart"/>
      <w:r w:rsidRPr="00356F3B">
        <w:rPr>
          <w:rFonts w:ascii="Source Sans Pro" w:eastAsia="Times New Roman" w:hAnsi="Source Sans Pro" w:cs="Times New Roman"/>
          <w:color w:val="000000"/>
          <w:sz w:val="20"/>
          <w:szCs w:val="20"/>
          <w:lang w:eastAsia="pt-BR"/>
        </w:rPr>
        <w:t>Cat</w:t>
      </w:r>
      <w:proofErr w:type="spellEnd"/>
      <w:r w:rsidRPr="00356F3B">
        <w:rPr>
          <w:rFonts w:ascii="Source Sans Pro" w:eastAsia="Times New Roman" w:hAnsi="Source Sans Pro" w:cs="Times New Roman"/>
          <w:color w:val="000000"/>
          <w:sz w:val="20"/>
          <w:szCs w:val="20"/>
          <w:lang w:eastAsia="pt-BR"/>
        </w:rPr>
        <w:t xml:space="preserve">, observamos que, enquanto todos os compostos foram capazes de eliminar o radical O2.-, nenhum dos compostos foi capaz de decompor o H2O2. Diante deste resultado, empregando S. </w:t>
      </w:r>
      <w:proofErr w:type="spellStart"/>
      <w:r w:rsidRPr="00356F3B">
        <w:rPr>
          <w:rFonts w:ascii="Source Sans Pro" w:eastAsia="Times New Roman" w:hAnsi="Source Sans Pro" w:cs="Times New Roman"/>
          <w:color w:val="000000"/>
          <w:sz w:val="20"/>
          <w:szCs w:val="20"/>
          <w:lang w:eastAsia="pt-BR"/>
        </w:rPr>
        <w:t>cerevisiae</w:t>
      </w:r>
      <w:proofErr w:type="spellEnd"/>
      <w:r w:rsidRPr="00356F3B">
        <w:rPr>
          <w:rFonts w:ascii="Source Sans Pro" w:eastAsia="Times New Roman" w:hAnsi="Source Sans Pro" w:cs="Times New Roman"/>
          <w:color w:val="000000"/>
          <w:sz w:val="20"/>
          <w:szCs w:val="20"/>
          <w:lang w:eastAsia="pt-BR"/>
        </w:rPr>
        <w:t xml:space="preserve"> como modelo de estudo, investigamos a capacidade antioxidante dos compostos somente no estresse oxidativo causado pela </w:t>
      </w:r>
      <w:proofErr w:type="spellStart"/>
      <w:r w:rsidRPr="00356F3B">
        <w:rPr>
          <w:rFonts w:ascii="Source Sans Pro" w:eastAsia="Times New Roman" w:hAnsi="Source Sans Pro" w:cs="Times New Roman"/>
          <w:color w:val="000000"/>
          <w:sz w:val="20"/>
          <w:szCs w:val="20"/>
          <w:lang w:eastAsia="pt-BR"/>
        </w:rPr>
        <w:t>menadiona</w:t>
      </w:r>
      <w:proofErr w:type="spellEnd"/>
      <w:r w:rsidRPr="00356F3B">
        <w:rPr>
          <w:rFonts w:ascii="Source Sans Pro" w:eastAsia="Times New Roman" w:hAnsi="Source Sans Pro" w:cs="Times New Roman"/>
          <w:color w:val="000000"/>
          <w:sz w:val="20"/>
          <w:szCs w:val="20"/>
          <w:lang w:eastAsia="pt-BR"/>
        </w:rPr>
        <w:t xml:space="preserve">, </w:t>
      </w:r>
      <w:proofErr w:type="gramStart"/>
      <w:r w:rsidRPr="00356F3B">
        <w:rPr>
          <w:rFonts w:ascii="Source Sans Pro" w:eastAsia="Times New Roman" w:hAnsi="Source Sans Pro" w:cs="Times New Roman"/>
          <w:color w:val="000000"/>
          <w:sz w:val="20"/>
          <w:szCs w:val="20"/>
          <w:lang w:eastAsia="pt-BR"/>
        </w:rPr>
        <w:t>um fonte geradora</w:t>
      </w:r>
      <w:proofErr w:type="gramEnd"/>
      <w:r w:rsidRPr="00356F3B">
        <w:rPr>
          <w:rFonts w:ascii="Source Sans Pro" w:eastAsia="Times New Roman" w:hAnsi="Source Sans Pro" w:cs="Times New Roman"/>
          <w:color w:val="000000"/>
          <w:sz w:val="20"/>
          <w:szCs w:val="20"/>
          <w:lang w:eastAsia="pt-BR"/>
        </w:rPr>
        <w:t xml:space="preserve"> do O2.-. Embora todos os compostos tenham resgatado integralmente a sobrevivência ao estresse oxidativo e reduzido a disfunção mitocondrial da cepa selvagem de S. </w:t>
      </w:r>
      <w:proofErr w:type="spellStart"/>
      <w:r w:rsidRPr="00356F3B">
        <w:rPr>
          <w:rFonts w:ascii="Source Sans Pro" w:eastAsia="Times New Roman" w:hAnsi="Source Sans Pro" w:cs="Times New Roman"/>
          <w:color w:val="000000"/>
          <w:sz w:val="20"/>
          <w:szCs w:val="20"/>
          <w:lang w:eastAsia="pt-BR"/>
        </w:rPr>
        <w:t>cerevisiae</w:t>
      </w:r>
      <w:proofErr w:type="spellEnd"/>
      <w:r w:rsidRPr="00356F3B">
        <w:rPr>
          <w:rFonts w:ascii="Source Sans Pro" w:eastAsia="Times New Roman" w:hAnsi="Source Sans Pro" w:cs="Times New Roman"/>
          <w:color w:val="000000"/>
          <w:sz w:val="20"/>
          <w:szCs w:val="20"/>
          <w:lang w:eastAsia="pt-BR"/>
        </w:rPr>
        <w:t xml:space="preserve">, apenas 3 compostos (C3, C5 e C7) foram capazes de aumentar em cerca de 70% a sobrevivência de uma cepa de S. </w:t>
      </w:r>
      <w:proofErr w:type="spellStart"/>
      <w:r w:rsidRPr="00356F3B">
        <w:rPr>
          <w:rFonts w:ascii="Source Sans Pro" w:eastAsia="Times New Roman" w:hAnsi="Source Sans Pro" w:cs="Times New Roman"/>
          <w:color w:val="000000"/>
          <w:sz w:val="20"/>
          <w:szCs w:val="20"/>
          <w:lang w:eastAsia="pt-BR"/>
        </w:rPr>
        <w:t>cerevisiae</w:t>
      </w:r>
      <w:proofErr w:type="spellEnd"/>
      <w:r w:rsidRPr="00356F3B">
        <w:rPr>
          <w:rFonts w:ascii="Source Sans Pro" w:eastAsia="Times New Roman" w:hAnsi="Source Sans Pro" w:cs="Times New Roman"/>
          <w:color w:val="000000"/>
          <w:sz w:val="20"/>
          <w:szCs w:val="20"/>
          <w:lang w:eastAsia="pt-BR"/>
        </w:rPr>
        <w:t xml:space="preserve"> deficiente na síntese da enzima Sod1. Com relação a capacidade destes 3 compostos em induzir uma resposta celular, foi através da avaliação da sobrevivência da mutante Yap1 (fator de transcrição requerido na resposta contra o estresse oxidativo), da expressão da proteína Hsp104 e da determinação das atividades das enzimas endógenas de S. </w:t>
      </w:r>
      <w:proofErr w:type="spellStart"/>
      <w:r w:rsidRPr="00356F3B">
        <w:rPr>
          <w:rFonts w:ascii="Source Sans Pro" w:eastAsia="Times New Roman" w:hAnsi="Source Sans Pro" w:cs="Times New Roman"/>
          <w:color w:val="000000"/>
          <w:sz w:val="20"/>
          <w:szCs w:val="20"/>
          <w:lang w:eastAsia="pt-BR"/>
        </w:rPr>
        <w:t>cerevisiae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Sod</w:t>
      </w:r>
      <w:proofErr w:type="spellEnd"/>
      <w:r w:rsidRPr="00356F3B">
        <w:rPr>
          <w:rFonts w:ascii="Source Sans Pro" w:eastAsia="Times New Roman" w:hAnsi="Source Sans Pro" w:cs="Times New Roman"/>
          <w:color w:val="000000"/>
          <w:sz w:val="20"/>
          <w:szCs w:val="20"/>
          <w:lang w:eastAsia="pt-BR"/>
        </w:rPr>
        <w:t xml:space="preserve"> e </w:t>
      </w:r>
      <w:proofErr w:type="spellStart"/>
      <w:r w:rsidRPr="00356F3B">
        <w:rPr>
          <w:rFonts w:ascii="Source Sans Pro" w:eastAsia="Times New Roman" w:hAnsi="Source Sans Pro" w:cs="Times New Roman"/>
          <w:color w:val="000000"/>
          <w:sz w:val="20"/>
          <w:szCs w:val="20"/>
          <w:lang w:eastAsia="pt-BR"/>
        </w:rPr>
        <w:t>Cat</w:t>
      </w:r>
      <w:proofErr w:type="spellEnd"/>
      <w:r w:rsidRPr="00356F3B">
        <w:rPr>
          <w:rFonts w:ascii="Source Sans Pro" w:eastAsia="Times New Roman" w:hAnsi="Source Sans Pro" w:cs="Times New Roman"/>
          <w:color w:val="000000"/>
          <w:sz w:val="20"/>
          <w:szCs w:val="20"/>
          <w:lang w:eastAsia="pt-BR"/>
        </w:rPr>
        <w:t xml:space="preserve">, que foi possível observar a capacidade de C3, C5 e C7 induzirem uma resposta celular contra o estresse oxidativo. Para entender se estes compostos estavam sendo absorvidos, avaliamos por ICP-MS a presença do metal ferro no interior das células. O que seria um indicativo de absorção dos compostos, foi comprovado pelo aumento significativo da concentração do metal ferro no ambiente </w:t>
      </w:r>
      <w:proofErr w:type="spellStart"/>
      <w:r w:rsidRPr="00356F3B">
        <w:rPr>
          <w:rFonts w:ascii="Source Sans Pro" w:eastAsia="Times New Roman" w:hAnsi="Source Sans Pro" w:cs="Times New Roman"/>
          <w:color w:val="000000"/>
          <w:sz w:val="20"/>
          <w:szCs w:val="20"/>
          <w:lang w:eastAsia="pt-BR"/>
        </w:rPr>
        <w:t>intraceluar</w:t>
      </w:r>
      <w:proofErr w:type="spellEnd"/>
      <w:r w:rsidRPr="00356F3B">
        <w:rPr>
          <w:rFonts w:ascii="Source Sans Pro" w:eastAsia="Times New Roman" w:hAnsi="Source Sans Pro" w:cs="Times New Roman"/>
          <w:color w:val="000000"/>
          <w:sz w:val="20"/>
          <w:szCs w:val="20"/>
          <w:lang w:eastAsia="pt-BR"/>
        </w:rPr>
        <w:t xml:space="preserve">. Diante dos resultados apresentados podemos concluir que, apesar de todos os compostos (C1 – C7) terem apresentado atividade antioxidante, somente C3, C5 e C7 podem ser considerados bons compostos </w:t>
      </w:r>
      <w:proofErr w:type="spellStart"/>
      <w:r w:rsidRPr="00356F3B">
        <w:rPr>
          <w:rFonts w:ascii="Source Sans Pro" w:eastAsia="Times New Roman" w:hAnsi="Source Sans Pro" w:cs="Times New Roman"/>
          <w:color w:val="000000"/>
          <w:sz w:val="20"/>
          <w:szCs w:val="20"/>
          <w:lang w:eastAsia="pt-BR"/>
        </w:rPr>
        <w:t>Sod</w:t>
      </w:r>
      <w:proofErr w:type="spellEnd"/>
      <w:r w:rsidRPr="00356F3B">
        <w:rPr>
          <w:rFonts w:ascii="Source Sans Pro" w:eastAsia="Times New Roman" w:hAnsi="Source Sans Pro" w:cs="Times New Roman"/>
          <w:color w:val="000000"/>
          <w:sz w:val="20"/>
          <w:szCs w:val="20"/>
          <w:lang w:eastAsia="pt-BR"/>
        </w:rPr>
        <w:t xml:space="preserve"> miméticos. No entanto, a capacidade de indução da resposta celular é um outro mecanismo pelo qual tais compostos podem promover proteção as células.</w:t>
      </w:r>
    </w:p>
    <w:p w14:paraId="07365BA7"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Palavras-chave:</w:t>
      </w:r>
    </w:p>
    <w:p w14:paraId="4B66C2A0"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color w:val="000000"/>
          <w:sz w:val="20"/>
          <w:szCs w:val="20"/>
          <w:lang w:eastAsia="pt-BR"/>
        </w:rPr>
        <w:t xml:space="preserve">Saccharomyces </w:t>
      </w:r>
      <w:proofErr w:type="spellStart"/>
      <w:proofErr w:type="gramStart"/>
      <w:r w:rsidRPr="00356F3B">
        <w:rPr>
          <w:rFonts w:ascii="Source Sans Pro" w:eastAsia="Times New Roman" w:hAnsi="Source Sans Pro" w:cs="Times New Roman"/>
          <w:color w:val="000000"/>
          <w:sz w:val="20"/>
          <w:szCs w:val="20"/>
          <w:lang w:eastAsia="pt-BR"/>
        </w:rPr>
        <w:t>cerevisiae;Compostos</w:t>
      </w:r>
      <w:proofErr w:type="spellEnd"/>
      <w:proofErr w:type="gramEnd"/>
      <w:r w:rsidRPr="00356F3B">
        <w:rPr>
          <w:rFonts w:ascii="Source Sans Pro" w:eastAsia="Times New Roman" w:hAnsi="Source Sans Pro" w:cs="Times New Roman"/>
          <w:color w:val="000000"/>
          <w:sz w:val="20"/>
          <w:szCs w:val="20"/>
          <w:lang w:eastAsia="pt-BR"/>
        </w:rPr>
        <w:t xml:space="preserve"> de </w:t>
      </w:r>
      <w:proofErr w:type="spellStart"/>
      <w:r w:rsidRPr="00356F3B">
        <w:rPr>
          <w:rFonts w:ascii="Source Sans Pro" w:eastAsia="Times New Roman" w:hAnsi="Source Sans Pro" w:cs="Times New Roman"/>
          <w:color w:val="000000"/>
          <w:sz w:val="20"/>
          <w:szCs w:val="20"/>
          <w:lang w:eastAsia="pt-BR"/>
        </w:rPr>
        <w:t>coordenação;Atividade</w:t>
      </w:r>
      <w:proofErr w:type="spellEnd"/>
      <w:r w:rsidRPr="00356F3B">
        <w:rPr>
          <w:rFonts w:ascii="Source Sans Pro" w:eastAsia="Times New Roman" w:hAnsi="Source Sans Pro" w:cs="Times New Roman"/>
          <w:color w:val="000000"/>
          <w:sz w:val="20"/>
          <w:szCs w:val="20"/>
          <w:lang w:eastAsia="pt-BR"/>
        </w:rPr>
        <w:t xml:space="preserve"> antioxidante </w:t>
      </w:r>
      <w:proofErr w:type="spellStart"/>
      <w:r w:rsidRPr="00356F3B">
        <w:rPr>
          <w:rFonts w:ascii="Source Sans Pro" w:eastAsia="Times New Roman" w:hAnsi="Source Sans Pro" w:cs="Times New Roman"/>
          <w:color w:val="000000"/>
          <w:sz w:val="20"/>
          <w:szCs w:val="20"/>
          <w:lang w:eastAsia="pt-BR"/>
        </w:rPr>
        <w:t>mimética;Superóxido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dismutase;Catalase;Estresse</w:t>
      </w:r>
      <w:proofErr w:type="spellEnd"/>
      <w:r w:rsidRPr="00356F3B">
        <w:rPr>
          <w:rFonts w:ascii="Source Sans Pro" w:eastAsia="Times New Roman" w:hAnsi="Source Sans Pro" w:cs="Times New Roman"/>
          <w:color w:val="000000"/>
          <w:sz w:val="20"/>
          <w:szCs w:val="20"/>
          <w:lang w:eastAsia="pt-BR"/>
        </w:rPr>
        <w:t xml:space="preserve"> oxidativo</w:t>
      </w:r>
    </w:p>
    <w:p w14:paraId="40454D5D"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Abstract:</w:t>
      </w:r>
    </w:p>
    <w:p w14:paraId="3DB5CF70"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color w:val="000000"/>
          <w:sz w:val="20"/>
          <w:szCs w:val="20"/>
          <w:lang w:eastAsia="pt-BR"/>
        </w:rPr>
        <w:t xml:space="preserve">The use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oxygen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aerobic</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organisms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great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relevance</w:t>
      </w:r>
      <w:proofErr w:type="spellEnd"/>
      <w:r w:rsidRPr="00356F3B">
        <w:rPr>
          <w:rFonts w:ascii="Source Sans Pro" w:eastAsia="Times New Roman" w:hAnsi="Source Sans Pro" w:cs="Times New Roman"/>
          <w:color w:val="000000"/>
          <w:sz w:val="20"/>
          <w:szCs w:val="20"/>
          <w:lang w:eastAsia="pt-BR"/>
        </w:rPr>
        <w:t xml:space="preserve"> for </w:t>
      </w:r>
      <w:proofErr w:type="spellStart"/>
      <w:r w:rsidRPr="00356F3B">
        <w:rPr>
          <w:rFonts w:ascii="Source Sans Pro" w:eastAsia="Times New Roman" w:hAnsi="Source Sans Pro" w:cs="Times New Roman"/>
          <w:color w:val="000000"/>
          <w:sz w:val="20"/>
          <w:szCs w:val="20"/>
          <w:lang w:eastAsia="pt-BR"/>
        </w:rPr>
        <w:t>several</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biological</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functions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However</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this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molecule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may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starting</w:t>
      </w:r>
      <w:proofErr w:type="spellEnd"/>
      <w:r w:rsidRPr="00356F3B">
        <w:rPr>
          <w:rFonts w:ascii="Source Sans Pro" w:eastAsia="Times New Roman" w:hAnsi="Source Sans Pro" w:cs="Times New Roman"/>
          <w:color w:val="000000"/>
          <w:sz w:val="20"/>
          <w:szCs w:val="20"/>
          <w:lang w:eastAsia="pt-BR"/>
        </w:rPr>
        <w:t xml:space="preserve"> point for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formation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other</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species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with</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higher</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reactivity</w:t>
      </w:r>
      <w:proofErr w:type="spellEnd"/>
      <w:r w:rsidRPr="00356F3B">
        <w:rPr>
          <w:rFonts w:ascii="Source Sans Pro" w:eastAsia="Times New Roman" w:hAnsi="Source Sans Pro" w:cs="Times New Roman"/>
          <w:color w:val="000000"/>
          <w:sz w:val="20"/>
          <w:szCs w:val="20"/>
          <w:lang w:eastAsia="pt-BR"/>
        </w:rPr>
        <w:t xml:space="preserve">. In general, </w:t>
      </w:r>
      <w:proofErr w:type="spellStart"/>
      <w:r w:rsidRPr="00356F3B">
        <w:rPr>
          <w:rFonts w:ascii="Source Sans Pro" w:eastAsia="Times New Roman" w:hAnsi="Source Sans Pro" w:cs="Times New Roman"/>
          <w:color w:val="000000"/>
          <w:sz w:val="20"/>
          <w:szCs w:val="20"/>
          <w:lang w:eastAsia="pt-BR"/>
        </w:rPr>
        <w:t>increasing</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formation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reactive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oxygen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species</w:t>
      </w:r>
      <w:proofErr w:type="spellEnd"/>
      <w:r w:rsidRPr="00356F3B">
        <w:rPr>
          <w:rFonts w:ascii="Source Sans Pro" w:eastAsia="Times New Roman" w:hAnsi="Source Sans Pro" w:cs="Times New Roman"/>
          <w:color w:val="000000"/>
          <w:sz w:val="20"/>
          <w:szCs w:val="20"/>
          <w:lang w:eastAsia="pt-BR"/>
        </w:rPr>
        <w:t xml:space="preserve"> (ROS) </w:t>
      </w:r>
      <w:proofErr w:type="spellStart"/>
      <w:r w:rsidRPr="00356F3B">
        <w:rPr>
          <w:rFonts w:ascii="Source Sans Pro" w:eastAsia="Times New Roman" w:hAnsi="Source Sans Pro" w:cs="Times New Roman"/>
          <w:color w:val="000000"/>
          <w:sz w:val="20"/>
          <w:szCs w:val="20"/>
          <w:lang w:eastAsia="pt-BR"/>
        </w:rPr>
        <w:t>together</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with</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inability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cell's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antioxidant</w:t>
      </w:r>
      <w:proofErr w:type="spellEnd"/>
      <w:r w:rsidRPr="00356F3B">
        <w:rPr>
          <w:rFonts w:ascii="Source Sans Pro" w:eastAsia="Times New Roman" w:hAnsi="Source Sans Pro" w:cs="Times New Roman"/>
          <w:color w:val="000000"/>
          <w:sz w:val="20"/>
          <w:szCs w:val="20"/>
          <w:lang w:eastAsia="pt-BR"/>
        </w:rPr>
        <w:t xml:space="preserve"> system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eliminate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such</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reactive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molecules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can</w:t>
      </w:r>
      <w:proofErr w:type="spellEnd"/>
      <w:r w:rsidRPr="00356F3B">
        <w:rPr>
          <w:rFonts w:ascii="Source Sans Pro" w:eastAsia="Times New Roman" w:hAnsi="Source Sans Pro" w:cs="Times New Roman"/>
          <w:color w:val="000000"/>
          <w:sz w:val="20"/>
          <w:szCs w:val="20"/>
          <w:lang w:eastAsia="pt-BR"/>
        </w:rPr>
        <w:t xml:space="preserve"> lead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accumulation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oxidative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damage</w:t>
      </w:r>
      <w:proofErr w:type="spellEnd"/>
      <w:r w:rsidRPr="00356F3B">
        <w:rPr>
          <w:rFonts w:ascii="Source Sans Pro" w:eastAsia="Times New Roman" w:hAnsi="Source Sans Pro" w:cs="Times New Roman"/>
          <w:color w:val="000000"/>
          <w:sz w:val="20"/>
          <w:szCs w:val="20"/>
          <w:lang w:eastAsia="pt-BR"/>
        </w:rPr>
        <w:t xml:space="preserve"> in </w:t>
      </w:r>
      <w:proofErr w:type="spellStart"/>
      <w:r w:rsidRPr="00356F3B">
        <w:rPr>
          <w:rFonts w:ascii="Source Sans Pro" w:eastAsia="Times New Roman" w:hAnsi="Source Sans Pro" w:cs="Times New Roman"/>
          <w:color w:val="000000"/>
          <w:sz w:val="20"/>
          <w:szCs w:val="20"/>
          <w:lang w:eastAsia="pt-BR"/>
        </w:rPr>
        <w:t>lipids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proteins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DNA. In </w:t>
      </w:r>
      <w:proofErr w:type="spellStart"/>
      <w:r w:rsidRPr="00356F3B">
        <w:rPr>
          <w:rFonts w:ascii="Source Sans Pro" w:eastAsia="Times New Roman" w:hAnsi="Source Sans Pro" w:cs="Times New Roman"/>
          <w:color w:val="000000"/>
          <w:sz w:val="20"/>
          <w:szCs w:val="20"/>
          <w:lang w:eastAsia="pt-BR"/>
        </w:rPr>
        <w:t>this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scenario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oxidative</w:t>
      </w:r>
      <w:proofErr w:type="spellEnd"/>
      <w:r w:rsidRPr="00356F3B">
        <w:rPr>
          <w:rFonts w:ascii="Source Sans Pro" w:eastAsia="Times New Roman" w:hAnsi="Source Sans Pro" w:cs="Times New Roman"/>
          <w:color w:val="000000"/>
          <w:sz w:val="20"/>
          <w:szCs w:val="20"/>
          <w:lang w:eastAsia="pt-BR"/>
        </w:rPr>
        <w:t xml:space="preserve"> stress </w:t>
      </w:r>
      <w:proofErr w:type="spellStart"/>
      <w:r w:rsidRPr="00356F3B">
        <w:rPr>
          <w:rFonts w:ascii="Source Sans Pro" w:eastAsia="Times New Roman" w:hAnsi="Source Sans Pro" w:cs="Times New Roman"/>
          <w:color w:val="000000"/>
          <w:sz w:val="20"/>
          <w:szCs w:val="20"/>
          <w:lang w:eastAsia="pt-BR"/>
        </w:rPr>
        <w:t>has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been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extensively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related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genesis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w:t>
      </w:r>
      <w:proofErr w:type="spellStart"/>
      <w:r w:rsidRPr="00356F3B">
        <w:rPr>
          <w:rFonts w:ascii="Source Sans Pro" w:eastAsia="Times New Roman" w:hAnsi="Source Sans Pro" w:cs="Times New Roman"/>
          <w:color w:val="000000"/>
          <w:sz w:val="20"/>
          <w:szCs w:val="20"/>
          <w:lang w:eastAsia="pt-BR"/>
        </w:rPr>
        <w:t>or</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progression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various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pathologies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such</w:t>
      </w:r>
      <w:proofErr w:type="spellEnd"/>
      <w:r w:rsidRPr="00356F3B">
        <w:rPr>
          <w:rFonts w:ascii="Source Sans Pro" w:eastAsia="Times New Roman" w:hAnsi="Source Sans Pro" w:cs="Times New Roman"/>
          <w:color w:val="000000"/>
          <w:sz w:val="20"/>
          <w:szCs w:val="20"/>
          <w:lang w:eastAsia="pt-BR"/>
        </w:rPr>
        <w:t xml:space="preserve"> as diabetes, </w:t>
      </w:r>
      <w:proofErr w:type="spellStart"/>
      <w:r w:rsidRPr="00356F3B">
        <w:rPr>
          <w:rFonts w:ascii="Source Sans Pro" w:eastAsia="Times New Roman" w:hAnsi="Source Sans Pro" w:cs="Times New Roman"/>
          <w:color w:val="000000"/>
          <w:sz w:val="20"/>
          <w:szCs w:val="20"/>
          <w:lang w:eastAsia="pt-BR"/>
        </w:rPr>
        <w:t>heart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neurodegenerative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diseases</w:t>
      </w:r>
      <w:proofErr w:type="spellEnd"/>
      <w:r w:rsidRPr="00356F3B">
        <w:rPr>
          <w:rFonts w:ascii="Source Sans Pro" w:eastAsia="Times New Roman" w:hAnsi="Source Sans Pro" w:cs="Times New Roman"/>
          <w:color w:val="000000"/>
          <w:sz w:val="20"/>
          <w:szCs w:val="20"/>
          <w:lang w:eastAsia="pt-BR"/>
        </w:rPr>
        <w:t xml:space="preserve">, as </w:t>
      </w:r>
      <w:proofErr w:type="spellStart"/>
      <w:r w:rsidRPr="00356F3B">
        <w:rPr>
          <w:rFonts w:ascii="Source Sans Pro" w:eastAsia="Times New Roman" w:hAnsi="Source Sans Pro" w:cs="Times New Roman"/>
          <w:color w:val="000000"/>
          <w:sz w:val="20"/>
          <w:szCs w:val="20"/>
          <w:lang w:eastAsia="pt-BR"/>
        </w:rPr>
        <w:t>well</w:t>
      </w:r>
      <w:proofErr w:type="spellEnd"/>
      <w:r w:rsidRPr="00356F3B">
        <w:rPr>
          <w:rFonts w:ascii="Source Sans Pro" w:eastAsia="Times New Roman" w:hAnsi="Source Sans Pro" w:cs="Times New Roman"/>
          <w:color w:val="000000"/>
          <w:sz w:val="20"/>
          <w:szCs w:val="20"/>
          <w:lang w:eastAsia="pt-BR"/>
        </w:rPr>
        <w:t xml:space="preserve"> as </w:t>
      </w:r>
      <w:proofErr w:type="spellStart"/>
      <w:r w:rsidRPr="00356F3B">
        <w:rPr>
          <w:rFonts w:ascii="Source Sans Pro" w:eastAsia="Times New Roman" w:hAnsi="Source Sans Pro" w:cs="Times New Roman"/>
          <w:color w:val="000000"/>
          <w:sz w:val="20"/>
          <w:szCs w:val="20"/>
          <w:lang w:eastAsia="pt-BR"/>
        </w:rPr>
        <w:t>cancer</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Thus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with</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aim</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eliminating</w:t>
      </w:r>
      <w:proofErr w:type="spellEnd"/>
      <w:r w:rsidRPr="00356F3B">
        <w:rPr>
          <w:rFonts w:ascii="Source Sans Pro" w:eastAsia="Times New Roman" w:hAnsi="Source Sans Pro" w:cs="Times New Roman"/>
          <w:color w:val="000000"/>
          <w:sz w:val="20"/>
          <w:szCs w:val="20"/>
          <w:lang w:eastAsia="pt-BR"/>
        </w:rPr>
        <w:t xml:space="preserve"> ROS, as </w:t>
      </w:r>
      <w:proofErr w:type="spellStart"/>
      <w:r w:rsidRPr="00356F3B">
        <w:rPr>
          <w:rFonts w:ascii="Source Sans Pro" w:eastAsia="Times New Roman" w:hAnsi="Source Sans Pro" w:cs="Times New Roman"/>
          <w:color w:val="000000"/>
          <w:sz w:val="20"/>
          <w:szCs w:val="20"/>
          <w:lang w:eastAsia="pt-BR"/>
        </w:rPr>
        <w:t>well</w:t>
      </w:r>
      <w:proofErr w:type="spellEnd"/>
      <w:r w:rsidRPr="00356F3B">
        <w:rPr>
          <w:rFonts w:ascii="Source Sans Pro" w:eastAsia="Times New Roman" w:hAnsi="Source Sans Pro" w:cs="Times New Roman"/>
          <w:color w:val="000000"/>
          <w:sz w:val="20"/>
          <w:szCs w:val="20"/>
          <w:lang w:eastAsia="pt-BR"/>
        </w:rPr>
        <w:t xml:space="preserve"> as </w:t>
      </w:r>
      <w:proofErr w:type="spellStart"/>
      <w:r w:rsidRPr="00356F3B">
        <w:rPr>
          <w:rFonts w:ascii="Source Sans Pro" w:eastAsia="Times New Roman" w:hAnsi="Source Sans Pro" w:cs="Times New Roman"/>
          <w:color w:val="000000"/>
          <w:sz w:val="20"/>
          <w:szCs w:val="20"/>
          <w:lang w:eastAsia="pt-BR"/>
        </w:rPr>
        <w:t>attenuating</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harmful</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effects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oxidative</w:t>
      </w:r>
      <w:proofErr w:type="spellEnd"/>
      <w:r w:rsidRPr="00356F3B">
        <w:rPr>
          <w:rFonts w:ascii="Source Sans Pro" w:eastAsia="Times New Roman" w:hAnsi="Source Sans Pro" w:cs="Times New Roman"/>
          <w:color w:val="000000"/>
          <w:sz w:val="20"/>
          <w:szCs w:val="20"/>
          <w:lang w:eastAsia="pt-BR"/>
        </w:rPr>
        <w:t xml:space="preserve"> stress, </w:t>
      </w:r>
      <w:proofErr w:type="spellStart"/>
      <w:r w:rsidRPr="00356F3B">
        <w:rPr>
          <w:rFonts w:ascii="Source Sans Pro" w:eastAsia="Times New Roman" w:hAnsi="Source Sans Pro" w:cs="Times New Roman"/>
          <w:color w:val="000000"/>
          <w:sz w:val="20"/>
          <w:szCs w:val="20"/>
          <w:lang w:eastAsia="pt-BR"/>
        </w:rPr>
        <w:t>several</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research</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groups</w:t>
      </w:r>
      <w:proofErr w:type="spellEnd"/>
      <w:r w:rsidRPr="00356F3B">
        <w:rPr>
          <w:rFonts w:ascii="Source Sans Pro" w:eastAsia="Times New Roman" w:hAnsi="Source Sans Pro" w:cs="Times New Roman"/>
          <w:color w:val="000000"/>
          <w:sz w:val="20"/>
          <w:szCs w:val="20"/>
          <w:lang w:eastAsia="pt-BR"/>
        </w:rPr>
        <w:t xml:space="preserve"> are </w:t>
      </w:r>
      <w:proofErr w:type="spellStart"/>
      <w:r w:rsidRPr="00356F3B">
        <w:rPr>
          <w:rFonts w:ascii="Source Sans Pro" w:eastAsia="Times New Roman" w:hAnsi="Source Sans Pro" w:cs="Times New Roman"/>
          <w:color w:val="000000"/>
          <w:sz w:val="20"/>
          <w:szCs w:val="20"/>
          <w:lang w:eastAsia="pt-BR"/>
        </w:rPr>
        <w:t>investigating</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role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natural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w:t>
      </w:r>
      <w:proofErr w:type="spellStart"/>
      <w:r w:rsidRPr="00356F3B">
        <w:rPr>
          <w:rFonts w:ascii="Source Sans Pro" w:eastAsia="Times New Roman" w:hAnsi="Source Sans Pro" w:cs="Times New Roman"/>
          <w:color w:val="000000"/>
          <w:sz w:val="20"/>
          <w:szCs w:val="20"/>
          <w:lang w:eastAsia="pt-BR"/>
        </w:rPr>
        <w:t>or</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synthetic</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compounds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with</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antioxidant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properties</w:t>
      </w:r>
      <w:proofErr w:type="spellEnd"/>
      <w:r w:rsidRPr="00356F3B">
        <w:rPr>
          <w:rFonts w:ascii="Source Sans Pro" w:eastAsia="Times New Roman" w:hAnsi="Source Sans Pro" w:cs="Times New Roman"/>
          <w:color w:val="000000"/>
          <w:sz w:val="20"/>
          <w:szCs w:val="20"/>
          <w:lang w:eastAsia="pt-BR"/>
        </w:rPr>
        <w:t xml:space="preserve">. In </w:t>
      </w:r>
      <w:proofErr w:type="spellStart"/>
      <w:r w:rsidRPr="00356F3B">
        <w:rPr>
          <w:rFonts w:ascii="Source Sans Pro" w:eastAsia="Times New Roman" w:hAnsi="Source Sans Pro" w:cs="Times New Roman"/>
          <w:color w:val="000000"/>
          <w:sz w:val="20"/>
          <w:szCs w:val="20"/>
          <w:lang w:eastAsia="pt-BR"/>
        </w:rPr>
        <w:t>this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context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alternative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that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has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received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great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attention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development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coordination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compounds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with</w:t>
      </w:r>
      <w:proofErr w:type="spellEnd"/>
      <w:r w:rsidRPr="00356F3B">
        <w:rPr>
          <w:rFonts w:ascii="Source Sans Pro" w:eastAsia="Times New Roman" w:hAnsi="Source Sans Pro" w:cs="Times New Roman"/>
          <w:color w:val="000000"/>
          <w:sz w:val="20"/>
          <w:szCs w:val="20"/>
          <w:lang w:eastAsia="pt-BR"/>
        </w:rPr>
        <w:t xml:space="preserve"> </w:t>
      </w:r>
      <w:r w:rsidRPr="00356F3B">
        <w:rPr>
          <w:rFonts w:ascii="Source Sans Pro" w:eastAsia="Times New Roman" w:hAnsi="Source Sans Pro" w:cs="Times New Roman"/>
          <w:color w:val="000000"/>
          <w:sz w:val="20"/>
          <w:szCs w:val="20"/>
          <w:lang w:eastAsia="pt-BR"/>
        </w:rPr>
        <w:lastRenderedPageBreak/>
        <w:t xml:space="preserve">redox </w:t>
      </w:r>
      <w:proofErr w:type="spellStart"/>
      <w:r w:rsidRPr="00356F3B">
        <w:rPr>
          <w:rFonts w:ascii="Source Sans Pro" w:eastAsia="Times New Roman" w:hAnsi="Source Sans Pro" w:cs="Times New Roman"/>
          <w:color w:val="000000"/>
          <w:sz w:val="20"/>
          <w:szCs w:val="20"/>
          <w:lang w:eastAsia="pt-BR"/>
        </w:rPr>
        <w:t>activity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Such</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compounds</w:t>
      </w:r>
      <w:proofErr w:type="spellEnd"/>
      <w:r w:rsidRPr="00356F3B">
        <w:rPr>
          <w:rFonts w:ascii="Source Sans Pro" w:eastAsia="Times New Roman" w:hAnsi="Source Sans Pro" w:cs="Times New Roman"/>
          <w:color w:val="000000"/>
          <w:sz w:val="20"/>
          <w:szCs w:val="20"/>
          <w:lang w:eastAsia="pt-BR"/>
        </w:rPr>
        <w:t xml:space="preserve"> are </w:t>
      </w:r>
      <w:proofErr w:type="spellStart"/>
      <w:r w:rsidRPr="00356F3B">
        <w:rPr>
          <w:rFonts w:ascii="Source Sans Pro" w:eastAsia="Times New Roman" w:hAnsi="Source Sans Pro" w:cs="Times New Roman"/>
          <w:color w:val="000000"/>
          <w:sz w:val="20"/>
          <w:szCs w:val="20"/>
          <w:lang w:eastAsia="pt-BR"/>
        </w:rPr>
        <w:t>synthesized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mimic</w:t>
      </w:r>
      <w:proofErr w:type="spellEnd"/>
      <w:r w:rsidRPr="00356F3B">
        <w:rPr>
          <w:rFonts w:ascii="Source Sans Pro" w:eastAsia="Times New Roman" w:hAnsi="Source Sans Pro" w:cs="Times New Roman"/>
          <w:color w:val="000000"/>
          <w:sz w:val="20"/>
          <w:szCs w:val="20"/>
          <w:lang w:eastAsia="pt-BR"/>
        </w:rPr>
        <w:t xml:space="preserve"> catalase (</w:t>
      </w:r>
      <w:proofErr w:type="spellStart"/>
      <w:r w:rsidRPr="00356F3B">
        <w:rPr>
          <w:rFonts w:ascii="Source Sans Pro" w:eastAsia="Times New Roman" w:hAnsi="Source Sans Pro" w:cs="Times New Roman"/>
          <w:color w:val="000000"/>
          <w:sz w:val="20"/>
          <w:szCs w:val="20"/>
          <w:lang w:eastAsia="pt-BR"/>
        </w:rPr>
        <w:t>Cat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superoxide</w:t>
      </w:r>
      <w:proofErr w:type="spellEnd"/>
      <w:r w:rsidRPr="00356F3B">
        <w:rPr>
          <w:rFonts w:ascii="Source Sans Pro" w:eastAsia="Times New Roman" w:hAnsi="Source Sans Pro" w:cs="Times New Roman"/>
          <w:color w:val="000000"/>
          <w:sz w:val="20"/>
          <w:szCs w:val="20"/>
          <w:lang w:eastAsia="pt-BR"/>
        </w:rPr>
        <w:t xml:space="preserve"> dismutase (</w:t>
      </w:r>
      <w:proofErr w:type="spellStart"/>
      <w:r w:rsidRPr="00356F3B">
        <w:rPr>
          <w:rFonts w:ascii="Source Sans Pro" w:eastAsia="Times New Roman" w:hAnsi="Source Sans Pro" w:cs="Times New Roman"/>
          <w:color w:val="000000"/>
          <w:sz w:val="20"/>
          <w:szCs w:val="20"/>
          <w:lang w:eastAsia="pt-BR"/>
        </w:rPr>
        <w:t>Sod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enzymes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involved</w:t>
      </w:r>
      <w:proofErr w:type="spellEnd"/>
      <w:r w:rsidRPr="00356F3B">
        <w:rPr>
          <w:rFonts w:ascii="Source Sans Pro" w:eastAsia="Times New Roman" w:hAnsi="Source Sans Pro" w:cs="Times New Roman"/>
          <w:color w:val="000000"/>
          <w:sz w:val="20"/>
          <w:szCs w:val="20"/>
          <w:lang w:eastAsia="pt-BR"/>
        </w:rPr>
        <w:t xml:space="preserve"> in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elimination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hydrogen</w:t>
      </w:r>
      <w:proofErr w:type="spellEnd"/>
      <w:r w:rsidRPr="00356F3B">
        <w:rPr>
          <w:rFonts w:ascii="Source Sans Pro" w:eastAsia="Times New Roman" w:hAnsi="Source Sans Pro" w:cs="Times New Roman"/>
          <w:color w:val="000000"/>
          <w:sz w:val="20"/>
          <w:szCs w:val="20"/>
          <w:lang w:eastAsia="pt-BR"/>
        </w:rPr>
        <w:t xml:space="preserve"> peroxide (H2O2)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superoxide</w:t>
      </w:r>
      <w:proofErr w:type="spellEnd"/>
      <w:r w:rsidRPr="00356F3B">
        <w:rPr>
          <w:rFonts w:ascii="Source Sans Pro" w:eastAsia="Times New Roman" w:hAnsi="Source Sans Pro" w:cs="Times New Roman"/>
          <w:color w:val="000000"/>
          <w:sz w:val="20"/>
          <w:szCs w:val="20"/>
          <w:lang w:eastAsia="pt-BR"/>
        </w:rPr>
        <w:t xml:space="preserve"> radical (O</w:t>
      </w:r>
      <w:proofErr w:type="gramStart"/>
      <w:r w:rsidRPr="00356F3B">
        <w:rPr>
          <w:rFonts w:ascii="Source Sans Pro" w:eastAsia="Times New Roman" w:hAnsi="Source Sans Pro" w:cs="Times New Roman"/>
          <w:color w:val="000000"/>
          <w:sz w:val="20"/>
          <w:szCs w:val="20"/>
          <w:lang w:eastAsia="pt-BR"/>
        </w:rPr>
        <w:t>2.-</w:t>
      </w:r>
      <w:proofErr w:type="gram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respectively</w:t>
      </w:r>
      <w:proofErr w:type="spellEnd"/>
      <w:r w:rsidRPr="00356F3B">
        <w:rPr>
          <w:rFonts w:ascii="Source Sans Pro" w:eastAsia="Times New Roman" w:hAnsi="Source Sans Pro" w:cs="Times New Roman"/>
          <w:color w:val="000000"/>
          <w:sz w:val="20"/>
          <w:szCs w:val="20"/>
          <w:lang w:eastAsia="pt-BR"/>
        </w:rPr>
        <w:t xml:space="preserve">. In </w:t>
      </w:r>
      <w:proofErr w:type="spellStart"/>
      <w:r w:rsidRPr="00356F3B">
        <w:rPr>
          <w:rFonts w:ascii="Source Sans Pro" w:eastAsia="Times New Roman" w:hAnsi="Source Sans Pro" w:cs="Times New Roman"/>
          <w:color w:val="000000"/>
          <w:sz w:val="20"/>
          <w:szCs w:val="20"/>
          <w:lang w:eastAsia="pt-BR"/>
        </w:rPr>
        <w:t>this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work</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investigated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in vitro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in vivo </w:t>
      </w:r>
      <w:proofErr w:type="spellStart"/>
      <w:r w:rsidRPr="00356F3B">
        <w:rPr>
          <w:rFonts w:ascii="Source Sans Pro" w:eastAsia="Times New Roman" w:hAnsi="Source Sans Pro" w:cs="Times New Roman"/>
          <w:color w:val="000000"/>
          <w:sz w:val="20"/>
          <w:szCs w:val="20"/>
          <w:lang w:eastAsia="pt-BR"/>
        </w:rPr>
        <w:t>antioxidant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capacity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Sod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Cat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7 </w:t>
      </w:r>
      <w:proofErr w:type="spellStart"/>
      <w:r w:rsidRPr="00356F3B">
        <w:rPr>
          <w:rFonts w:ascii="Source Sans Pro" w:eastAsia="Times New Roman" w:hAnsi="Source Sans Pro" w:cs="Times New Roman"/>
          <w:color w:val="000000"/>
          <w:sz w:val="20"/>
          <w:szCs w:val="20"/>
          <w:lang w:eastAsia="pt-BR"/>
        </w:rPr>
        <w:t>coordination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compounds</w:t>
      </w:r>
      <w:proofErr w:type="spellEnd"/>
      <w:r w:rsidRPr="00356F3B">
        <w:rPr>
          <w:rFonts w:ascii="Source Sans Pro" w:eastAsia="Times New Roman" w:hAnsi="Source Sans Pro" w:cs="Times New Roman"/>
          <w:color w:val="000000"/>
          <w:sz w:val="20"/>
          <w:szCs w:val="20"/>
          <w:lang w:eastAsia="pt-BR"/>
        </w:rPr>
        <w:t xml:space="preserve"> (C1 - C7) </w:t>
      </w:r>
      <w:proofErr w:type="spellStart"/>
      <w:r w:rsidRPr="00356F3B">
        <w:rPr>
          <w:rFonts w:ascii="Source Sans Pro" w:eastAsia="Times New Roman" w:hAnsi="Source Sans Pro" w:cs="Times New Roman"/>
          <w:color w:val="000000"/>
          <w:sz w:val="20"/>
          <w:szCs w:val="20"/>
          <w:lang w:eastAsia="pt-BR"/>
        </w:rPr>
        <w:t>containing</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transition</w:t>
      </w:r>
      <w:proofErr w:type="spellEnd"/>
      <w:r w:rsidRPr="00356F3B">
        <w:rPr>
          <w:rFonts w:ascii="Source Sans Pro" w:eastAsia="Times New Roman" w:hAnsi="Source Sans Pro" w:cs="Times New Roman"/>
          <w:color w:val="000000"/>
          <w:sz w:val="20"/>
          <w:szCs w:val="20"/>
          <w:lang w:eastAsia="pt-BR"/>
        </w:rPr>
        <w:t xml:space="preserve"> metal iron (Fe3+) as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coordination</w:t>
      </w:r>
      <w:proofErr w:type="spellEnd"/>
      <w:r w:rsidRPr="00356F3B">
        <w:rPr>
          <w:rFonts w:ascii="Source Sans Pro" w:eastAsia="Times New Roman" w:hAnsi="Source Sans Pro" w:cs="Times New Roman"/>
          <w:color w:val="000000"/>
          <w:sz w:val="20"/>
          <w:szCs w:val="20"/>
          <w:lang w:eastAsia="pt-BR"/>
        </w:rPr>
        <w:t xml:space="preserve"> center. </w:t>
      </w:r>
      <w:proofErr w:type="spellStart"/>
      <w:r w:rsidRPr="00356F3B">
        <w:rPr>
          <w:rFonts w:ascii="Source Sans Pro" w:eastAsia="Times New Roman" w:hAnsi="Source Sans Pro" w:cs="Times New Roman"/>
          <w:color w:val="000000"/>
          <w:sz w:val="20"/>
          <w:szCs w:val="20"/>
          <w:lang w:eastAsia="pt-BR"/>
        </w:rPr>
        <w:t>Furthermore</w:t>
      </w:r>
      <w:proofErr w:type="spellEnd"/>
      <w:r w:rsidRPr="00356F3B">
        <w:rPr>
          <w:rFonts w:ascii="Source Sans Pro" w:eastAsia="Times New Roman" w:hAnsi="Source Sans Pro" w:cs="Times New Roman"/>
          <w:color w:val="000000"/>
          <w:sz w:val="20"/>
          <w:szCs w:val="20"/>
          <w:lang w:eastAsia="pt-BR"/>
        </w:rPr>
        <w:t xml:space="preserve">, in </w:t>
      </w:r>
      <w:proofErr w:type="spellStart"/>
      <w:r w:rsidRPr="00356F3B">
        <w:rPr>
          <w:rFonts w:ascii="Source Sans Pro" w:eastAsia="Times New Roman" w:hAnsi="Source Sans Pro" w:cs="Times New Roman"/>
          <w:color w:val="000000"/>
          <w:sz w:val="20"/>
          <w:szCs w:val="20"/>
          <w:lang w:eastAsia="pt-BR"/>
        </w:rPr>
        <w:t>this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study</w:t>
      </w:r>
      <w:proofErr w:type="spellEnd"/>
      <w:r w:rsidRPr="00356F3B">
        <w:rPr>
          <w:rFonts w:ascii="Source Sans Pro" w:eastAsia="Times New Roman" w:hAnsi="Source Sans Pro" w:cs="Times New Roman"/>
          <w:color w:val="000000"/>
          <w:sz w:val="20"/>
          <w:szCs w:val="20"/>
          <w:lang w:eastAsia="pt-BR"/>
        </w:rPr>
        <w:t xml:space="preserve"> it </w:t>
      </w:r>
      <w:proofErr w:type="spellStart"/>
      <w:r w:rsidRPr="00356F3B">
        <w:rPr>
          <w:rFonts w:ascii="Source Sans Pro" w:eastAsia="Times New Roman" w:hAnsi="Source Sans Pro" w:cs="Times New Roman"/>
          <w:color w:val="000000"/>
          <w:sz w:val="20"/>
          <w:szCs w:val="20"/>
          <w:lang w:eastAsia="pt-BR"/>
        </w:rPr>
        <w:t>was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also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possible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evaluate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ability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compounds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induce</w:t>
      </w:r>
      <w:proofErr w:type="spellEnd"/>
      <w:r w:rsidRPr="00356F3B">
        <w:rPr>
          <w:rFonts w:ascii="Source Sans Pro" w:eastAsia="Times New Roman" w:hAnsi="Source Sans Pro" w:cs="Times New Roman"/>
          <w:color w:val="000000"/>
          <w:sz w:val="20"/>
          <w:szCs w:val="20"/>
          <w:lang w:eastAsia="pt-BR"/>
        </w:rPr>
        <w:t xml:space="preserve"> a </w:t>
      </w:r>
      <w:proofErr w:type="spellStart"/>
      <w:r w:rsidRPr="00356F3B">
        <w:rPr>
          <w:rFonts w:ascii="Source Sans Pro" w:eastAsia="Times New Roman" w:hAnsi="Source Sans Pro" w:cs="Times New Roman"/>
          <w:color w:val="000000"/>
          <w:sz w:val="20"/>
          <w:szCs w:val="20"/>
          <w:lang w:eastAsia="pt-BR"/>
        </w:rPr>
        <w:t>cellular</w:t>
      </w:r>
      <w:proofErr w:type="spellEnd"/>
      <w:r w:rsidRPr="00356F3B">
        <w:rPr>
          <w:rFonts w:ascii="Source Sans Pro" w:eastAsia="Times New Roman" w:hAnsi="Source Sans Pro" w:cs="Times New Roman"/>
          <w:color w:val="000000"/>
          <w:sz w:val="20"/>
          <w:szCs w:val="20"/>
          <w:lang w:eastAsia="pt-BR"/>
        </w:rPr>
        <w:t xml:space="preserve"> response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Saccharomyces </w:t>
      </w:r>
      <w:proofErr w:type="spellStart"/>
      <w:r w:rsidRPr="00356F3B">
        <w:rPr>
          <w:rFonts w:ascii="Source Sans Pro" w:eastAsia="Times New Roman" w:hAnsi="Source Sans Pro" w:cs="Times New Roman"/>
          <w:color w:val="000000"/>
          <w:sz w:val="20"/>
          <w:szCs w:val="20"/>
          <w:lang w:eastAsia="pt-BR"/>
        </w:rPr>
        <w:t>cerevisiae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Assessing</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in vitro, </w:t>
      </w:r>
      <w:proofErr w:type="spellStart"/>
      <w:r w:rsidRPr="00356F3B">
        <w:rPr>
          <w:rFonts w:ascii="Source Sans Pro" w:eastAsia="Times New Roman" w:hAnsi="Source Sans Pro" w:cs="Times New Roman"/>
          <w:color w:val="000000"/>
          <w:sz w:val="20"/>
          <w:szCs w:val="20"/>
          <w:lang w:eastAsia="pt-BR"/>
        </w:rPr>
        <w:t>mimetic</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antioxidant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capacity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Sod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Cat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observed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that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while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all</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compounds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were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able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eliminate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O2.- radical, </w:t>
      </w:r>
      <w:proofErr w:type="spellStart"/>
      <w:r w:rsidRPr="00356F3B">
        <w:rPr>
          <w:rFonts w:ascii="Source Sans Pro" w:eastAsia="Times New Roman" w:hAnsi="Source Sans Pro" w:cs="Times New Roman"/>
          <w:color w:val="000000"/>
          <w:sz w:val="20"/>
          <w:szCs w:val="20"/>
          <w:lang w:eastAsia="pt-BR"/>
        </w:rPr>
        <w:t>none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compounds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was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able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decompose</w:t>
      </w:r>
      <w:proofErr w:type="spellEnd"/>
      <w:r w:rsidRPr="00356F3B">
        <w:rPr>
          <w:rFonts w:ascii="Source Sans Pro" w:eastAsia="Times New Roman" w:hAnsi="Source Sans Pro" w:cs="Times New Roman"/>
          <w:color w:val="000000"/>
          <w:sz w:val="20"/>
          <w:szCs w:val="20"/>
          <w:lang w:eastAsia="pt-BR"/>
        </w:rPr>
        <w:t xml:space="preserve"> H2O2. </w:t>
      </w:r>
      <w:proofErr w:type="spellStart"/>
      <w:r w:rsidRPr="00356F3B">
        <w:rPr>
          <w:rFonts w:ascii="Source Sans Pro" w:eastAsia="Times New Roman" w:hAnsi="Source Sans Pro" w:cs="Times New Roman"/>
          <w:color w:val="000000"/>
          <w:sz w:val="20"/>
          <w:szCs w:val="20"/>
          <w:lang w:eastAsia="pt-BR"/>
        </w:rPr>
        <w:t>Considering</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this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result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using</w:t>
      </w:r>
      <w:proofErr w:type="spellEnd"/>
      <w:r w:rsidRPr="00356F3B">
        <w:rPr>
          <w:rFonts w:ascii="Source Sans Pro" w:eastAsia="Times New Roman" w:hAnsi="Source Sans Pro" w:cs="Times New Roman"/>
          <w:color w:val="000000"/>
          <w:sz w:val="20"/>
          <w:szCs w:val="20"/>
          <w:lang w:eastAsia="pt-BR"/>
        </w:rPr>
        <w:t xml:space="preserve"> S. </w:t>
      </w:r>
      <w:proofErr w:type="spellStart"/>
      <w:r w:rsidRPr="00356F3B">
        <w:rPr>
          <w:rFonts w:ascii="Source Sans Pro" w:eastAsia="Times New Roman" w:hAnsi="Source Sans Pro" w:cs="Times New Roman"/>
          <w:color w:val="000000"/>
          <w:sz w:val="20"/>
          <w:szCs w:val="20"/>
          <w:lang w:eastAsia="pt-BR"/>
        </w:rPr>
        <w:t>cerevisiae</w:t>
      </w:r>
      <w:proofErr w:type="spellEnd"/>
      <w:r w:rsidRPr="00356F3B">
        <w:rPr>
          <w:rFonts w:ascii="Source Sans Pro" w:eastAsia="Times New Roman" w:hAnsi="Source Sans Pro" w:cs="Times New Roman"/>
          <w:color w:val="000000"/>
          <w:sz w:val="20"/>
          <w:szCs w:val="20"/>
          <w:lang w:eastAsia="pt-BR"/>
        </w:rPr>
        <w:t xml:space="preserve"> as a </w:t>
      </w:r>
      <w:proofErr w:type="spellStart"/>
      <w:r w:rsidRPr="00356F3B">
        <w:rPr>
          <w:rFonts w:ascii="Source Sans Pro" w:eastAsia="Times New Roman" w:hAnsi="Source Sans Pro" w:cs="Times New Roman"/>
          <w:color w:val="000000"/>
          <w:sz w:val="20"/>
          <w:szCs w:val="20"/>
          <w:lang w:eastAsia="pt-BR"/>
        </w:rPr>
        <w:t>study</w:t>
      </w:r>
      <w:proofErr w:type="spellEnd"/>
      <w:r w:rsidRPr="00356F3B">
        <w:rPr>
          <w:rFonts w:ascii="Source Sans Pro" w:eastAsia="Times New Roman" w:hAnsi="Source Sans Pro" w:cs="Times New Roman"/>
          <w:color w:val="000000"/>
          <w:sz w:val="20"/>
          <w:szCs w:val="20"/>
          <w:lang w:eastAsia="pt-BR"/>
        </w:rPr>
        <w:t xml:space="preserve"> model, </w:t>
      </w:r>
      <w:proofErr w:type="spellStart"/>
      <w:r w:rsidRPr="00356F3B">
        <w:rPr>
          <w:rFonts w:ascii="Source Sans Pro" w:eastAsia="Times New Roman" w:hAnsi="Source Sans Pro" w:cs="Times New Roman"/>
          <w:color w:val="000000"/>
          <w:sz w:val="20"/>
          <w:szCs w:val="20"/>
          <w:lang w:eastAsia="pt-BR"/>
        </w:rPr>
        <w:t>we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investigated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antioxidant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capacity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compounds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only</w:t>
      </w:r>
      <w:proofErr w:type="spellEnd"/>
      <w:r w:rsidRPr="00356F3B">
        <w:rPr>
          <w:rFonts w:ascii="Source Sans Pro" w:eastAsia="Times New Roman" w:hAnsi="Source Sans Pro" w:cs="Times New Roman"/>
          <w:color w:val="000000"/>
          <w:sz w:val="20"/>
          <w:szCs w:val="20"/>
          <w:lang w:eastAsia="pt-BR"/>
        </w:rPr>
        <w:t xml:space="preserve"> in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oxidative</w:t>
      </w:r>
      <w:proofErr w:type="spellEnd"/>
      <w:r w:rsidRPr="00356F3B">
        <w:rPr>
          <w:rFonts w:ascii="Source Sans Pro" w:eastAsia="Times New Roman" w:hAnsi="Source Sans Pro" w:cs="Times New Roman"/>
          <w:color w:val="000000"/>
          <w:sz w:val="20"/>
          <w:szCs w:val="20"/>
          <w:lang w:eastAsia="pt-BR"/>
        </w:rPr>
        <w:t xml:space="preserve"> stress </w:t>
      </w:r>
      <w:proofErr w:type="spellStart"/>
      <w:r w:rsidRPr="00356F3B">
        <w:rPr>
          <w:rFonts w:ascii="Source Sans Pro" w:eastAsia="Times New Roman" w:hAnsi="Source Sans Pro" w:cs="Times New Roman"/>
          <w:color w:val="000000"/>
          <w:sz w:val="20"/>
          <w:szCs w:val="20"/>
          <w:lang w:eastAsia="pt-BR"/>
        </w:rPr>
        <w:t>caused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menadione</w:t>
      </w:r>
      <w:proofErr w:type="spellEnd"/>
      <w:r w:rsidRPr="00356F3B">
        <w:rPr>
          <w:rFonts w:ascii="Source Sans Pro" w:eastAsia="Times New Roman" w:hAnsi="Source Sans Pro" w:cs="Times New Roman"/>
          <w:color w:val="000000"/>
          <w:sz w:val="20"/>
          <w:szCs w:val="20"/>
          <w:lang w:eastAsia="pt-BR"/>
        </w:rPr>
        <w:t xml:space="preserve">, a </w:t>
      </w:r>
      <w:proofErr w:type="spellStart"/>
      <w:r w:rsidRPr="00356F3B">
        <w:rPr>
          <w:rFonts w:ascii="Source Sans Pro" w:eastAsia="Times New Roman" w:hAnsi="Source Sans Pro" w:cs="Times New Roman"/>
          <w:color w:val="000000"/>
          <w:sz w:val="20"/>
          <w:szCs w:val="20"/>
          <w:lang w:eastAsia="pt-BR"/>
        </w:rPr>
        <w:t>source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that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generates</w:t>
      </w:r>
      <w:proofErr w:type="spellEnd"/>
      <w:r w:rsidRPr="00356F3B">
        <w:rPr>
          <w:rFonts w:ascii="Source Sans Pro" w:eastAsia="Times New Roman" w:hAnsi="Source Sans Pro" w:cs="Times New Roman"/>
          <w:color w:val="000000"/>
          <w:sz w:val="20"/>
          <w:szCs w:val="20"/>
          <w:lang w:eastAsia="pt-BR"/>
        </w:rPr>
        <w:t xml:space="preserve"> O2.-. </w:t>
      </w:r>
      <w:proofErr w:type="spellStart"/>
      <w:r w:rsidRPr="00356F3B">
        <w:rPr>
          <w:rFonts w:ascii="Source Sans Pro" w:eastAsia="Times New Roman" w:hAnsi="Source Sans Pro" w:cs="Times New Roman"/>
          <w:color w:val="000000"/>
          <w:sz w:val="20"/>
          <w:szCs w:val="20"/>
          <w:lang w:eastAsia="pt-BR"/>
        </w:rPr>
        <w:t>Although</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all</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compounds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have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fully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recovered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oxidative</w:t>
      </w:r>
      <w:proofErr w:type="spellEnd"/>
      <w:r w:rsidRPr="00356F3B">
        <w:rPr>
          <w:rFonts w:ascii="Source Sans Pro" w:eastAsia="Times New Roman" w:hAnsi="Source Sans Pro" w:cs="Times New Roman"/>
          <w:color w:val="000000"/>
          <w:sz w:val="20"/>
          <w:szCs w:val="20"/>
          <w:lang w:eastAsia="pt-BR"/>
        </w:rPr>
        <w:t xml:space="preserve"> stress </w:t>
      </w:r>
      <w:proofErr w:type="spellStart"/>
      <w:r w:rsidRPr="00356F3B">
        <w:rPr>
          <w:rFonts w:ascii="Source Sans Pro" w:eastAsia="Times New Roman" w:hAnsi="Source Sans Pro" w:cs="Times New Roman"/>
          <w:color w:val="000000"/>
          <w:sz w:val="20"/>
          <w:szCs w:val="20"/>
          <w:lang w:eastAsia="pt-BR"/>
        </w:rPr>
        <w:t>survival</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reduced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mitochondrial</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dysfunction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S. </w:t>
      </w:r>
      <w:proofErr w:type="spellStart"/>
      <w:r w:rsidRPr="00356F3B">
        <w:rPr>
          <w:rFonts w:ascii="Source Sans Pro" w:eastAsia="Times New Roman" w:hAnsi="Source Sans Pro" w:cs="Times New Roman"/>
          <w:color w:val="000000"/>
          <w:sz w:val="20"/>
          <w:szCs w:val="20"/>
          <w:lang w:eastAsia="pt-BR"/>
        </w:rPr>
        <w:t>cerevisiae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wild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type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strain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only</w:t>
      </w:r>
      <w:proofErr w:type="spellEnd"/>
      <w:r w:rsidRPr="00356F3B">
        <w:rPr>
          <w:rFonts w:ascii="Source Sans Pro" w:eastAsia="Times New Roman" w:hAnsi="Source Sans Pro" w:cs="Times New Roman"/>
          <w:color w:val="000000"/>
          <w:sz w:val="20"/>
          <w:szCs w:val="20"/>
          <w:lang w:eastAsia="pt-BR"/>
        </w:rPr>
        <w:t xml:space="preserve"> 3 </w:t>
      </w:r>
      <w:proofErr w:type="spellStart"/>
      <w:r w:rsidRPr="00356F3B">
        <w:rPr>
          <w:rFonts w:ascii="Source Sans Pro" w:eastAsia="Times New Roman" w:hAnsi="Source Sans Pro" w:cs="Times New Roman"/>
          <w:color w:val="000000"/>
          <w:sz w:val="20"/>
          <w:szCs w:val="20"/>
          <w:lang w:eastAsia="pt-BR"/>
        </w:rPr>
        <w:t>compounds</w:t>
      </w:r>
      <w:proofErr w:type="spellEnd"/>
      <w:r w:rsidRPr="00356F3B">
        <w:rPr>
          <w:rFonts w:ascii="Source Sans Pro" w:eastAsia="Times New Roman" w:hAnsi="Source Sans Pro" w:cs="Times New Roman"/>
          <w:color w:val="000000"/>
          <w:sz w:val="20"/>
          <w:szCs w:val="20"/>
          <w:lang w:eastAsia="pt-BR"/>
        </w:rPr>
        <w:t xml:space="preserve"> (C3, C5,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C7) </w:t>
      </w:r>
      <w:proofErr w:type="spellStart"/>
      <w:r w:rsidRPr="00356F3B">
        <w:rPr>
          <w:rFonts w:ascii="Source Sans Pro" w:eastAsia="Times New Roman" w:hAnsi="Source Sans Pro" w:cs="Times New Roman"/>
          <w:color w:val="000000"/>
          <w:sz w:val="20"/>
          <w:szCs w:val="20"/>
          <w:lang w:eastAsia="pt-BR"/>
        </w:rPr>
        <w:t>were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able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increase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survival</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about</w:t>
      </w:r>
      <w:proofErr w:type="spellEnd"/>
      <w:r w:rsidRPr="00356F3B">
        <w:rPr>
          <w:rFonts w:ascii="Source Sans Pro" w:eastAsia="Times New Roman" w:hAnsi="Source Sans Pro" w:cs="Times New Roman"/>
          <w:color w:val="000000"/>
          <w:sz w:val="20"/>
          <w:szCs w:val="20"/>
          <w:lang w:eastAsia="pt-BR"/>
        </w:rPr>
        <w:t xml:space="preserve"> 70%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a </w:t>
      </w:r>
      <w:proofErr w:type="spellStart"/>
      <w:r w:rsidRPr="00356F3B">
        <w:rPr>
          <w:rFonts w:ascii="Source Sans Pro" w:eastAsia="Times New Roman" w:hAnsi="Source Sans Pro" w:cs="Times New Roman"/>
          <w:color w:val="000000"/>
          <w:sz w:val="20"/>
          <w:szCs w:val="20"/>
          <w:lang w:eastAsia="pt-BR"/>
        </w:rPr>
        <w:t>strain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S. </w:t>
      </w:r>
      <w:proofErr w:type="spellStart"/>
      <w:r w:rsidRPr="00356F3B">
        <w:rPr>
          <w:rFonts w:ascii="Source Sans Pro" w:eastAsia="Times New Roman" w:hAnsi="Source Sans Pro" w:cs="Times New Roman"/>
          <w:color w:val="000000"/>
          <w:sz w:val="20"/>
          <w:szCs w:val="20"/>
          <w:lang w:eastAsia="pt-BR"/>
        </w:rPr>
        <w:t>cerevisiae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deficient</w:t>
      </w:r>
      <w:proofErr w:type="spellEnd"/>
      <w:r w:rsidRPr="00356F3B">
        <w:rPr>
          <w:rFonts w:ascii="Source Sans Pro" w:eastAsia="Times New Roman" w:hAnsi="Source Sans Pro" w:cs="Times New Roman"/>
          <w:color w:val="000000"/>
          <w:sz w:val="20"/>
          <w:szCs w:val="20"/>
          <w:lang w:eastAsia="pt-BR"/>
        </w:rPr>
        <w:t xml:space="preserve"> in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synthesis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enzyme</w:t>
      </w:r>
      <w:proofErr w:type="spellEnd"/>
      <w:r w:rsidRPr="00356F3B">
        <w:rPr>
          <w:rFonts w:ascii="Source Sans Pro" w:eastAsia="Times New Roman" w:hAnsi="Source Sans Pro" w:cs="Times New Roman"/>
          <w:color w:val="000000"/>
          <w:sz w:val="20"/>
          <w:szCs w:val="20"/>
          <w:lang w:eastAsia="pt-BR"/>
        </w:rPr>
        <w:t xml:space="preserve"> Sod1. </w:t>
      </w:r>
      <w:proofErr w:type="spellStart"/>
      <w:r w:rsidRPr="00356F3B">
        <w:rPr>
          <w:rFonts w:ascii="Source Sans Pro" w:eastAsia="Times New Roman" w:hAnsi="Source Sans Pro" w:cs="Times New Roman"/>
          <w:color w:val="000000"/>
          <w:sz w:val="20"/>
          <w:szCs w:val="20"/>
          <w:lang w:eastAsia="pt-BR"/>
        </w:rPr>
        <w:t>Regarding</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ability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these</w:t>
      </w:r>
      <w:proofErr w:type="spellEnd"/>
      <w:r w:rsidRPr="00356F3B">
        <w:rPr>
          <w:rFonts w:ascii="Source Sans Pro" w:eastAsia="Times New Roman" w:hAnsi="Source Sans Pro" w:cs="Times New Roman"/>
          <w:color w:val="000000"/>
          <w:sz w:val="20"/>
          <w:szCs w:val="20"/>
          <w:lang w:eastAsia="pt-BR"/>
        </w:rPr>
        <w:t xml:space="preserve"> 3 </w:t>
      </w:r>
      <w:proofErr w:type="spellStart"/>
      <w:r w:rsidRPr="00356F3B">
        <w:rPr>
          <w:rFonts w:ascii="Source Sans Pro" w:eastAsia="Times New Roman" w:hAnsi="Source Sans Pro" w:cs="Times New Roman"/>
          <w:color w:val="000000"/>
          <w:sz w:val="20"/>
          <w:szCs w:val="20"/>
          <w:lang w:eastAsia="pt-BR"/>
        </w:rPr>
        <w:t>compounds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induce</w:t>
      </w:r>
      <w:proofErr w:type="spellEnd"/>
      <w:r w:rsidRPr="00356F3B">
        <w:rPr>
          <w:rFonts w:ascii="Source Sans Pro" w:eastAsia="Times New Roman" w:hAnsi="Source Sans Pro" w:cs="Times New Roman"/>
          <w:color w:val="000000"/>
          <w:sz w:val="20"/>
          <w:szCs w:val="20"/>
          <w:lang w:eastAsia="pt-BR"/>
        </w:rPr>
        <w:t xml:space="preserve"> a </w:t>
      </w:r>
      <w:proofErr w:type="spellStart"/>
      <w:r w:rsidRPr="00356F3B">
        <w:rPr>
          <w:rFonts w:ascii="Source Sans Pro" w:eastAsia="Times New Roman" w:hAnsi="Source Sans Pro" w:cs="Times New Roman"/>
          <w:color w:val="000000"/>
          <w:sz w:val="20"/>
          <w:szCs w:val="20"/>
          <w:lang w:eastAsia="pt-BR"/>
        </w:rPr>
        <w:t>cellular</w:t>
      </w:r>
      <w:proofErr w:type="spellEnd"/>
      <w:r w:rsidRPr="00356F3B">
        <w:rPr>
          <w:rFonts w:ascii="Source Sans Pro" w:eastAsia="Times New Roman" w:hAnsi="Source Sans Pro" w:cs="Times New Roman"/>
          <w:color w:val="000000"/>
          <w:sz w:val="20"/>
          <w:szCs w:val="20"/>
          <w:lang w:eastAsia="pt-BR"/>
        </w:rPr>
        <w:t xml:space="preserve"> response, it </w:t>
      </w:r>
      <w:proofErr w:type="spellStart"/>
      <w:r w:rsidRPr="00356F3B">
        <w:rPr>
          <w:rFonts w:ascii="Source Sans Pro" w:eastAsia="Times New Roman" w:hAnsi="Source Sans Pro" w:cs="Times New Roman"/>
          <w:color w:val="000000"/>
          <w:sz w:val="20"/>
          <w:szCs w:val="20"/>
          <w:lang w:eastAsia="pt-BR"/>
        </w:rPr>
        <w:t>was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through</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evaluation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survival</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mutant</w:t>
      </w:r>
      <w:proofErr w:type="spellEnd"/>
      <w:r w:rsidRPr="00356F3B">
        <w:rPr>
          <w:rFonts w:ascii="Source Sans Pro" w:eastAsia="Times New Roman" w:hAnsi="Source Sans Pro" w:cs="Times New Roman"/>
          <w:color w:val="000000"/>
          <w:sz w:val="20"/>
          <w:szCs w:val="20"/>
          <w:lang w:eastAsia="pt-BR"/>
        </w:rPr>
        <w:t xml:space="preserve"> Yap1 (</w:t>
      </w:r>
      <w:proofErr w:type="spellStart"/>
      <w:r w:rsidRPr="00356F3B">
        <w:rPr>
          <w:rFonts w:ascii="Source Sans Pro" w:eastAsia="Times New Roman" w:hAnsi="Source Sans Pro" w:cs="Times New Roman"/>
          <w:color w:val="000000"/>
          <w:sz w:val="20"/>
          <w:szCs w:val="20"/>
          <w:lang w:eastAsia="pt-BR"/>
        </w:rPr>
        <w:t>transcription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factor</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required</w:t>
      </w:r>
      <w:proofErr w:type="spellEnd"/>
      <w:r w:rsidRPr="00356F3B">
        <w:rPr>
          <w:rFonts w:ascii="Source Sans Pro" w:eastAsia="Times New Roman" w:hAnsi="Source Sans Pro" w:cs="Times New Roman"/>
          <w:color w:val="000000"/>
          <w:sz w:val="20"/>
          <w:szCs w:val="20"/>
          <w:lang w:eastAsia="pt-BR"/>
        </w:rPr>
        <w:t xml:space="preserve"> in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response </w:t>
      </w:r>
      <w:proofErr w:type="spellStart"/>
      <w:r w:rsidRPr="00356F3B">
        <w:rPr>
          <w:rFonts w:ascii="Source Sans Pro" w:eastAsia="Times New Roman" w:hAnsi="Source Sans Pro" w:cs="Times New Roman"/>
          <w:color w:val="000000"/>
          <w:sz w:val="20"/>
          <w:szCs w:val="20"/>
          <w:lang w:eastAsia="pt-BR"/>
        </w:rPr>
        <w:t>against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oxidative</w:t>
      </w:r>
      <w:proofErr w:type="spellEnd"/>
      <w:r w:rsidRPr="00356F3B">
        <w:rPr>
          <w:rFonts w:ascii="Source Sans Pro" w:eastAsia="Times New Roman" w:hAnsi="Source Sans Pro" w:cs="Times New Roman"/>
          <w:color w:val="000000"/>
          <w:sz w:val="20"/>
          <w:szCs w:val="20"/>
          <w:lang w:eastAsia="pt-BR"/>
        </w:rPr>
        <w:t xml:space="preserve"> stress),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expression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Hsp104 </w:t>
      </w:r>
      <w:proofErr w:type="spellStart"/>
      <w:r w:rsidRPr="00356F3B">
        <w:rPr>
          <w:rFonts w:ascii="Source Sans Pro" w:eastAsia="Times New Roman" w:hAnsi="Source Sans Pro" w:cs="Times New Roman"/>
          <w:color w:val="000000"/>
          <w:sz w:val="20"/>
          <w:szCs w:val="20"/>
          <w:lang w:eastAsia="pt-BR"/>
        </w:rPr>
        <w:t>protein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determination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activities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endogenous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enzymes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S. </w:t>
      </w:r>
      <w:proofErr w:type="spellStart"/>
      <w:r w:rsidRPr="00356F3B">
        <w:rPr>
          <w:rFonts w:ascii="Source Sans Pro" w:eastAsia="Times New Roman" w:hAnsi="Source Sans Pro" w:cs="Times New Roman"/>
          <w:color w:val="000000"/>
          <w:sz w:val="20"/>
          <w:szCs w:val="20"/>
          <w:lang w:eastAsia="pt-BR"/>
        </w:rPr>
        <w:t>cerevisiae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Sod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Cat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which</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observed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ability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C3, C5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C7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induce</w:t>
      </w:r>
      <w:proofErr w:type="spellEnd"/>
      <w:r w:rsidRPr="00356F3B">
        <w:rPr>
          <w:rFonts w:ascii="Source Sans Pro" w:eastAsia="Times New Roman" w:hAnsi="Source Sans Pro" w:cs="Times New Roman"/>
          <w:color w:val="000000"/>
          <w:sz w:val="20"/>
          <w:szCs w:val="20"/>
          <w:lang w:eastAsia="pt-BR"/>
        </w:rPr>
        <w:t xml:space="preserve"> a </w:t>
      </w:r>
      <w:proofErr w:type="spellStart"/>
      <w:r w:rsidRPr="00356F3B">
        <w:rPr>
          <w:rFonts w:ascii="Source Sans Pro" w:eastAsia="Times New Roman" w:hAnsi="Source Sans Pro" w:cs="Times New Roman"/>
          <w:color w:val="000000"/>
          <w:sz w:val="20"/>
          <w:szCs w:val="20"/>
          <w:lang w:eastAsia="pt-BR"/>
        </w:rPr>
        <w:t>cellular</w:t>
      </w:r>
      <w:proofErr w:type="spellEnd"/>
      <w:r w:rsidRPr="00356F3B">
        <w:rPr>
          <w:rFonts w:ascii="Source Sans Pro" w:eastAsia="Times New Roman" w:hAnsi="Source Sans Pro" w:cs="Times New Roman"/>
          <w:color w:val="000000"/>
          <w:sz w:val="20"/>
          <w:szCs w:val="20"/>
          <w:lang w:eastAsia="pt-BR"/>
        </w:rPr>
        <w:t xml:space="preserve"> response </w:t>
      </w:r>
      <w:proofErr w:type="spellStart"/>
      <w:r w:rsidRPr="00356F3B">
        <w:rPr>
          <w:rFonts w:ascii="Source Sans Pro" w:eastAsia="Times New Roman" w:hAnsi="Source Sans Pro" w:cs="Times New Roman"/>
          <w:color w:val="000000"/>
          <w:sz w:val="20"/>
          <w:szCs w:val="20"/>
          <w:lang w:eastAsia="pt-BR"/>
        </w:rPr>
        <w:t>against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oxidative</w:t>
      </w:r>
      <w:proofErr w:type="spellEnd"/>
      <w:r w:rsidRPr="00356F3B">
        <w:rPr>
          <w:rFonts w:ascii="Source Sans Pro" w:eastAsia="Times New Roman" w:hAnsi="Source Sans Pro" w:cs="Times New Roman"/>
          <w:color w:val="000000"/>
          <w:sz w:val="20"/>
          <w:szCs w:val="20"/>
          <w:lang w:eastAsia="pt-BR"/>
        </w:rPr>
        <w:t xml:space="preserve"> stress.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understand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these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compounds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were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being</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absorbed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evaluated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presence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iron metal </w:t>
      </w:r>
      <w:proofErr w:type="spellStart"/>
      <w:r w:rsidRPr="00356F3B">
        <w:rPr>
          <w:rFonts w:ascii="Source Sans Pro" w:eastAsia="Times New Roman" w:hAnsi="Source Sans Pro" w:cs="Times New Roman"/>
          <w:color w:val="000000"/>
          <w:sz w:val="20"/>
          <w:szCs w:val="20"/>
          <w:lang w:eastAsia="pt-BR"/>
        </w:rPr>
        <w:t>inside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cells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by</w:t>
      </w:r>
      <w:proofErr w:type="spellEnd"/>
      <w:r w:rsidRPr="00356F3B">
        <w:rPr>
          <w:rFonts w:ascii="Source Sans Pro" w:eastAsia="Times New Roman" w:hAnsi="Source Sans Pro" w:cs="Times New Roman"/>
          <w:color w:val="000000"/>
          <w:sz w:val="20"/>
          <w:szCs w:val="20"/>
          <w:lang w:eastAsia="pt-BR"/>
        </w:rPr>
        <w:t xml:space="preserve"> ICP-MS. </w:t>
      </w:r>
      <w:proofErr w:type="spellStart"/>
      <w:r w:rsidRPr="00356F3B">
        <w:rPr>
          <w:rFonts w:ascii="Source Sans Pro" w:eastAsia="Times New Roman" w:hAnsi="Source Sans Pro" w:cs="Times New Roman"/>
          <w:color w:val="000000"/>
          <w:sz w:val="20"/>
          <w:szCs w:val="20"/>
          <w:lang w:eastAsia="pt-BR"/>
        </w:rPr>
        <w:t>What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would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indication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absorption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compounds</w:t>
      </w:r>
      <w:proofErr w:type="spellEnd"/>
      <w:r w:rsidRPr="00356F3B">
        <w:rPr>
          <w:rFonts w:ascii="Source Sans Pro" w:eastAsia="Times New Roman" w:hAnsi="Source Sans Pro" w:cs="Times New Roman"/>
          <w:color w:val="000000"/>
          <w:sz w:val="20"/>
          <w:szCs w:val="20"/>
          <w:lang w:eastAsia="pt-BR"/>
        </w:rPr>
        <w:t xml:space="preserve">, it </w:t>
      </w:r>
      <w:proofErr w:type="spellStart"/>
      <w:r w:rsidRPr="00356F3B">
        <w:rPr>
          <w:rFonts w:ascii="Source Sans Pro" w:eastAsia="Times New Roman" w:hAnsi="Source Sans Pro" w:cs="Times New Roman"/>
          <w:color w:val="000000"/>
          <w:sz w:val="20"/>
          <w:szCs w:val="20"/>
          <w:lang w:eastAsia="pt-BR"/>
        </w:rPr>
        <w:t>was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evidenced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significant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increase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iron metal </w:t>
      </w:r>
      <w:proofErr w:type="spellStart"/>
      <w:r w:rsidRPr="00356F3B">
        <w:rPr>
          <w:rFonts w:ascii="Source Sans Pro" w:eastAsia="Times New Roman" w:hAnsi="Source Sans Pro" w:cs="Times New Roman"/>
          <w:color w:val="000000"/>
          <w:sz w:val="20"/>
          <w:szCs w:val="20"/>
          <w:lang w:eastAsia="pt-BR"/>
        </w:rPr>
        <w:t>concentration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inside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cells</w:t>
      </w:r>
      <w:proofErr w:type="spellEnd"/>
      <w:r w:rsidRPr="00356F3B">
        <w:rPr>
          <w:rFonts w:ascii="Source Sans Pro" w:eastAsia="Times New Roman" w:hAnsi="Source Sans Pro" w:cs="Times New Roman"/>
          <w:color w:val="000000"/>
          <w:sz w:val="20"/>
          <w:szCs w:val="20"/>
          <w:lang w:eastAsia="pt-BR"/>
        </w:rPr>
        <w:t xml:space="preserve">. In </w:t>
      </w:r>
      <w:proofErr w:type="spellStart"/>
      <w:r w:rsidRPr="00356F3B">
        <w:rPr>
          <w:rFonts w:ascii="Source Sans Pro" w:eastAsia="Times New Roman" w:hAnsi="Source Sans Pro" w:cs="Times New Roman"/>
          <w:color w:val="000000"/>
          <w:sz w:val="20"/>
          <w:szCs w:val="20"/>
          <w:lang w:eastAsia="pt-BR"/>
        </w:rPr>
        <w:t>view</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presented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results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can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conclude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that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although</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all</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compounds</w:t>
      </w:r>
      <w:proofErr w:type="spellEnd"/>
      <w:r w:rsidRPr="00356F3B">
        <w:rPr>
          <w:rFonts w:ascii="Source Sans Pro" w:eastAsia="Times New Roman" w:hAnsi="Source Sans Pro" w:cs="Times New Roman"/>
          <w:color w:val="000000"/>
          <w:sz w:val="20"/>
          <w:szCs w:val="20"/>
          <w:lang w:eastAsia="pt-BR"/>
        </w:rPr>
        <w:t xml:space="preserve"> (C1 - C7) </w:t>
      </w:r>
      <w:proofErr w:type="spellStart"/>
      <w:r w:rsidRPr="00356F3B">
        <w:rPr>
          <w:rFonts w:ascii="Source Sans Pro" w:eastAsia="Times New Roman" w:hAnsi="Source Sans Pro" w:cs="Times New Roman"/>
          <w:color w:val="000000"/>
          <w:sz w:val="20"/>
          <w:szCs w:val="20"/>
          <w:lang w:eastAsia="pt-BR"/>
        </w:rPr>
        <w:t>have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presented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antioxidant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activity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only</w:t>
      </w:r>
      <w:proofErr w:type="spellEnd"/>
      <w:r w:rsidRPr="00356F3B">
        <w:rPr>
          <w:rFonts w:ascii="Source Sans Pro" w:eastAsia="Times New Roman" w:hAnsi="Source Sans Pro" w:cs="Times New Roman"/>
          <w:color w:val="000000"/>
          <w:sz w:val="20"/>
          <w:szCs w:val="20"/>
          <w:lang w:eastAsia="pt-BR"/>
        </w:rPr>
        <w:t xml:space="preserve"> C3, C5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C7 </w:t>
      </w:r>
      <w:proofErr w:type="spellStart"/>
      <w:r w:rsidRPr="00356F3B">
        <w:rPr>
          <w:rFonts w:ascii="Source Sans Pro" w:eastAsia="Times New Roman" w:hAnsi="Source Sans Pro" w:cs="Times New Roman"/>
          <w:color w:val="000000"/>
          <w:sz w:val="20"/>
          <w:szCs w:val="20"/>
          <w:lang w:eastAsia="pt-BR"/>
        </w:rPr>
        <w:t>can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considered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good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Sod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mimics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However</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ability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induce</w:t>
      </w:r>
      <w:proofErr w:type="spellEnd"/>
      <w:r w:rsidRPr="00356F3B">
        <w:rPr>
          <w:rFonts w:ascii="Source Sans Pro" w:eastAsia="Times New Roman" w:hAnsi="Source Sans Pro" w:cs="Times New Roman"/>
          <w:color w:val="000000"/>
          <w:sz w:val="20"/>
          <w:szCs w:val="20"/>
          <w:lang w:eastAsia="pt-BR"/>
        </w:rPr>
        <w:t xml:space="preserve"> a </w:t>
      </w:r>
      <w:proofErr w:type="spellStart"/>
      <w:r w:rsidRPr="00356F3B">
        <w:rPr>
          <w:rFonts w:ascii="Source Sans Pro" w:eastAsia="Times New Roman" w:hAnsi="Source Sans Pro" w:cs="Times New Roman"/>
          <w:color w:val="000000"/>
          <w:sz w:val="20"/>
          <w:szCs w:val="20"/>
          <w:lang w:eastAsia="pt-BR"/>
        </w:rPr>
        <w:t>cellular</w:t>
      </w:r>
      <w:proofErr w:type="spellEnd"/>
      <w:r w:rsidRPr="00356F3B">
        <w:rPr>
          <w:rFonts w:ascii="Source Sans Pro" w:eastAsia="Times New Roman" w:hAnsi="Source Sans Pro" w:cs="Times New Roman"/>
          <w:color w:val="000000"/>
          <w:sz w:val="20"/>
          <w:szCs w:val="20"/>
          <w:lang w:eastAsia="pt-BR"/>
        </w:rPr>
        <w:t xml:space="preserve"> response, it points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another</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mechanism</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which</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such</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compounds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can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promote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protection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cells</w:t>
      </w:r>
      <w:proofErr w:type="spellEnd"/>
      <w:r w:rsidRPr="00356F3B">
        <w:rPr>
          <w:rFonts w:ascii="Source Sans Pro" w:eastAsia="Times New Roman" w:hAnsi="Source Sans Pro" w:cs="Times New Roman"/>
          <w:color w:val="000000"/>
          <w:sz w:val="20"/>
          <w:szCs w:val="20"/>
          <w:lang w:eastAsia="pt-BR"/>
        </w:rPr>
        <w:t>. Keywords</w:t>
      </w:r>
      <w:proofErr w:type="gramStart"/>
      <w:r w:rsidRPr="00356F3B">
        <w:rPr>
          <w:rFonts w:ascii="Source Sans Pro" w:eastAsia="Times New Roman" w:hAnsi="Source Sans Pro" w:cs="Times New Roman"/>
          <w:color w:val="000000"/>
          <w:sz w:val="20"/>
          <w:szCs w:val="20"/>
          <w:lang w:eastAsia="pt-BR"/>
        </w:rPr>
        <w:t>: ;</w:t>
      </w:r>
      <w:proofErr w:type="gramEnd"/>
      <w:r w:rsidRPr="00356F3B">
        <w:rPr>
          <w:rFonts w:ascii="Source Sans Pro" w:eastAsia="Times New Roman" w:hAnsi="Source Sans Pro" w:cs="Times New Roman"/>
          <w:color w:val="000000"/>
          <w:sz w:val="20"/>
          <w:szCs w:val="20"/>
          <w:lang w:eastAsia="pt-BR"/>
        </w:rPr>
        <w:t xml:space="preserve"> ; ; ; ; ;</w:t>
      </w:r>
    </w:p>
    <w:p w14:paraId="02E3CFB0"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Keywords:</w:t>
      </w:r>
    </w:p>
    <w:p w14:paraId="78A337CD" w14:textId="77777777" w:rsidR="00356F3B" w:rsidRPr="00356F3B" w:rsidRDefault="00356F3B" w:rsidP="00356F3B">
      <w:pPr>
        <w:pBdr>
          <w:bottom w:val="single" w:sz="12" w:space="1" w:color="auto"/>
        </w:pBd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color w:val="000000"/>
          <w:sz w:val="20"/>
          <w:szCs w:val="20"/>
          <w:lang w:eastAsia="pt-BR"/>
        </w:rPr>
        <w:t xml:space="preserve">Saccharomyces </w:t>
      </w:r>
      <w:proofErr w:type="spellStart"/>
      <w:proofErr w:type="gramStart"/>
      <w:r w:rsidRPr="00356F3B">
        <w:rPr>
          <w:rFonts w:ascii="Source Sans Pro" w:eastAsia="Times New Roman" w:hAnsi="Source Sans Pro" w:cs="Times New Roman"/>
          <w:color w:val="000000"/>
          <w:sz w:val="20"/>
          <w:szCs w:val="20"/>
          <w:lang w:eastAsia="pt-BR"/>
        </w:rPr>
        <w:t>cerevisiae;Mimetic</w:t>
      </w:r>
      <w:proofErr w:type="spellEnd"/>
      <w:proofErr w:type="gram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activity;Superoxide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dismutase;Catalase;Oxidative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stress;Coordination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compounds</w:t>
      </w:r>
      <w:proofErr w:type="spellEnd"/>
    </w:p>
    <w:p w14:paraId="7B9E2D1D" w14:textId="7E35ADC3" w:rsidR="00356F3B" w:rsidRDefault="00356F3B"/>
    <w:p w14:paraId="23377700"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Título:</w:t>
      </w:r>
    </w:p>
    <w:p w14:paraId="21DD0628"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color w:val="000000"/>
          <w:sz w:val="20"/>
          <w:szCs w:val="20"/>
          <w:lang w:eastAsia="pt-BR"/>
        </w:rPr>
        <w:t xml:space="preserve">Análise Funcional e Caracterização Estrutural in </w:t>
      </w:r>
      <w:proofErr w:type="spellStart"/>
      <w:r w:rsidRPr="00356F3B">
        <w:rPr>
          <w:rFonts w:ascii="Source Sans Pro" w:eastAsia="Times New Roman" w:hAnsi="Source Sans Pro" w:cs="Times New Roman"/>
          <w:color w:val="000000"/>
          <w:sz w:val="20"/>
          <w:szCs w:val="20"/>
          <w:lang w:eastAsia="pt-BR"/>
        </w:rPr>
        <w:t>silico</w:t>
      </w:r>
      <w:proofErr w:type="spellEnd"/>
      <w:r w:rsidRPr="00356F3B">
        <w:rPr>
          <w:rFonts w:ascii="Source Sans Pro" w:eastAsia="Times New Roman" w:hAnsi="Source Sans Pro" w:cs="Times New Roman"/>
          <w:color w:val="000000"/>
          <w:sz w:val="20"/>
          <w:szCs w:val="20"/>
          <w:lang w:eastAsia="pt-BR"/>
        </w:rPr>
        <w:t xml:space="preserve"> da Xilose Isomerase (XYL A) de </w:t>
      </w:r>
      <w:proofErr w:type="spellStart"/>
      <w:r w:rsidRPr="00356F3B">
        <w:rPr>
          <w:rFonts w:ascii="Source Sans Pro" w:eastAsia="Times New Roman" w:hAnsi="Source Sans Pro" w:cs="Times New Roman"/>
          <w:color w:val="000000"/>
          <w:sz w:val="20"/>
          <w:szCs w:val="20"/>
          <w:lang w:eastAsia="pt-BR"/>
        </w:rPr>
        <w:t>Burkholderia</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cenocepacia</w:t>
      </w:r>
      <w:proofErr w:type="spellEnd"/>
      <w:r w:rsidRPr="00356F3B">
        <w:rPr>
          <w:rFonts w:ascii="Source Sans Pro" w:eastAsia="Times New Roman" w:hAnsi="Source Sans Pro" w:cs="Times New Roman"/>
          <w:color w:val="000000"/>
          <w:sz w:val="20"/>
          <w:szCs w:val="20"/>
          <w:lang w:eastAsia="pt-BR"/>
        </w:rPr>
        <w:t>.</w:t>
      </w:r>
    </w:p>
    <w:p w14:paraId="3741E720"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Autor:</w:t>
      </w:r>
    </w:p>
    <w:p w14:paraId="764C921C"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color w:val="000000"/>
          <w:sz w:val="20"/>
          <w:szCs w:val="20"/>
          <w:lang w:eastAsia="pt-BR"/>
        </w:rPr>
        <w:t>IGOR PATRICK VASCONCELOS VIEIRA</w:t>
      </w:r>
    </w:p>
    <w:p w14:paraId="728E340E"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Tipo de Trabalho de Conclusão:</w:t>
      </w:r>
    </w:p>
    <w:p w14:paraId="546FEEE7"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color w:val="000000"/>
          <w:sz w:val="20"/>
          <w:szCs w:val="20"/>
          <w:lang w:eastAsia="pt-BR"/>
        </w:rPr>
        <w:t>DISSERTAÇÃO</w:t>
      </w:r>
    </w:p>
    <w:p w14:paraId="652CEA75"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Abreviatura:</w:t>
      </w:r>
    </w:p>
    <w:p w14:paraId="072B82D8"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color w:val="000000"/>
          <w:sz w:val="20"/>
          <w:szCs w:val="20"/>
          <w:lang w:eastAsia="pt-BR"/>
        </w:rPr>
        <w:t>VIEIRA, I.</w:t>
      </w:r>
    </w:p>
    <w:p w14:paraId="2B474102"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Data da Defesa:</w:t>
      </w:r>
    </w:p>
    <w:p w14:paraId="6795A777"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color w:val="000000"/>
          <w:sz w:val="20"/>
          <w:szCs w:val="20"/>
          <w:lang w:eastAsia="pt-BR"/>
        </w:rPr>
        <w:t>14/02/2017</w:t>
      </w:r>
    </w:p>
    <w:p w14:paraId="734673D8"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Resumo:</w:t>
      </w:r>
    </w:p>
    <w:p w14:paraId="70D709B8"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color w:val="000000"/>
          <w:sz w:val="20"/>
          <w:szCs w:val="20"/>
          <w:lang w:eastAsia="pt-BR"/>
        </w:rPr>
        <w:t xml:space="preserve">Com a crescente preocupação com as mudanças climáticas, há um esforço global para o desenvolvimento de novas tecnologias de produção energética a partir de matrizes renováveis. Neste cenário, a produção de etanol utilizando biomassa </w:t>
      </w:r>
      <w:proofErr w:type="spellStart"/>
      <w:r w:rsidRPr="00356F3B">
        <w:rPr>
          <w:rFonts w:ascii="Source Sans Pro" w:eastAsia="Times New Roman" w:hAnsi="Source Sans Pro" w:cs="Times New Roman"/>
          <w:color w:val="000000"/>
          <w:sz w:val="20"/>
          <w:szCs w:val="20"/>
          <w:lang w:eastAsia="pt-BR"/>
        </w:rPr>
        <w:t>lignocelulósica</w:t>
      </w:r>
      <w:proofErr w:type="spellEnd"/>
      <w:r w:rsidRPr="00356F3B">
        <w:rPr>
          <w:rFonts w:ascii="Source Sans Pro" w:eastAsia="Times New Roman" w:hAnsi="Source Sans Pro" w:cs="Times New Roman"/>
          <w:color w:val="000000"/>
          <w:sz w:val="20"/>
          <w:szCs w:val="20"/>
          <w:lang w:eastAsia="pt-BR"/>
        </w:rPr>
        <w:t xml:space="preserve"> ganha grande atenção. Um dos problemas associados à aplicação direta desta tecnologia está na incapacidade da levedura Saccharomyces </w:t>
      </w:r>
      <w:proofErr w:type="spellStart"/>
      <w:r w:rsidRPr="00356F3B">
        <w:rPr>
          <w:rFonts w:ascii="Source Sans Pro" w:eastAsia="Times New Roman" w:hAnsi="Source Sans Pro" w:cs="Times New Roman"/>
          <w:color w:val="000000"/>
          <w:sz w:val="20"/>
          <w:szCs w:val="20"/>
          <w:lang w:eastAsia="pt-BR"/>
        </w:rPr>
        <w:t>cerevisiae</w:t>
      </w:r>
      <w:proofErr w:type="spellEnd"/>
      <w:r w:rsidRPr="00356F3B">
        <w:rPr>
          <w:rFonts w:ascii="Source Sans Pro" w:eastAsia="Times New Roman" w:hAnsi="Source Sans Pro" w:cs="Times New Roman"/>
          <w:color w:val="000000"/>
          <w:sz w:val="20"/>
          <w:szCs w:val="20"/>
          <w:lang w:eastAsia="pt-BR"/>
        </w:rPr>
        <w:t xml:space="preserve"> em produzir etanol utilizando xilose. Isto se deve ao desbalanço redox nas duas primeiras etapas da via de catabolismo deste açúcar, criado pelas enzimas xilose redutase (XR) e xilose desidrogenase (XDH) que </w:t>
      </w:r>
      <w:proofErr w:type="spellStart"/>
      <w:r w:rsidRPr="00356F3B">
        <w:rPr>
          <w:rFonts w:ascii="Source Sans Pro" w:eastAsia="Times New Roman" w:hAnsi="Source Sans Pro" w:cs="Times New Roman"/>
          <w:color w:val="000000"/>
          <w:sz w:val="20"/>
          <w:szCs w:val="20"/>
          <w:lang w:eastAsia="pt-BR"/>
        </w:rPr>
        <w:t>utlizam</w:t>
      </w:r>
      <w:proofErr w:type="spellEnd"/>
      <w:r w:rsidRPr="00356F3B">
        <w:rPr>
          <w:rFonts w:ascii="Source Sans Pro" w:eastAsia="Times New Roman" w:hAnsi="Source Sans Pro" w:cs="Times New Roman"/>
          <w:color w:val="000000"/>
          <w:sz w:val="20"/>
          <w:szCs w:val="20"/>
          <w:lang w:eastAsia="pt-BR"/>
        </w:rPr>
        <w:t xml:space="preserve"> NAD+ e NAD(P)H como cofatores. Na tentativa de compensar este efeito, a enzima xilose isomerase (XI) de </w:t>
      </w:r>
      <w:proofErr w:type="spellStart"/>
      <w:r w:rsidRPr="00356F3B">
        <w:rPr>
          <w:rFonts w:ascii="Source Sans Pro" w:eastAsia="Times New Roman" w:hAnsi="Source Sans Pro" w:cs="Times New Roman"/>
          <w:color w:val="000000"/>
          <w:sz w:val="20"/>
          <w:szCs w:val="20"/>
          <w:lang w:eastAsia="pt-BR"/>
        </w:rPr>
        <w:t>Burkholderia</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cenocepacia</w:t>
      </w:r>
      <w:proofErr w:type="spellEnd"/>
      <w:r w:rsidRPr="00356F3B">
        <w:rPr>
          <w:rFonts w:ascii="Source Sans Pro" w:eastAsia="Times New Roman" w:hAnsi="Source Sans Pro" w:cs="Times New Roman"/>
          <w:color w:val="000000"/>
          <w:sz w:val="20"/>
          <w:szCs w:val="20"/>
          <w:lang w:eastAsia="pt-BR"/>
        </w:rPr>
        <w:t xml:space="preserve"> foi clonada em S. </w:t>
      </w:r>
      <w:proofErr w:type="spellStart"/>
      <w:r w:rsidRPr="00356F3B">
        <w:rPr>
          <w:rFonts w:ascii="Source Sans Pro" w:eastAsia="Times New Roman" w:hAnsi="Source Sans Pro" w:cs="Times New Roman"/>
          <w:color w:val="000000"/>
          <w:sz w:val="20"/>
          <w:szCs w:val="20"/>
          <w:lang w:eastAsia="pt-BR"/>
        </w:rPr>
        <w:t>cerevisiae</w:t>
      </w:r>
      <w:proofErr w:type="spellEnd"/>
      <w:r w:rsidRPr="00356F3B">
        <w:rPr>
          <w:rFonts w:ascii="Source Sans Pro" w:eastAsia="Times New Roman" w:hAnsi="Source Sans Pro" w:cs="Times New Roman"/>
          <w:color w:val="000000"/>
          <w:sz w:val="20"/>
          <w:szCs w:val="20"/>
          <w:lang w:eastAsia="pt-BR"/>
        </w:rPr>
        <w:t>, pois catalisa a conversão direta de D-xilose a D-</w:t>
      </w:r>
      <w:proofErr w:type="spellStart"/>
      <w:r w:rsidRPr="00356F3B">
        <w:rPr>
          <w:rFonts w:ascii="Source Sans Pro" w:eastAsia="Times New Roman" w:hAnsi="Source Sans Pro" w:cs="Times New Roman"/>
          <w:color w:val="000000"/>
          <w:sz w:val="20"/>
          <w:szCs w:val="20"/>
          <w:lang w:eastAsia="pt-BR"/>
        </w:rPr>
        <w:t>xilulose</w:t>
      </w:r>
      <w:proofErr w:type="spellEnd"/>
      <w:r w:rsidRPr="00356F3B">
        <w:rPr>
          <w:rFonts w:ascii="Source Sans Pro" w:eastAsia="Times New Roman" w:hAnsi="Source Sans Pro" w:cs="Times New Roman"/>
          <w:color w:val="000000"/>
          <w:sz w:val="20"/>
          <w:szCs w:val="20"/>
          <w:lang w:eastAsia="pt-BR"/>
        </w:rPr>
        <w:t xml:space="preserve"> utilizando Mg2+ como cofator. A expressão desta enzima recombinante aumenta a taxa de consumo de xilose durante a fermentação, assim como a produtividade de etanol, com o melhor resultado reportado até o momento. No entanto, pouco se sabe sobre o funcionamento desta enzima. A fim de melhor compreender os resultados obtidos, foi feita a expressão desta proteína fusionada a cauda His em E. coli e em seguida sua purificação. A análise funcional mostrou alta atividade específica a 37°C em pH 7,2, indicando que </w:t>
      </w:r>
      <w:r w:rsidRPr="00356F3B">
        <w:rPr>
          <w:rFonts w:ascii="Source Sans Pro" w:eastAsia="Times New Roman" w:hAnsi="Source Sans Pro" w:cs="Times New Roman"/>
          <w:color w:val="000000"/>
          <w:sz w:val="20"/>
          <w:szCs w:val="20"/>
          <w:lang w:eastAsia="pt-BR"/>
        </w:rPr>
        <w:lastRenderedPageBreak/>
        <w:t xml:space="preserve">esta proteína consegue manter sua atividade em diversas condições. Os valores de Km e </w:t>
      </w:r>
      <w:proofErr w:type="spellStart"/>
      <w:r w:rsidRPr="00356F3B">
        <w:rPr>
          <w:rFonts w:ascii="Source Sans Pro" w:eastAsia="Times New Roman" w:hAnsi="Source Sans Pro" w:cs="Times New Roman"/>
          <w:color w:val="000000"/>
          <w:sz w:val="20"/>
          <w:szCs w:val="20"/>
          <w:lang w:eastAsia="pt-BR"/>
        </w:rPr>
        <w:t>Vmax</w:t>
      </w:r>
      <w:proofErr w:type="spellEnd"/>
      <w:r w:rsidRPr="00356F3B">
        <w:rPr>
          <w:rFonts w:ascii="Source Sans Pro" w:eastAsia="Times New Roman" w:hAnsi="Source Sans Pro" w:cs="Times New Roman"/>
          <w:color w:val="000000"/>
          <w:sz w:val="20"/>
          <w:szCs w:val="20"/>
          <w:lang w:eastAsia="pt-BR"/>
        </w:rPr>
        <w:t xml:space="preserve"> para D-xilose foram determinados. O Km se mostrou 3 vezes menor que os melhores resultados reportados até o momento, consequentemente influenciando no fluxo metabólico para a produção de etanol durante a fermentação. Sendo assim, estes dados foram utilizados para a construção de um modelo teórico da proteína gerado por modelagem comparativa, onde foram feitas análises de estrutura global, predição dos sítios de ligação à íons metálicos, modo de ligação do substrato e geometria do sítio ativo. </w:t>
      </w:r>
      <w:proofErr w:type="gramStart"/>
      <w:r w:rsidRPr="00356F3B">
        <w:rPr>
          <w:rFonts w:ascii="Source Sans Pro" w:eastAsia="Times New Roman" w:hAnsi="Source Sans Pro" w:cs="Times New Roman"/>
          <w:color w:val="000000"/>
          <w:sz w:val="20"/>
          <w:szCs w:val="20"/>
          <w:lang w:eastAsia="pt-BR"/>
        </w:rPr>
        <w:t>O refinamento dos complexos proteína-substrato foram</w:t>
      </w:r>
      <w:proofErr w:type="gramEnd"/>
      <w:r w:rsidRPr="00356F3B">
        <w:rPr>
          <w:rFonts w:ascii="Source Sans Pro" w:eastAsia="Times New Roman" w:hAnsi="Source Sans Pro" w:cs="Times New Roman"/>
          <w:color w:val="000000"/>
          <w:sz w:val="20"/>
          <w:szCs w:val="20"/>
          <w:lang w:eastAsia="pt-BR"/>
        </w:rPr>
        <w:t xml:space="preserve"> feitos em simulações de dinâmica semelhantes às condições de bancada e revelaram grande estabilidade da estrutura global e estruturas secundárias, assim como da ligação da xilose ao sítio ativo. No entanto, percebe-se que regiões expostas ao solvente possuem um grau de flexibilidade maior em relação ao sítio ativo. Análises de superfície eletrostática revelaram que mutações próximas ao sítio ativo podem ser responsáveis pela mudança de carga na entrada deste motivo, que influencia na capacidade de interação da proteína com o substrato.</w:t>
      </w:r>
    </w:p>
    <w:p w14:paraId="049CD98C"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Palavras-chave:</w:t>
      </w:r>
    </w:p>
    <w:p w14:paraId="10529386"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proofErr w:type="spellStart"/>
      <w:proofErr w:type="gramStart"/>
      <w:r w:rsidRPr="00356F3B">
        <w:rPr>
          <w:rFonts w:ascii="Source Sans Pro" w:eastAsia="Times New Roman" w:hAnsi="Source Sans Pro" w:cs="Times New Roman"/>
          <w:color w:val="000000"/>
          <w:sz w:val="20"/>
          <w:szCs w:val="20"/>
          <w:lang w:eastAsia="pt-BR"/>
        </w:rPr>
        <w:t>Etanol;Bioquímica</w:t>
      </w:r>
      <w:proofErr w:type="gramEnd"/>
      <w:r w:rsidRPr="00356F3B">
        <w:rPr>
          <w:rFonts w:ascii="Source Sans Pro" w:eastAsia="Times New Roman" w:hAnsi="Source Sans Pro" w:cs="Times New Roman"/>
          <w:color w:val="000000"/>
          <w:sz w:val="20"/>
          <w:szCs w:val="20"/>
          <w:lang w:eastAsia="pt-BR"/>
        </w:rPr>
        <w:t>;Xilose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Isomerase;Biomassa;Fermentação</w:t>
      </w:r>
      <w:proofErr w:type="spellEnd"/>
    </w:p>
    <w:p w14:paraId="4AF22FFB"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Abstract:</w:t>
      </w:r>
    </w:p>
    <w:p w14:paraId="482781C8"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color w:val="000000"/>
          <w:sz w:val="20"/>
          <w:szCs w:val="20"/>
          <w:lang w:eastAsia="pt-BR"/>
        </w:rPr>
        <w:t xml:space="preserve">The </w:t>
      </w:r>
      <w:proofErr w:type="spellStart"/>
      <w:r w:rsidRPr="00356F3B">
        <w:rPr>
          <w:rFonts w:ascii="Source Sans Pro" w:eastAsia="Times New Roman" w:hAnsi="Source Sans Pro" w:cs="Times New Roman"/>
          <w:color w:val="000000"/>
          <w:sz w:val="20"/>
          <w:szCs w:val="20"/>
          <w:lang w:eastAsia="pt-BR"/>
        </w:rPr>
        <w:t>growing</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concern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about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climate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change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has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created</w:t>
      </w:r>
      <w:proofErr w:type="spellEnd"/>
      <w:r w:rsidRPr="00356F3B">
        <w:rPr>
          <w:rFonts w:ascii="Source Sans Pro" w:eastAsia="Times New Roman" w:hAnsi="Source Sans Pro" w:cs="Times New Roman"/>
          <w:color w:val="000000"/>
          <w:sz w:val="20"/>
          <w:szCs w:val="20"/>
          <w:lang w:eastAsia="pt-BR"/>
        </w:rPr>
        <w:t xml:space="preserve"> a global </w:t>
      </w:r>
      <w:proofErr w:type="spellStart"/>
      <w:r w:rsidRPr="00356F3B">
        <w:rPr>
          <w:rFonts w:ascii="Source Sans Pro" w:eastAsia="Times New Roman" w:hAnsi="Source Sans Pro" w:cs="Times New Roman"/>
          <w:color w:val="000000"/>
          <w:sz w:val="20"/>
          <w:szCs w:val="20"/>
          <w:lang w:eastAsia="pt-BR"/>
        </w:rPr>
        <w:t>effort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develop</w:t>
      </w:r>
      <w:proofErr w:type="spellEnd"/>
      <w:r w:rsidRPr="00356F3B">
        <w:rPr>
          <w:rFonts w:ascii="Source Sans Pro" w:eastAsia="Times New Roman" w:hAnsi="Source Sans Pro" w:cs="Times New Roman"/>
          <w:color w:val="000000"/>
          <w:sz w:val="20"/>
          <w:szCs w:val="20"/>
          <w:lang w:eastAsia="pt-BR"/>
        </w:rPr>
        <w:t xml:space="preserve"> new </w:t>
      </w:r>
      <w:proofErr w:type="spellStart"/>
      <w:r w:rsidRPr="00356F3B">
        <w:rPr>
          <w:rFonts w:ascii="Source Sans Pro" w:eastAsia="Times New Roman" w:hAnsi="Source Sans Pro" w:cs="Times New Roman"/>
          <w:color w:val="000000"/>
          <w:sz w:val="20"/>
          <w:szCs w:val="20"/>
          <w:lang w:eastAsia="pt-BR"/>
        </w:rPr>
        <w:t>energy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production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technologies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from</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renewable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sources</w:t>
      </w:r>
      <w:proofErr w:type="spellEnd"/>
      <w:r w:rsidRPr="00356F3B">
        <w:rPr>
          <w:rFonts w:ascii="Source Sans Pro" w:eastAsia="Times New Roman" w:hAnsi="Source Sans Pro" w:cs="Times New Roman"/>
          <w:color w:val="000000"/>
          <w:sz w:val="20"/>
          <w:szCs w:val="20"/>
          <w:lang w:eastAsia="pt-BR"/>
        </w:rPr>
        <w:t xml:space="preserve">. In </w:t>
      </w:r>
      <w:proofErr w:type="spellStart"/>
      <w:r w:rsidRPr="00356F3B">
        <w:rPr>
          <w:rFonts w:ascii="Source Sans Pro" w:eastAsia="Times New Roman" w:hAnsi="Source Sans Pro" w:cs="Times New Roman"/>
          <w:color w:val="000000"/>
          <w:sz w:val="20"/>
          <w:szCs w:val="20"/>
          <w:lang w:eastAsia="pt-BR"/>
        </w:rPr>
        <w:t>this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scenario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production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lignocellulosic</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ethanol</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receives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great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attention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One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problems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associated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with</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direct </w:t>
      </w:r>
      <w:proofErr w:type="spellStart"/>
      <w:r w:rsidRPr="00356F3B">
        <w:rPr>
          <w:rFonts w:ascii="Source Sans Pro" w:eastAsia="Times New Roman" w:hAnsi="Source Sans Pro" w:cs="Times New Roman"/>
          <w:color w:val="000000"/>
          <w:sz w:val="20"/>
          <w:szCs w:val="20"/>
          <w:lang w:eastAsia="pt-BR"/>
        </w:rPr>
        <w:t>application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this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technology</w:t>
      </w:r>
      <w:proofErr w:type="spellEnd"/>
      <w:r w:rsidRPr="00356F3B">
        <w:rPr>
          <w:rFonts w:ascii="Source Sans Pro" w:eastAsia="Times New Roman" w:hAnsi="Source Sans Pro" w:cs="Times New Roman"/>
          <w:color w:val="000000"/>
          <w:sz w:val="20"/>
          <w:szCs w:val="20"/>
          <w:lang w:eastAsia="pt-BR"/>
        </w:rPr>
        <w:t xml:space="preserve"> lies in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inability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yeast</w:t>
      </w:r>
      <w:proofErr w:type="spellEnd"/>
      <w:r w:rsidRPr="00356F3B">
        <w:rPr>
          <w:rFonts w:ascii="Source Sans Pro" w:eastAsia="Times New Roman" w:hAnsi="Source Sans Pro" w:cs="Times New Roman"/>
          <w:color w:val="000000"/>
          <w:sz w:val="20"/>
          <w:szCs w:val="20"/>
          <w:lang w:eastAsia="pt-BR"/>
        </w:rPr>
        <w:t xml:space="preserve"> Saccharomyces </w:t>
      </w:r>
      <w:proofErr w:type="spellStart"/>
      <w:r w:rsidRPr="00356F3B">
        <w:rPr>
          <w:rFonts w:ascii="Source Sans Pro" w:eastAsia="Times New Roman" w:hAnsi="Source Sans Pro" w:cs="Times New Roman"/>
          <w:color w:val="000000"/>
          <w:sz w:val="20"/>
          <w:szCs w:val="20"/>
          <w:lang w:eastAsia="pt-BR"/>
        </w:rPr>
        <w:t>cerevisiae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produce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ethanol</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using</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xylose</w:t>
      </w:r>
      <w:proofErr w:type="spellEnd"/>
      <w:r w:rsidRPr="00356F3B">
        <w:rPr>
          <w:rFonts w:ascii="Source Sans Pro" w:eastAsia="Times New Roman" w:hAnsi="Source Sans Pro" w:cs="Times New Roman"/>
          <w:color w:val="000000"/>
          <w:sz w:val="20"/>
          <w:szCs w:val="20"/>
          <w:lang w:eastAsia="pt-BR"/>
        </w:rPr>
        <w:t xml:space="preserve"> as sole </w:t>
      </w:r>
      <w:proofErr w:type="spellStart"/>
      <w:r w:rsidRPr="00356F3B">
        <w:rPr>
          <w:rFonts w:ascii="Source Sans Pro" w:eastAsia="Times New Roman" w:hAnsi="Source Sans Pro" w:cs="Times New Roman"/>
          <w:color w:val="000000"/>
          <w:sz w:val="20"/>
          <w:szCs w:val="20"/>
          <w:lang w:eastAsia="pt-BR"/>
        </w:rPr>
        <w:t>carbon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source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This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due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redox </w:t>
      </w:r>
      <w:proofErr w:type="spellStart"/>
      <w:r w:rsidRPr="00356F3B">
        <w:rPr>
          <w:rFonts w:ascii="Source Sans Pro" w:eastAsia="Times New Roman" w:hAnsi="Source Sans Pro" w:cs="Times New Roman"/>
          <w:color w:val="000000"/>
          <w:sz w:val="20"/>
          <w:szCs w:val="20"/>
          <w:lang w:eastAsia="pt-BR"/>
        </w:rPr>
        <w:t>imbalance</w:t>
      </w:r>
      <w:proofErr w:type="spellEnd"/>
      <w:r w:rsidRPr="00356F3B">
        <w:rPr>
          <w:rFonts w:ascii="Source Sans Pro" w:eastAsia="Times New Roman" w:hAnsi="Source Sans Pro" w:cs="Times New Roman"/>
          <w:color w:val="000000"/>
          <w:sz w:val="20"/>
          <w:szCs w:val="20"/>
          <w:lang w:eastAsia="pt-BR"/>
        </w:rPr>
        <w:t xml:space="preserve"> in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first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two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steps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this</w:t>
      </w:r>
      <w:proofErr w:type="spellEnd"/>
      <w:r w:rsidRPr="00356F3B">
        <w:rPr>
          <w:rFonts w:ascii="Source Sans Pro" w:eastAsia="Times New Roman" w:hAnsi="Source Sans Pro" w:cs="Times New Roman"/>
          <w:color w:val="000000"/>
          <w:sz w:val="20"/>
          <w:szCs w:val="20"/>
          <w:lang w:eastAsia="pt-BR"/>
        </w:rPr>
        <w:t xml:space="preserve"> sugar </w:t>
      </w:r>
      <w:proofErr w:type="spellStart"/>
      <w:r w:rsidRPr="00356F3B">
        <w:rPr>
          <w:rFonts w:ascii="Source Sans Pro" w:eastAsia="Times New Roman" w:hAnsi="Source Sans Pro" w:cs="Times New Roman"/>
          <w:color w:val="000000"/>
          <w:sz w:val="20"/>
          <w:szCs w:val="20"/>
          <w:lang w:eastAsia="pt-BR"/>
        </w:rPr>
        <w:t>catabolism</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pathway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created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by</w:t>
      </w:r>
      <w:proofErr w:type="spellEnd"/>
      <w:r w:rsidRPr="00356F3B">
        <w:rPr>
          <w:rFonts w:ascii="Source Sans Pro" w:eastAsia="Times New Roman" w:hAnsi="Source Sans Pro" w:cs="Times New Roman"/>
          <w:color w:val="000000"/>
          <w:sz w:val="20"/>
          <w:szCs w:val="20"/>
          <w:lang w:eastAsia="pt-BR"/>
        </w:rPr>
        <w:t xml:space="preserve"> NAD+-</w:t>
      </w:r>
      <w:proofErr w:type="spellStart"/>
      <w:r w:rsidRPr="00356F3B">
        <w:rPr>
          <w:rFonts w:ascii="Source Sans Pro" w:eastAsia="Times New Roman" w:hAnsi="Source Sans Pro" w:cs="Times New Roman"/>
          <w:color w:val="000000"/>
          <w:sz w:val="20"/>
          <w:szCs w:val="20"/>
          <w:lang w:eastAsia="pt-BR"/>
        </w:rPr>
        <w:t>dependent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xylose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reductase</w:t>
      </w:r>
      <w:proofErr w:type="spellEnd"/>
      <w:r w:rsidRPr="00356F3B">
        <w:rPr>
          <w:rFonts w:ascii="Source Sans Pro" w:eastAsia="Times New Roman" w:hAnsi="Source Sans Pro" w:cs="Times New Roman"/>
          <w:color w:val="000000"/>
          <w:sz w:val="20"/>
          <w:szCs w:val="20"/>
          <w:lang w:eastAsia="pt-BR"/>
        </w:rPr>
        <w:t xml:space="preserve"> (XR)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NAD(P)H-</w:t>
      </w:r>
      <w:proofErr w:type="spellStart"/>
      <w:r w:rsidRPr="00356F3B">
        <w:rPr>
          <w:rFonts w:ascii="Source Sans Pro" w:eastAsia="Times New Roman" w:hAnsi="Source Sans Pro" w:cs="Times New Roman"/>
          <w:color w:val="000000"/>
          <w:sz w:val="20"/>
          <w:szCs w:val="20"/>
          <w:lang w:eastAsia="pt-BR"/>
        </w:rPr>
        <w:t>dependent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xylose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dehydrogenase</w:t>
      </w:r>
      <w:proofErr w:type="spellEnd"/>
      <w:r w:rsidRPr="00356F3B">
        <w:rPr>
          <w:rFonts w:ascii="Source Sans Pro" w:eastAsia="Times New Roman" w:hAnsi="Source Sans Pro" w:cs="Times New Roman"/>
          <w:color w:val="000000"/>
          <w:sz w:val="20"/>
          <w:szCs w:val="20"/>
          <w:lang w:eastAsia="pt-BR"/>
        </w:rPr>
        <w:t xml:space="preserve"> (XDH). In </w:t>
      </w:r>
      <w:proofErr w:type="spellStart"/>
      <w:r w:rsidRPr="00356F3B">
        <w:rPr>
          <w:rFonts w:ascii="Source Sans Pro" w:eastAsia="Times New Roman" w:hAnsi="Source Sans Pro" w:cs="Times New Roman"/>
          <w:color w:val="000000"/>
          <w:sz w:val="20"/>
          <w:szCs w:val="20"/>
          <w:lang w:eastAsia="pt-BR"/>
        </w:rPr>
        <w:t>order</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bypass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native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route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recombinant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xylose</w:t>
      </w:r>
      <w:proofErr w:type="spellEnd"/>
      <w:r w:rsidRPr="00356F3B">
        <w:rPr>
          <w:rFonts w:ascii="Source Sans Pro" w:eastAsia="Times New Roman" w:hAnsi="Source Sans Pro" w:cs="Times New Roman"/>
          <w:color w:val="000000"/>
          <w:sz w:val="20"/>
          <w:szCs w:val="20"/>
          <w:lang w:eastAsia="pt-BR"/>
        </w:rPr>
        <w:t xml:space="preserve"> isomerase (XI) </w:t>
      </w:r>
      <w:proofErr w:type="spellStart"/>
      <w:r w:rsidRPr="00356F3B">
        <w:rPr>
          <w:rFonts w:ascii="Source Sans Pro" w:eastAsia="Times New Roman" w:hAnsi="Source Sans Pro" w:cs="Times New Roman"/>
          <w:color w:val="000000"/>
          <w:sz w:val="20"/>
          <w:szCs w:val="20"/>
          <w:lang w:eastAsia="pt-BR"/>
        </w:rPr>
        <w:t>from</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Burkholderia</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cenocepacia</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was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cloned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into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yeast</w:t>
      </w:r>
      <w:proofErr w:type="spellEnd"/>
      <w:r w:rsidRPr="00356F3B">
        <w:rPr>
          <w:rFonts w:ascii="Source Sans Pro" w:eastAsia="Times New Roman" w:hAnsi="Source Sans Pro" w:cs="Times New Roman"/>
          <w:color w:val="000000"/>
          <w:sz w:val="20"/>
          <w:szCs w:val="20"/>
          <w:lang w:eastAsia="pt-BR"/>
        </w:rPr>
        <w:t xml:space="preserve"> S. </w:t>
      </w:r>
      <w:proofErr w:type="spellStart"/>
      <w:r w:rsidRPr="00356F3B">
        <w:rPr>
          <w:rFonts w:ascii="Source Sans Pro" w:eastAsia="Times New Roman" w:hAnsi="Source Sans Pro" w:cs="Times New Roman"/>
          <w:color w:val="000000"/>
          <w:sz w:val="20"/>
          <w:szCs w:val="20"/>
          <w:lang w:eastAsia="pt-BR"/>
        </w:rPr>
        <w:t>cerevisiae</w:t>
      </w:r>
      <w:proofErr w:type="spellEnd"/>
      <w:r w:rsidRPr="00356F3B">
        <w:rPr>
          <w:rFonts w:ascii="Source Sans Pro" w:eastAsia="Times New Roman" w:hAnsi="Source Sans Pro" w:cs="Times New Roman"/>
          <w:color w:val="000000"/>
          <w:sz w:val="20"/>
          <w:szCs w:val="20"/>
          <w:lang w:eastAsia="pt-BR"/>
        </w:rPr>
        <w:t xml:space="preserve">, as it </w:t>
      </w:r>
      <w:proofErr w:type="spellStart"/>
      <w:r w:rsidRPr="00356F3B">
        <w:rPr>
          <w:rFonts w:ascii="Source Sans Pro" w:eastAsia="Times New Roman" w:hAnsi="Source Sans Pro" w:cs="Times New Roman"/>
          <w:color w:val="000000"/>
          <w:sz w:val="20"/>
          <w:szCs w:val="20"/>
          <w:lang w:eastAsia="pt-BR"/>
        </w:rPr>
        <w:t>catalyzes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direct </w:t>
      </w:r>
      <w:proofErr w:type="spellStart"/>
      <w:r w:rsidRPr="00356F3B">
        <w:rPr>
          <w:rFonts w:ascii="Source Sans Pro" w:eastAsia="Times New Roman" w:hAnsi="Source Sans Pro" w:cs="Times New Roman"/>
          <w:color w:val="000000"/>
          <w:sz w:val="20"/>
          <w:szCs w:val="20"/>
          <w:lang w:eastAsia="pt-BR"/>
        </w:rPr>
        <w:t>reaction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D-</w:t>
      </w:r>
      <w:proofErr w:type="spellStart"/>
      <w:r w:rsidRPr="00356F3B">
        <w:rPr>
          <w:rFonts w:ascii="Source Sans Pro" w:eastAsia="Times New Roman" w:hAnsi="Source Sans Pro" w:cs="Times New Roman"/>
          <w:color w:val="000000"/>
          <w:sz w:val="20"/>
          <w:szCs w:val="20"/>
          <w:lang w:eastAsia="pt-BR"/>
        </w:rPr>
        <w:t>xylose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D-</w:t>
      </w:r>
      <w:proofErr w:type="spellStart"/>
      <w:r w:rsidRPr="00356F3B">
        <w:rPr>
          <w:rFonts w:ascii="Source Sans Pro" w:eastAsia="Times New Roman" w:hAnsi="Source Sans Pro" w:cs="Times New Roman"/>
          <w:color w:val="000000"/>
          <w:sz w:val="20"/>
          <w:szCs w:val="20"/>
          <w:lang w:eastAsia="pt-BR"/>
        </w:rPr>
        <w:t>xylulose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using</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ion</w:t>
      </w:r>
      <w:proofErr w:type="spellEnd"/>
      <w:r w:rsidRPr="00356F3B">
        <w:rPr>
          <w:rFonts w:ascii="Source Sans Pro" w:eastAsia="Times New Roman" w:hAnsi="Source Sans Pro" w:cs="Times New Roman"/>
          <w:color w:val="000000"/>
          <w:sz w:val="20"/>
          <w:szCs w:val="20"/>
          <w:lang w:eastAsia="pt-BR"/>
        </w:rPr>
        <w:t xml:space="preserve"> Mg2+ as a </w:t>
      </w:r>
      <w:proofErr w:type="spellStart"/>
      <w:r w:rsidRPr="00356F3B">
        <w:rPr>
          <w:rFonts w:ascii="Source Sans Pro" w:eastAsia="Times New Roman" w:hAnsi="Source Sans Pro" w:cs="Times New Roman"/>
          <w:color w:val="000000"/>
          <w:sz w:val="20"/>
          <w:szCs w:val="20"/>
          <w:lang w:eastAsia="pt-BR"/>
        </w:rPr>
        <w:t>cofactor</w:t>
      </w:r>
      <w:proofErr w:type="spellEnd"/>
      <w:r w:rsidRPr="00356F3B">
        <w:rPr>
          <w:rFonts w:ascii="Source Sans Pro" w:eastAsia="Times New Roman" w:hAnsi="Source Sans Pro" w:cs="Times New Roman"/>
          <w:color w:val="000000"/>
          <w:sz w:val="20"/>
          <w:szCs w:val="20"/>
          <w:lang w:eastAsia="pt-BR"/>
        </w:rPr>
        <w:t xml:space="preserve">. The </w:t>
      </w:r>
      <w:proofErr w:type="spellStart"/>
      <w:r w:rsidRPr="00356F3B">
        <w:rPr>
          <w:rFonts w:ascii="Source Sans Pro" w:eastAsia="Times New Roman" w:hAnsi="Source Sans Pro" w:cs="Times New Roman"/>
          <w:color w:val="000000"/>
          <w:sz w:val="20"/>
          <w:szCs w:val="20"/>
          <w:lang w:eastAsia="pt-BR"/>
        </w:rPr>
        <w:t>expression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this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enzyme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was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proven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increase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rate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xylose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consumption</w:t>
      </w:r>
      <w:proofErr w:type="spellEnd"/>
      <w:r w:rsidRPr="00356F3B">
        <w:rPr>
          <w:rFonts w:ascii="Source Sans Pro" w:eastAsia="Times New Roman" w:hAnsi="Source Sans Pro" w:cs="Times New Roman"/>
          <w:color w:val="000000"/>
          <w:sz w:val="20"/>
          <w:szCs w:val="20"/>
          <w:lang w:eastAsia="pt-BR"/>
        </w:rPr>
        <w:t xml:space="preserve"> as </w:t>
      </w:r>
      <w:proofErr w:type="spellStart"/>
      <w:r w:rsidRPr="00356F3B">
        <w:rPr>
          <w:rFonts w:ascii="Source Sans Pro" w:eastAsia="Times New Roman" w:hAnsi="Source Sans Pro" w:cs="Times New Roman"/>
          <w:color w:val="000000"/>
          <w:sz w:val="20"/>
          <w:szCs w:val="20"/>
          <w:lang w:eastAsia="pt-BR"/>
        </w:rPr>
        <w:t>well</w:t>
      </w:r>
      <w:proofErr w:type="spellEnd"/>
      <w:r w:rsidRPr="00356F3B">
        <w:rPr>
          <w:rFonts w:ascii="Source Sans Pro" w:eastAsia="Times New Roman" w:hAnsi="Source Sans Pro" w:cs="Times New Roman"/>
          <w:color w:val="000000"/>
          <w:sz w:val="20"/>
          <w:szCs w:val="20"/>
          <w:lang w:eastAsia="pt-BR"/>
        </w:rPr>
        <w:t xml:space="preserve"> as </w:t>
      </w:r>
      <w:proofErr w:type="spellStart"/>
      <w:r w:rsidRPr="00356F3B">
        <w:rPr>
          <w:rFonts w:ascii="Source Sans Pro" w:eastAsia="Times New Roman" w:hAnsi="Source Sans Pro" w:cs="Times New Roman"/>
          <w:color w:val="000000"/>
          <w:sz w:val="20"/>
          <w:szCs w:val="20"/>
          <w:lang w:eastAsia="pt-BR"/>
        </w:rPr>
        <w:t>ethanol</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productivity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with</w:t>
      </w:r>
      <w:proofErr w:type="spellEnd"/>
      <w:r w:rsidRPr="00356F3B">
        <w:rPr>
          <w:rFonts w:ascii="Source Sans Pro" w:eastAsia="Times New Roman" w:hAnsi="Source Sans Pro" w:cs="Times New Roman"/>
          <w:color w:val="000000"/>
          <w:sz w:val="20"/>
          <w:szCs w:val="20"/>
          <w:lang w:eastAsia="pt-BR"/>
        </w:rPr>
        <w:t xml:space="preserve"> no </w:t>
      </w:r>
      <w:proofErr w:type="spellStart"/>
      <w:r w:rsidRPr="00356F3B">
        <w:rPr>
          <w:rFonts w:ascii="Source Sans Pro" w:eastAsia="Times New Roman" w:hAnsi="Source Sans Pro" w:cs="Times New Roman"/>
          <w:color w:val="000000"/>
          <w:sz w:val="20"/>
          <w:szCs w:val="20"/>
          <w:lang w:eastAsia="pt-BR"/>
        </w:rPr>
        <w:t>xylitol</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accumulation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during</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fermentation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However</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little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known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about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functioning</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this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enzyme</w:t>
      </w:r>
      <w:proofErr w:type="spellEnd"/>
      <w:r w:rsidRPr="00356F3B">
        <w:rPr>
          <w:rFonts w:ascii="Source Sans Pro" w:eastAsia="Times New Roman" w:hAnsi="Source Sans Pro" w:cs="Times New Roman"/>
          <w:color w:val="000000"/>
          <w:sz w:val="20"/>
          <w:szCs w:val="20"/>
          <w:lang w:eastAsia="pt-BR"/>
        </w:rPr>
        <w:t xml:space="preserve">. In </w:t>
      </w:r>
      <w:proofErr w:type="spellStart"/>
      <w:r w:rsidRPr="00356F3B">
        <w:rPr>
          <w:rFonts w:ascii="Source Sans Pro" w:eastAsia="Times New Roman" w:hAnsi="Source Sans Pro" w:cs="Times New Roman"/>
          <w:color w:val="000000"/>
          <w:sz w:val="20"/>
          <w:szCs w:val="20"/>
          <w:lang w:eastAsia="pt-BR"/>
        </w:rPr>
        <w:t>order</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better</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understand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results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obtained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His-</w:t>
      </w:r>
      <w:proofErr w:type="spellStart"/>
      <w:r w:rsidRPr="00356F3B">
        <w:rPr>
          <w:rFonts w:ascii="Source Sans Pro" w:eastAsia="Times New Roman" w:hAnsi="Source Sans Pro" w:cs="Times New Roman"/>
          <w:color w:val="000000"/>
          <w:sz w:val="20"/>
          <w:szCs w:val="20"/>
          <w:lang w:eastAsia="pt-BR"/>
        </w:rPr>
        <w:t>tagged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recombinant</w:t>
      </w:r>
      <w:proofErr w:type="spellEnd"/>
      <w:r w:rsidRPr="00356F3B">
        <w:rPr>
          <w:rFonts w:ascii="Source Sans Pro" w:eastAsia="Times New Roman" w:hAnsi="Source Sans Pro" w:cs="Times New Roman"/>
          <w:color w:val="000000"/>
          <w:sz w:val="20"/>
          <w:szCs w:val="20"/>
          <w:lang w:eastAsia="pt-BR"/>
        </w:rPr>
        <w:t xml:space="preserve"> XI </w:t>
      </w:r>
      <w:proofErr w:type="spellStart"/>
      <w:r w:rsidRPr="00356F3B">
        <w:rPr>
          <w:rFonts w:ascii="Source Sans Pro" w:eastAsia="Times New Roman" w:hAnsi="Source Sans Pro" w:cs="Times New Roman"/>
          <w:color w:val="000000"/>
          <w:sz w:val="20"/>
          <w:szCs w:val="20"/>
          <w:lang w:eastAsia="pt-BR"/>
        </w:rPr>
        <w:t>was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expressed</w:t>
      </w:r>
      <w:proofErr w:type="spellEnd"/>
      <w:r w:rsidRPr="00356F3B">
        <w:rPr>
          <w:rFonts w:ascii="Source Sans Pro" w:eastAsia="Times New Roman" w:hAnsi="Source Sans Pro" w:cs="Times New Roman"/>
          <w:color w:val="000000"/>
          <w:sz w:val="20"/>
          <w:szCs w:val="20"/>
          <w:lang w:eastAsia="pt-BR"/>
        </w:rPr>
        <w:t xml:space="preserve"> in E. coli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further</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purified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Functional</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analysis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showed</w:t>
      </w:r>
      <w:proofErr w:type="spellEnd"/>
      <w:r w:rsidRPr="00356F3B">
        <w:rPr>
          <w:rFonts w:ascii="Source Sans Pro" w:eastAsia="Times New Roman" w:hAnsi="Source Sans Pro" w:cs="Times New Roman"/>
          <w:color w:val="000000"/>
          <w:sz w:val="20"/>
          <w:szCs w:val="20"/>
          <w:lang w:eastAsia="pt-BR"/>
        </w:rPr>
        <w:t xml:space="preserve"> high </w:t>
      </w:r>
      <w:proofErr w:type="spellStart"/>
      <w:r w:rsidRPr="00356F3B">
        <w:rPr>
          <w:rFonts w:ascii="Source Sans Pro" w:eastAsia="Times New Roman" w:hAnsi="Source Sans Pro" w:cs="Times New Roman"/>
          <w:color w:val="000000"/>
          <w:sz w:val="20"/>
          <w:szCs w:val="20"/>
          <w:lang w:eastAsia="pt-BR"/>
        </w:rPr>
        <w:t>activity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at</w:t>
      </w:r>
      <w:proofErr w:type="spellEnd"/>
      <w:r w:rsidRPr="00356F3B">
        <w:rPr>
          <w:rFonts w:ascii="Source Sans Pro" w:eastAsia="Times New Roman" w:hAnsi="Source Sans Pro" w:cs="Times New Roman"/>
          <w:color w:val="000000"/>
          <w:sz w:val="20"/>
          <w:szCs w:val="20"/>
          <w:lang w:eastAsia="pt-BR"/>
        </w:rPr>
        <w:t xml:space="preserve"> 37ºC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pH 7.2, </w:t>
      </w:r>
      <w:proofErr w:type="spellStart"/>
      <w:r w:rsidRPr="00356F3B">
        <w:rPr>
          <w:rFonts w:ascii="Source Sans Pro" w:eastAsia="Times New Roman" w:hAnsi="Source Sans Pro" w:cs="Times New Roman"/>
          <w:color w:val="000000"/>
          <w:sz w:val="20"/>
          <w:szCs w:val="20"/>
          <w:lang w:eastAsia="pt-BR"/>
        </w:rPr>
        <w:t>indicating</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that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this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protein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active</w:t>
      </w:r>
      <w:proofErr w:type="spellEnd"/>
      <w:r w:rsidRPr="00356F3B">
        <w:rPr>
          <w:rFonts w:ascii="Source Sans Pro" w:eastAsia="Times New Roman" w:hAnsi="Source Sans Pro" w:cs="Times New Roman"/>
          <w:color w:val="000000"/>
          <w:sz w:val="20"/>
          <w:szCs w:val="20"/>
          <w:lang w:eastAsia="pt-BR"/>
        </w:rPr>
        <w:t xml:space="preserve"> in a </w:t>
      </w:r>
      <w:proofErr w:type="spellStart"/>
      <w:r w:rsidRPr="00356F3B">
        <w:rPr>
          <w:rFonts w:ascii="Source Sans Pro" w:eastAsia="Times New Roman" w:hAnsi="Source Sans Pro" w:cs="Times New Roman"/>
          <w:color w:val="000000"/>
          <w:sz w:val="20"/>
          <w:szCs w:val="20"/>
          <w:lang w:eastAsia="pt-BR"/>
        </w:rPr>
        <w:t>wide</w:t>
      </w:r>
      <w:proofErr w:type="spellEnd"/>
      <w:r w:rsidRPr="00356F3B">
        <w:rPr>
          <w:rFonts w:ascii="Source Sans Pro" w:eastAsia="Times New Roman" w:hAnsi="Source Sans Pro" w:cs="Times New Roman"/>
          <w:color w:val="000000"/>
          <w:sz w:val="20"/>
          <w:szCs w:val="20"/>
          <w:lang w:eastAsia="pt-BR"/>
        </w:rPr>
        <w:t xml:space="preserve"> range </w:t>
      </w:r>
      <w:proofErr w:type="spellStart"/>
      <w:r w:rsidRPr="00356F3B">
        <w:rPr>
          <w:rFonts w:ascii="Source Sans Pro" w:eastAsia="Times New Roman" w:hAnsi="Source Sans Pro" w:cs="Times New Roman"/>
          <w:color w:val="000000"/>
          <w:sz w:val="20"/>
          <w:szCs w:val="20"/>
          <w:lang w:eastAsia="pt-BR"/>
        </w:rPr>
        <w:t>of</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environments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Vmax</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Km </w:t>
      </w:r>
      <w:proofErr w:type="spellStart"/>
      <w:r w:rsidRPr="00356F3B">
        <w:rPr>
          <w:rFonts w:ascii="Source Sans Pro" w:eastAsia="Times New Roman" w:hAnsi="Source Sans Pro" w:cs="Times New Roman"/>
          <w:color w:val="000000"/>
          <w:sz w:val="20"/>
          <w:szCs w:val="20"/>
          <w:lang w:eastAsia="pt-BR"/>
        </w:rPr>
        <w:t>parameters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were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determined</w:t>
      </w:r>
      <w:proofErr w:type="spellEnd"/>
      <w:r w:rsidRPr="00356F3B">
        <w:rPr>
          <w:rFonts w:ascii="Source Sans Pro" w:eastAsia="Times New Roman" w:hAnsi="Source Sans Pro" w:cs="Times New Roman"/>
          <w:color w:val="000000"/>
          <w:sz w:val="20"/>
          <w:szCs w:val="20"/>
          <w:lang w:eastAsia="pt-BR"/>
        </w:rPr>
        <w:t xml:space="preserve">. The </w:t>
      </w:r>
      <w:proofErr w:type="spellStart"/>
      <w:r w:rsidRPr="00356F3B">
        <w:rPr>
          <w:rFonts w:ascii="Source Sans Pro" w:eastAsia="Times New Roman" w:hAnsi="Source Sans Pro" w:cs="Times New Roman"/>
          <w:color w:val="000000"/>
          <w:sz w:val="20"/>
          <w:szCs w:val="20"/>
          <w:lang w:eastAsia="pt-BR"/>
        </w:rPr>
        <w:t>apparent</w:t>
      </w:r>
      <w:proofErr w:type="spellEnd"/>
      <w:r w:rsidRPr="00356F3B">
        <w:rPr>
          <w:rFonts w:ascii="Source Sans Pro" w:eastAsia="Times New Roman" w:hAnsi="Source Sans Pro" w:cs="Times New Roman"/>
          <w:color w:val="000000"/>
          <w:sz w:val="20"/>
          <w:szCs w:val="20"/>
          <w:lang w:eastAsia="pt-BR"/>
        </w:rPr>
        <w:t xml:space="preserve"> Km for </w:t>
      </w:r>
      <w:proofErr w:type="spellStart"/>
      <w:r w:rsidRPr="00356F3B">
        <w:rPr>
          <w:rFonts w:ascii="Source Sans Pro" w:eastAsia="Times New Roman" w:hAnsi="Source Sans Pro" w:cs="Times New Roman"/>
          <w:color w:val="000000"/>
          <w:sz w:val="20"/>
          <w:szCs w:val="20"/>
          <w:lang w:eastAsia="pt-BR"/>
        </w:rPr>
        <w:t>xylose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has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shown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be</w:t>
      </w:r>
      <w:proofErr w:type="spellEnd"/>
      <w:r w:rsidRPr="00356F3B">
        <w:rPr>
          <w:rFonts w:ascii="Source Sans Pro" w:eastAsia="Times New Roman" w:hAnsi="Source Sans Pro" w:cs="Times New Roman"/>
          <w:color w:val="000000"/>
          <w:sz w:val="20"/>
          <w:szCs w:val="20"/>
          <w:lang w:eastAsia="pt-BR"/>
        </w:rPr>
        <w:t xml:space="preserve"> 2-3 </w:t>
      </w:r>
      <w:proofErr w:type="spellStart"/>
      <w:r w:rsidRPr="00356F3B">
        <w:rPr>
          <w:rFonts w:ascii="Source Sans Pro" w:eastAsia="Times New Roman" w:hAnsi="Source Sans Pro" w:cs="Times New Roman"/>
          <w:color w:val="000000"/>
          <w:sz w:val="20"/>
          <w:szCs w:val="20"/>
          <w:lang w:eastAsia="pt-BR"/>
        </w:rPr>
        <w:t>fold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smaller</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than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best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results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published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date,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could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responsible</w:t>
      </w:r>
      <w:proofErr w:type="spellEnd"/>
      <w:r w:rsidRPr="00356F3B">
        <w:rPr>
          <w:rFonts w:ascii="Source Sans Pro" w:eastAsia="Times New Roman" w:hAnsi="Source Sans Pro" w:cs="Times New Roman"/>
          <w:color w:val="000000"/>
          <w:sz w:val="20"/>
          <w:szCs w:val="20"/>
          <w:lang w:eastAsia="pt-BR"/>
        </w:rPr>
        <w:t xml:space="preserve"> for </w:t>
      </w:r>
      <w:proofErr w:type="spellStart"/>
      <w:r w:rsidRPr="00356F3B">
        <w:rPr>
          <w:rFonts w:ascii="Source Sans Pro" w:eastAsia="Times New Roman" w:hAnsi="Source Sans Pro" w:cs="Times New Roman"/>
          <w:color w:val="000000"/>
          <w:sz w:val="20"/>
          <w:szCs w:val="20"/>
          <w:lang w:eastAsia="pt-BR"/>
        </w:rPr>
        <w:t>altering</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metabolic</w:t>
      </w:r>
      <w:proofErr w:type="spellEnd"/>
      <w:r w:rsidRPr="00356F3B">
        <w:rPr>
          <w:rFonts w:ascii="Source Sans Pro" w:eastAsia="Times New Roman" w:hAnsi="Source Sans Pro" w:cs="Times New Roman"/>
          <w:color w:val="000000"/>
          <w:sz w:val="20"/>
          <w:szCs w:val="20"/>
          <w:lang w:eastAsia="pt-BR"/>
        </w:rPr>
        <w:t xml:space="preserve"> flux </w:t>
      </w:r>
      <w:proofErr w:type="spellStart"/>
      <w:r w:rsidRPr="00356F3B">
        <w:rPr>
          <w:rFonts w:ascii="Source Sans Pro" w:eastAsia="Times New Roman" w:hAnsi="Source Sans Pro" w:cs="Times New Roman"/>
          <w:color w:val="000000"/>
          <w:sz w:val="20"/>
          <w:szCs w:val="20"/>
          <w:lang w:eastAsia="pt-BR"/>
        </w:rPr>
        <w:t>towards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ethanol</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production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during</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fermentation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Thus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in vitro </w:t>
      </w:r>
      <w:proofErr w:type="spellStart"/>
      <w:r w:rsidRPr="00356F3B">
        <w:rPr>
          <w:rFonts w:ascii="Source Sans Pro" w:eastAsia="Times New Roman" w:hAnsi="Source Sans Pro" w:cs="Times New Roman"/>
          <w:color w:val="000000"/>
          <w:sz w:val="20"/>
          <w:szCs w:val="20"/>
          <w:lang w:eastAsia="pt-BR"/>
        </w:rPr>
        <w:t>assay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conditions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were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used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build </w:t>
      </w:r>
      <w:proofErr w:type="spellStart"/>
      <w:r w:rsidRPr="00356F3B">
        <w:rPr>
          <w:rFonts w:ascii="Source Sans Pro" w:eastAsia="Times New Roman" w:hAnsi="Source Sans Pro" w:cs="Times New Roman"/>
          <w:color w:val="000000"/>
          <w:sz w:val="20"/>
          <w:szCs w:val="20"/>
          <w:lang w:eastAsia="pt-BR"/>
        </w:rPr>
        <w:t>theoretical</w:t>
      </w:r>
      <w:proofErr w:type="spellEnd"/>
      <w:r w:rsidRPr="00356F3B">
        <w:rPr>
          <w:rFonts w:ascii="Source Sans Pro" w:eastAsia="Times New Roman" w:hAnsi="Source Sans Pro" w:cs="Times New Roman"/>
          <w:color w:val="000000"/>
          <w:sz w:val="20"/>
          <w:szCs w:val="20"/>
          <w:lang w:eastAsia="pt-BR"/>
        </w:rPr>
        <w:t xml:space="preserve"> models </w:t>
      </w:r>
      <w:proofErr w:type="spellStart"/>
      <w:r w:rsidRPr="00356F3B">
        <w:rPr>
          <w:rFonts w:ascii="Source Sans Pro" w:eastAsia="Times New Roman" w:hAnsi="Source Sans Pro" w:cs="Times New Roman"/>
          <w:color w:val="000000"/>
          <w:sz w:val="20"/>
          <w:szCs w:val="20"/>
          <w:lang w:eastAsia="pt-BR"/>
        </w:rPr>
        <w:t>by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comparative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modelling</w:t>
      </w:r>
      <w:proofErr w:type="spellEnd"/>
      <w:r w:rsidRPr="00356F3B">
        <w:rPr>
          <w:rFonts w:ascii="Source Sans Pro" w:eastAsia="Times New Roman" w:hAnsi="Source Sans Pro" w:cs="Times New Roman"/>
          <w:color w:val="000000"/>
          <w:sz w:val="20"/>
          <w:szCs w:val="20"/>
          <w:lang w:eastAsia="pt-BR"/>
        </w:rPr>
        <w:t xml:space="preserve">. The overall </w:t>
      </w:r>
      <w:proofErr w:type="spellStart"/>
      <w:r w:rsidRPr="00356F3B">
        <w:rPr>
          <w:rFonts w:ascii="Source Sans Pro" w:eastAsia="Times New Roman" w:hAnsi="Source Sans Pro" w:cs="Times New Roman"/>
          <w:color w:val="000000"/>
          <w:sz w:val="20"/>
          <w:szCs w:val="20"/>
          <w:lang w:eastAsia="pt-BR"/>
        </w:rPr>
        <w:t>structure</w:t>
      </w:r>
      <w:proofErr w:type="spellEnd"/>
      <w:r w:rsidRPr="00356F3B">
        <w:rPr>
          <w:rFonts w:ascii="Source Sans Pro" w:eastAsia="Times New Roman" w:hAnsi="Source Sans Pro" w:cs="Times New Roman"/>
          <w:color w:val="000000"/>
          <w:sz w:val="20"/>
          <w:szCs w:val="20"/>
          <w:lang w:eastAsia="pt-BR"/>
        </w:rPr>
        <w:t xml:space="preserve">, metal </w:t>
      </w:r>
      <w:proofErr w:type="spellStart"/>
      <w:r w:rsidRPr="00356F3B">
        <w:rPr>
          <w:rFonts w:ascii="Source Sans Pro" w:eastAsia="Times New Roman" w:hAnsi="Source Sans Pro" w:cs="Times New Roman"/>
          <w:color w:val="000000"/>
          <w:sz w:val="20"/>
          <w:szCs w:val="20"/>
          <w:lang w:eastAsia="pt-BR"/>
        </w:rPr>
        <w:t>binding</w:t>
      </w:r>
      <w:proofErr w:type="spellEnd"/>
      <w:r w:rsidRPr="00356F3B">
        <w:rPr>
          <w:rFonts w:ascii="Source Sans Pro" w:eastAsia="Times New Roman" w:hAnsi="Source Sans Pro" w:cs="Times New Roman"/>
          <w:color w:val="000000"/>
          <w:sz w:val="20"/>
          <w:szCs w:val="20"/>
          <w:lang w:eastAsia="pt-BR"/>
        </w:rPr>
        <w:t xml:space="preserve"> sites, </w:t>
      </w:r>
      <w:proofErr w:type="spellStart"/>
      <w:r w:rsidRPr="00356F3B">
        <w:rPr>
          <w:rFonts w:ascii="Source Sans Pro" w:eastAsia="Times New Roman" w:hAnsi="Source Sans Pro" w:cs="Times New Roman"/>
          <w:color w:val="000000"/>
          <w:sz w:val="20"/>
          <w:szCs w:val="20"/>
          <w:lang w:eastAsia="pt-BR"/>
        </w:rPr>
        <w:t>xylose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binding</w:t>
      </w:r>
      <w:proofErr w:type="spellEnd"/>
      <w:r w:rsidRPr="00356F3B">
        <w:rPr>
          <w:rFonts w:ascii="Source Sans Pro" w:eastAsia="Times New Roman" w:hAnsi="Source Sans Pro" w:cs="Times New Roman"/>
          <w:color w:val="000000"/>
          <w:sz w:val="20"/>
          <w:szCs w:val="20"/>
          <w:lang w:eastAsia="pt-BR"/>
        </w:rPr>
        <w:t xml:space="preserve"> sites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active</w:t>
      </w:r>
      <w:proofErr w:type="spellEnd"/>
      <w:r w:rsidRPr="00356F3B">
        <w:rPr>
          <w:rFonts w:ascii="Source Sans Pro" w:eastAsia="Times New Roman" w:hAnsi="Source Sans Pro" w:cs="Times New Roman"/>
          <w:color w:val="000000"/>
          <w:sz w:val="20"/>
          <w:szCs w:val="20"/>
          <w:lang w:eastAsia="pt-BR"/>
        </w:rPr>
        <w:t xml:space="preserve"> site </w:t>
      </w:r>
      <w:proofErr w:type="spellStart"/>
      <w:r w:rsidRPr="00356F3B">
        <w:rPr>
          <w:rFonts w:ascii="Source Sans Pro" w:eastAsia="Times New Roman" w:hAnsi="Source Sans Pro" w:cs="Times New Roman"/>
          <w:color w:val="000000"/>
          <w:sz w:val="20"/>
          <w:szCs w:val="20"/>
          <w:lang w:eastAsia="pt-BR"/>
        </w:rPr>
        <w:t>geometry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were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investigated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have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shown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highly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conserved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among</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species</w:t>
      </w:r>
      <w:proofErr w:type="spellEnd"/>
      <w:r w:rsidRPr="00356F3B">
        <w:rPr>
          <w:rFonts w:ascii="Source Sans Pro" w:eastAsia="Times New Roman" w:hAnsi="Source Sans Pro" w:cs="Times New Roman"/>
          <w:color w:val="000000"/>
          <w:sz w:val="20"/>
          <w:szCs w:val="20"/>
          <w:lang w:eastAsia="pt-BR"/>
        </w:rPr>
        <w:t xml:space="preserve">. Energy </w:t>
      </w:r>
      <w:proofErr w:type="spellStart"/>
      <w:r w:rsidRPr="00356F3B">
        <w:rPr>
          <w:rFonts w:ascii="Source Sans Pro" w:eastAsia="Times New Roman" w:hAnsi="Source Sans Pro" w:cs="Times New Roman"/>
          <w:color w:val="000000"/>
          <w:sz w:val="20"/>
          <w:szCs w:val="20"/>
          <w:lang w:eastAsia="pt-BR"/>
        </w:rPr>
        <w:t>minimization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molecular dynamics </w:t>
      </w:r>
      <w:proofErr w:type="spellStart"/>
      <w:r w:rsidRPr="00356F3B">
        <w:rPr>
          <w:rFonts w:ascii="Source Sans Pro" w:eastAsia="Times New Roman" w:hAnsi="Source Sans Pro" w:cs="Times New Roman"/>
          <w:color w:val="000000"/>
          <w:sz w:val="20"/>
          <w:szCs w:val="20"/>
          <w:lang w:eastAsia="pt-BR"/>
        </w:rPr>
        <w:t>simulation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were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performed</w:t>
      </w:r>
      <w:proofErr w:type="spellEnd"/>
      <w:r w:rsidRPr="00356F3B">
        <w:rPr>
          <w:rFonts w:ascii="Source Sans Pro" w:eastAsia="Times New Roman" w:hAnsi="Source Sans Pro" w:cs="Times New Roman"/>
          <w:color w:val="000000"/>
          <w:sz w:val="20"/>
          <w:szCs w:val="20"/>
          <w:lang w:eastAsia="pt-BR"/>
        </w:rPr>
        <w:t xml:space="preserve"> in </w:t>
      </w:r>
      <w:proofErr w:type="spellStart"/>
      <w:r w:rsidRPr="00356F3B">
        <w:rPr>
          <w:rFonts w:ascii="Source Sans Pro" w:eastAsia="Times New Roman" w:hAnsi="Source Sans Pro" w:cs="Times New Roman"/>
          <w:color w:val="000000"/>
          <w:sz w:val="20"/>
          <w:szCs w:val="20"/>
          <w:lang w:eastAsia="pt-BR"/>
        </w:rPr>
        <w:t>order</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refine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models in </w:t>
      </w:r>
      <w:proofErr w:type="spellStart"/>
      <w:r w:rsidRPr="00356F3B">
        <w:rPr>
          <w:rFonts w:ascii="Source Sans Pro" w:eastAsia="Times New Roman" w:hAnsi="Source Sans Pro" w:cs="Times New Roman"/>
          <w:color w:val="000000"/>
          <w:sz w:val="20"/>
          <w:szCs w:val="20"/>
          <w:lang w:eastAsia="pt-BR"/>
        </w:rPr>
        <w:t>conditions</w:t>
      </w:r>
      <w:proofErr w:type="spellEnd"/>
      <w:r w:rsidRPr="00356F3B">
        <w:rPr>
          <w:rFonts w:ascii="Source Sans Pro" w:eastAsia="Times New Roman" w:hAnsi="Source Sans Pro" w:cs="Times New Roman"/>
          <w:color w:val="000000"/>
          <w:sz w:val="20"/>
          <w:szCs w:val="20"/>
          <w:lang w:eastAsia="pt-BR"/>
        </w:rPr>
        <w:t xml:space="preserve"> similar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enzymatic</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assays</w:t>
      </w:r>
      <w:proofErr w:type="spellEnd"/>
      <w:r w:rsidRPr="00356F3B">
        <w:rPr>
          <w:rFonts w:ascii="Source Sans Pro" w:eastAsia="Times New Roman" w:hAnsi="Source Sans Pro" w:cs="Times New Roman"/>
          <w:color w:val="000000"/>
          <w:sz w:val="20"/>
          <w:szCs w:val="20"/>
          <w:lang w:eastAsia="pt-BR"/>
        </w:rPr>
        <w:t xml:space="preserve">. Data </w:t>
      </w:r>
      <w:proofErr w:type="spellStart"/>
      <w:r w:rsidRPr="00356F3B">
        <w:rPr>
          <w:rFonts w:ascii="Source Sans Pro" w:eastAsia="Times New Roman" w:hAnsi="Source Sans Pro" w:cs="Times New Roman"/>
          <w:color w:val="000000"/>
          <w:sz w:val="20"/>
          <w:szCs w:val="20"/>
          <w:lang w:eastAsia="pt-BR"/>
        </w:rPr>
        <w:t>have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shown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that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regions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exposed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solvent</w:t>
      </w:r>
      <w:proofErr w:type="spellEnd"/>
      <w:r w:rsidRPr="00356F3B">
        <w:rPr>
          <w:rFonts w:ascii="Source Sans Pro" w:eastAsia="Times New Roman" w:hAnsi="Source Sans Pro" w:cs="Times New Roman"/>
          <w:color w:val="000000"/>
          <w:sz w:val="20"/>
          <w:szCs w:val="20"/>
          <w:lang w:eastAsia="pt-BR"/>
        </w:rPr>
        <w:t xml:space="preserve"> are </w:t>
      </w:r>
      <w:proofErr w:type="spellStart"/>
      <w:r w:rsidRPr="00356F3B">
        <w:rPr>
          <w:rFonts w:ascii="Source Sans Pro" w:eastAsia="Times New Roman" w:hAnsi="Source Sans Pro" w:cs="Times New Roman"/>
          <w:color w:val="000000"/>
          <w:sz w:val="20"/>
          <w:szCs w:val="20"/>
          <w:lang w:eastAsia="pt-BR"/>
        </w:rPr>
        <w:t>likely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be</w:t>
      </w:r>
      <w:proofErr w:type="spellEnd"/>
      <w:r w:rsidRPr="00356F3B">
        <w:rPr>
          <w:rFonts w:ascii="Source Sans Pro" w:eastAsia="Times New Roman" w:hAnsi="Source Sans Pro" w:cs="Times New Roman"/>
          <w:color w:val="000000"/>
          <w:sz w:val="20"/>
          <w:szCs w:val="20"/>
          <w:lang w:eastAsia="pt-BR"/>
        </w:rPr>
        <w:t xml:space="preserve"> more </w:t>
      </w:r>
      <w:proofErr w:type="spellStart"/>
      <w:r w:rsidRPr="00356F3B">
        <w:rPr>
          <w:rFonts w:ascii="Source Sans Pro" w:eastAsia="Times New Roman" w:hAnsi="Source Sans Pro" w:cs="Times New Roman"/>
          <w:color w:val="000000"/>
          <w:sz w:val="20"/>
          <w:szCs w:val="20"/>
          <w:lang w:eastAsia="pt-BR"/>
        </w:rPr>
        <w:t>flexible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than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regions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closer</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active</w:t>
      </w:r>
      <w:proofErr w:type="spellEnd"/>
      <w:r w:rsidRPr="00356F3B">
        <w:rPr>
          <w:rFonts w:ascii="Source Sans Pro" w:eastAsia="Times New Roman" w:hAnsi="Source Sans Pro" w:cs="Times New Roman"/>
          <w:color w:val="000000"/>
          <w:sz w:val="20"/>
          <w:szCs w:val="20"/>
          <w:lang w:eastAsia="pt-BR"/>
        </w:rPr>
        <w:t xml:space="preserve"> site. </w:t>
      </w:r>
      <w:proofErr w:type="spellStart"/>
      <w:r w:rsidRPr="00356F3B">
        <w:rPr>
          <w:rFonts w:ascii="Source Sans Pro" w:eastAsia="Times New Roman" w:hAnsi="Source Sans Pro" w:cs="Times New Roman"/>
          <w:color w:val="000000"/>
          <w:sz w:val="20"/>
          <w:szCs w:val="20"/>
          <w:lang w:eastAsia="pt-BR"/>
        </w:rPr>
        <w:t>Furthermore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secondary</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overall </w:t>
      </w:r>
      <w:proofErr w:type="spellStart"/>
      <w:r w:rsidRPr="00356F3B">
        <w:rPr>
          <w:rFonts w:ascii="Source Sans Pro" w:eastAsia="Times New Roman" w:hAnsi="Source Sans Pro" w:cs="Times New Roman"/>
          <w:color w:val="000000"/>
          <w:sz w:val="20"/>
          <w:szCs w:val="20"/>
          <w:lang w:eastAsia="pt-BR"/>
        </w:rPr>
        <w:t>structure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showed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great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stability</w:t>
      </w:r>
      <w:proofErr w:type="spellEnd"/>
      <w:r w:rsidRPr="00356F3B">
        <w:rPr>
          <w:rFonts w:ascii="Source Sans Pro" w:eastAsia="Times New Roman" w:hAnsi="Source Sans Pro" w:cs="Times New Roman"/>
          <w:color w:val="000000"/>
          <w:sz w:val="20"/>
          <w:szCs w:val="20"/>
          <w:lang w:eastAsia="pt-BR"/>
        </w:rPr>
        <w:t xml:space="preserve"> as </w:t>
      </w:r>
      <w:proofErr w:type="spellStart"/>
      <w:r w:rsidRPr="00356F3B">
        <w:rPr>
          <w:rFonts w:ascii="Source Sans Pro" w:eastAsia="Times New Roman" w:hAnsi="Source Sans Pro" w:cs="Times New Roman"/>
          <w:color w:val="000000"/>
          <w:sz w:val="20"/>
          <w:szCs w:val="20"/>
          <w:lang w:eastAsia="pt-BR"/>
        </w:rPr>
        <w:t>well</w:t>
      </w:r>
      <w:proofErr w:type="spellEnd"/>
      <w:r w:rsidRPr="00356F3B">
        <w:rPr>
          <w:rFonts w:ascii="Source Sans Pro" w:eastAsia="Times New Roman" w:hAnsi="Source Sans Pro" w:cs="Times New Roman"/>
          <w:color w:val="000000"/>
          <w:sz w:val="20"/>
          <w:szCs w:val="20"/>
          <w:lang w:eastAsia="pt-BR"/>
        </w:rPr>
        <w:t xml:space="preserve"> as </w:t>
      </w:r>
      <w:proofErr w:type="spellStart"/>
      <w:r w:rsidRPr="00356F3B">
        <w:rPr>
          <w:rFonts w:ascii="Source Sans Pro" w:eastAsia="Times New Roman" w:hAnsi="Source Sans Pro" w:cs="Times New Roman"/>
          <w:color w:val="000000"/>
          <w:sz w:val="20"/>
          <w:szCs w:val="20"/>
          <w:lang w:eastAsia="pt-BR"/>
        </w:rPr>
        <w:t>xylose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conformation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active</w:t>
      </w:r>
      <w:proofErr w:type="spellEnd"/>
      <w:r w:rsidRPr="00356F3B">
        <w:rPr>
          <w:rFonts w:ascii="Source Sans Pro" w:eastAsia="Times New Roman" w:hAnsi="Source Sans Pro" w:cs="Times New Roman"/>
          <w:color w:val="000000"/>
          <w:sz w:val="20"/>
          <w:szCs w:val="20"/>
          <w:lang w:eastAsia="pt-BR"/>
        </w:rPr>
        <w:t xml:space="preserve"> site. </w:t>
      </w:r>
      <w:proofErr w:type="spellStart"/>
      <w:r w:rsidRPr="00356F3B">
        <w:rPr>
          <w:rFonts w:ascii="Source Sans Pro" w:eastAsia="Times New Roman" w:hAnsi="Source Sans Pro" w:cs="Times New Roman"/>
          <w:color w:val="000000"/>
          <w:sz w:val="20"/>
          <w:szCs w:val="20"/>
          <w:lang w:eastAsia="pt-BR"/>
        </w:rPr>
        <w:t>Electrostatic</w:t>
      </w:r>
      <w:proofErr w:type="spellEnd"/>
      <w:r w:rsidRPr="00356F3B">
        <w:rPr>
          <w:rFonts w:ascii="Source Sans Pro" w:eastAsia="Times New Roman" w:hAnsi="Source Sans Pro" w:cs="Times New Roman"/>
          <w:color w:val="000000"/>
          <w:sz w:val="20"/>
          <w:szCs w:val="20"/>
          <w:lang w:eastAsia="pt-BR"/>
        </w:rPr>
        <w:t xml:space="preserve"> surface </w:t>
      </w:r>
      <w:proofErr w:type="spellStart"/>
      <w:r w:rsidRPr="00356F3B">
        <w:rPr>
          <w:rFonts w:ascii="Source Sans Pro" w:eastAsia="Times New Roman" w:hAnsi="Source Sans Pro" w:cs="Times New Roman"/>
          <w:color w:val="000000"/>
          <w:sz w:val="20"/>
          <w:szCs w:val="20"/>
          <w:lang w:eastAsia="pt-BR"/>
        </w:rPr>
        <w:t>analysis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have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shown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that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mutations</w:t>
      </w:r>
      <w:proofErr w:type="spellEnd"/>
      <w:r w:rsidRPr="00356F3B">
        <w:rPr>
          <w:rFonts w:ascii="Source Sans Pro" w:eastAsia="Times New Roman" w:hAnsi="Source Sans Pro" w:cs="Times New Roman"/>
          <w:color w:val="000000"/>
          <w:sz w:val="20"/>
          <w:szCs w:val="20"/>
          <w:lang w:eastAsia="pt-BR"/>
        </w:rPr>
        <w:t xml:space="preserve"> close </w:t>
      </w:r>
      <w:proofErr w:type="spellStart"/>
      <w:r w:rsidRPr="00356F3B">
        <w:rPr>
          <w:rFonts w:ascii="Source Sans Pro" w:eastAsia="Times New Roman" w:hAnsi="Source Sans Pro" w:cs="Times New Roman"/>
          <w:color w:val="000000"/>
          <w:sz w:val="20"/>
          <w:szCs w:val="20"/>
          <w:lang w:eastAsia="pt-BR"/>
        </w:rPr>
        <w:t>to</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active</w:t>
      </w:r>
      <w:proofErr w:type="spellEnd"/>
      <w:r w:rsidRPr="00356F3B">
        <w:rPr>
          <w:rFonts w:ascii="Source Sans Pro" w:eastAsia="Times New Roman" w:hAnsi="Source Sans Pro" w:cs="Times New Roman"/>
          <w:color w:val="000000"/>
          <w:sz w:val="20"/>
          <w:szCs w:val="20"/>
          <w:lang w:eastAsia="pt-BR"/>
        </w:rPr>
        <w:t xml:space="preserve"> site entrance </w:t>
      </w:r>
      <w:proofErr w:type="spellStart"/>
      <w:r w:rsidRPr="00356F3B">
        <w:rPr>
          <w:rFonts w:ascii="Source Sans Pro" w:eastAsia="Times New Roman" w:hAnsi="Source Sans Pro" w:cs="Times New Roman"/>
          <w:color w:val="000000"/>
          <w:sz w:val="20"/>
          <w:szCs w:val="20"/>
          <w:lang w:eastAsia="pt-BR"/>
        </w:rPr>
        <w:t>might</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responsible</w:t>
      </w:r>
      <w:proofErr w:type="spellEnd"/>
      <w:r w:rsidRPr="00356F3B">
        <w:rPr>
          <w:rFonts w:ascii="Source Sans Pro" w:eastAsia="Times New Roman" w:hAnsi="Source Sans Pro" w:cs="Times New Roman"/>
          <w:color w:val="000000"/>
          <w:sz w:val="20"/>
          <w:szCs w:val="20"/>
          <w:lang w:eastAsia="pt-BR"/>
        </w:rPr>
        <w:t xml:space="preserve"> for </w:t>
      </w:r>
      <w:proofErr w:type="spellStart"/>
      <w:r w:rsidRPr="00356F3B">
        <w:rPr>
          <w:rFonts w:ascii="Source Sans Pro" w:eastAsia="Times New Roman" w:hAnsi="Source Sans Pro" w:cs="Times New Roman"/>
          <w:color w:val="000000"/>
          <w:sz w:val="20"/>
          <w:szCs w:val="20"/>
          <w:lang w:eastAsia="pt-BR"/>
        </w:rPr>
        <w:t>altering</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interaction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between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protein</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and</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substrate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thus</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interfering</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with</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enzyme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activity</w:t>
      </w:r>
      <w:proofErr w:type="spellEnd"/>
      <w:r w:rsidRPr="00356F3B">
        <w:rPr>
          <w:rFonts w:ascii="Source Sans Pro" w:eastAsia="Times New Roman" w:hAnsi="Source Sans Pro" w:cs="Times New Roman"/>
          <w:color w:val="000000"/>
          <w:sz w:val="20"/>
          <w:szCs w:val="20"/>
          <w:lang w:eastAsia="pt-BR"/>
        </w:rPr>
        <w:t>.</w:t>
      </w:r>
    </w:p>
    <w:p w14:paraId="2EAAA814" w14:textId="77777777" w:rsidR="00356F3B" w:rsidRPr="00356F3B" w:rsidRDefault="00356F3B" w:rsidP="00356F3B">
      <w:pPr>
        <w:spacing w:after="0" w:line="240" w:lineRule="auto"/>
        <w:rPr>
          <w:rFonts w:ascii="Source Sans Pro" w:eastAsia="Times New Roman" w:hAnsi="Source Sans Pro" w:cs="Times New Roman"/>
          <w:color w:val="000000"/>
          <w:sz w:val="20"/>
          <w:szCs w:val="20"/>
          <w:lang w:eastAsia="pt-BR"/>
        </w:rPr>
      </w:pPr>
      <w:r w:rsidRPr="00356F3B">
        <w:rPr>
          <w:rFonts w:ascii="Source Sans Pro" w:eastAsia="Times New Roman" w:hAnsi="Source Sans Pro" w:cs="Times New Roman"/>
          <w:b/>
          <w:bCs/>
          <w:color w:val="000000"/>
          <w:sz w:val="20"/>
          <w:szCs w:val="20"/>
          <w:bdr w:val="none" w:sz="0" w:space="0" w:color="auto" w:frame="1"/>
          <w:lang w:eastAsia="pt-BR"/>
        </w:rPr>
        <w:t>Keywords:</w:t>
      </w:r>
    </w:p>
    <w:p w14:paraId="63FED99C" w14:textId="77777777" w:rsidR="00356F3B" w:rsidRPr="00356F3B" w:rsidRDefault="00356F3B" w:rsidP="00356F3B">
      <w:pPr>
        <w:pBdr>
          <w:bottom w:val="single" w:sz="12" w:space="1" w:color="auto"/>
        </w:pBdr>
        <w:spacing w:after="0" w:line="240" w:lineRule="auto"/>
        <w:rPr>
          <w:rFonts w:ascii="Source Sans Pro" w:eastAsia="Times New Roman" w:hAnsi="Source Sans Pro" w:cs="Times New Roman"/>
          <w:color w:val="000000"/>
          <w:sz w:val="20"/>
          <w:szCs w:val="20"/>
          <w:lang w:eastAsia="pt-BR"/>
        </w:rPr>
      </w:pPr>
      <w:proofErr w:type="spellStart"/>
      <w:proofErr w:type="gramStart"/>
      <w:r w:rsidRPr="00356F3B">
        <w:rPr>
          <w:rFonts w:ascii="Source Sans Pro" w:eastAsia="Times New Roman" w:hAnsi="Source Sans Pro" w:cs="Times New Roman"/>
          <w:color w:val="000000"/>
          <w:sz w:val="20"/>
          <w:szCs w:val="20"/>
          <w:lang w:eastAsia="pt-BR"/>
        </w:rPr>
        <w:t>Ethanol;Biochemistry</w:t>
      </w:r>
      <w:proofErr w:type="gramEnd"/>
      <w:r w:rsidRPr="00356F3B">
        <w:rPr>
          <w:rFonts w:ascii="Source Sans Pro" w:eastAsia="Times New Roman" w:hAnsi="Source Sans Pro" w:cs="Times New Roman"/>
          <w:color w:val="000000"/>
          <w:sz w:val="20"/>
          <w:szCs w:val="20"/>
          <w:lang w:eastAsia="pt-BR"/>
        </w:rPr>
        <w:t>;Xylose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Isomerase;Biomass;Fermentation;Comparative</w:t>
      </w:r>
      <w:proofErr w:type="spellEnd"/>
      <w:r w:rsidRPr="00356F3B">
        <w:rPr>
          <w:rFonts w:ascii="Source Sans Pro" w:eastAsia="Times New Roman" w:hAnsi="Source Sans Pro" w:cs="Times New Roman"/>
          <w:color w:val="000000"/>
          <w:sz w:val="20"/>
          <w:szCs w:val="20"/>
          <w:lang w:eastAsia="pt-BR"/>
        </w:rPr>
        <w:t xml:space="preserve"> </w:t>
      </w:r>
      <w:proofErr w:type="spellStart"/>
      <w:r w:rsidRPr="00356F3B">
        <w:rPr>
          <w:rFonts w:ascii="Source Sans Pro" w:eastAsia="Times New Roman" w:hAnsi="Source Sans Pro" w:cs="Times New Roman"/>
          <w:color w:val="000000"/>
          <w:sz w:val="20"/>
          <w:szCs w:val="20"/>
          <w:lang w:eastAsia="pt-BR"/>
        </w:rPr>
        <w:t>Modelling</w:t>
      </w:r>
      <w:proofErr w:type="spellEnd"/>
    </w:p>
    <w:p w14:paraId="1DECD71F" w14:textId="5327A755" w:rsidR="00356F3B" w:rsidRDefault="00356F3B"/>
    <w:p w14:paraId="55138ED8" w14:textId="77777777" w:rsidR="00D32771" w:rsidRPr="00D32771" w:rsidRDefault="00D32771" w:rsidP="00D32771">
      <w:pPr>
        <w:spacing w:after="0" w:line="240" w:lineRule="auto"/>
        <w:rPr>
          <w:rFonts w:ascii="Source Sans Pro" w:eastAsia="Times New Roman" w:hAnsi="Source Sans Pro" w:cs="Times New Roman"/>
          <w:color w:val="000000"/>
          <w:sz w:val="20"/>
          <w:szCs w:val="20"/>
          <w:lang w:eastAsia="pt-BR"/>
        </w:rPr>
      </w:pPr>
      <w:r w:rsidRPr="00D32771">
        <w:rPr>
          <w:rFonts w:ascii="Source Sans Pro" w:eastAsia="Times New Roman" w:hAnsi="Source Sans Pro" w:cs="Times New Roman"/>
          <w:b/>
          <w:bCs/>
          <w:color w:val="000000"/>
          <w:sz w:val="20"/>
          <w:szCs w:val="20"/>
          <w:bdr w:val="none" w:sz="0" w:space="0" w:color="auto" w:frame="1"/>
          <w:lang w:eastAsia="pt-BR"/>
        </w:rPr>
        <w:t>Título:</w:t>
      </w:r>
    </w:p>
    <w:p w14:paraId="6A5BD31A" w14:textId="77777777" w:rsidR="00D32771" w:rsidRPr="00D32771" w:rsidRDefault="00D32771" w:rsidP="00D32771">
      <w:pPr>
        <w:spacing w:after="0" w:line="240" w:lineRule="auto"/>
        <w:rPr>
          <w:rFonts w:ascii="Source Sans Pro" w:eastAsia="Times New Roman" w:hAnsi="Source Sans Pro" w:cs="Times New Roman"/>
          <w:color w:val="000000"/>
          <w:sz w:val="20"/>
          <w:szCs w:val="20"/>
          <w:lang w:eastAsia="pt-BR"/>
        </w:rPr>
      </w:pPr>
      <w:r w:rsidRPr="00D32771">
        <w:rPr>
          <w:rFonts w:ascii="Source Sans Pro" w:eastAsia="Times New Roman" w:hAnsi="Source Sans Pro" w:cs="Times New Roman"/>
          <w:color w:val="000000"/>
          <w:sz w:val="20"/>
          <w:szCs w:val="20"/>
          <w:lang w:eastAsia="pt-BR"/>
        </w:rPr>
        <w:t xml:space="preserve">Produção de lipase por fermentação no estado sólido e aplicação em </w:t>
      </w:r>
      <w:proofErr w:type="spellStart"/>
      <w:r w:rsidRPr="00D32771">
        <w:rPr>
          <w:rFonts w:ascii="Source Sans Pro" w:eastAsia="Times New Roman" w:hAnsi="Source Sans Pro" w:cs="Times New Roman"/>
          <w:color w:val="000000"/>
          <w:sz w:val="20"/>
          <w:szCs w:val="20"/>
          <w:lang w:eastAsia="pt-BR"/>
        </w:rPr>
        <w:t>biocatálise</w:t>
      </w:r>
      <w:proofErr w:type="spellEnd"/>
      <w:r w:rsidRPr="00D32771">
        <w:rPr>
          <w:rFonts w:ascii="Source Sans Pro" w:eastAsia="Times New Roman" w:hAnsi="Source Sans Pro" w:cs="Times New Roman"/>
          <w:color w:val="000000"/>
          <w:sz w:val="20"/>
          <w:szCs w:val="20"/>
          <w:lang w:eastAsia="pt-BR"/>
        </w:rPr>
        <w:t xml:space="preserve"> utilizando um único reator de leito fixo</w:t>
      </w:r>
    </w:p>
    <w:p w14:paraId="5FBE7618" w14:textId="77777777" w:rsidR="00D32771" w:rsidRPr="00D32771" w:rsidRDefault="00D32771" w:rsidP="00D32771">
      <w:pPr>
        <w:spacing w:after="0" w:line="240" w:lineRule="auto"/>
        <w:rPr>
          <w:rFonts w:ascii="Source Sans Pro" w:eastAsia="Times New Roman" w:hAnsi="Source Sans Pro" w:cs="Times New Roman"/>
          <w:color w:val="000000"/>
          <w:sz w:val="20"/>
          <w:szCs w:val="20"/>
          <w:lang w:eastAsia="pt-BR"/>
        </w:rPr>
      </w:pPr>
      <w:r w:rsidRPr="00D32771">
        <w:rPr>
          <w:rFonts w:ascii="Source Sans Pro" w:eastAsia="Times New Roman" w:hAnsi="Source Sans Pro" w:cs="Times New Roman"/>
          <w:b/>
          <w:bCs/>
          <w:color w:val="000000"/>
          <w:sz w:val="20"/>
          <w:szCs w:val="20"/>
          <w:bdr w:val="none" w:sz="0" w:space="0" w:color="auto" w:frame="1"/>
          <w:lang w:eastAsia="pt-BR"/>
        </w:rPr>
        <w:t>Autor:</w:t>
      </w:r>
    </w:p>
    <w:p w14:paraId="28C554E8" w14:textId="77777777" w:rsidR="00D32771" w:rsidRPr="00D32771" w:rsidRDefault="00D32771" w:rsidP="00D32771">
      <w:pPr>
        <w:spacing w:after="0" w:line="240" w:lineRule="auto"/>
        <w:rPr>
          <w:rFonts w:ascii="Source Sans Pro" w:eastAsia="Times New Roman" w:hAnsi="Source Sans Pro" w:cs="Times New Roman"/>
          <w:color w:val="000000"/>
          <w:sz w:val="20"/>
          <w:szCs w:val="20"/>
          <w:lang w:eastAsia="pt-BR"/>
        </w:rPr>
      </w:pPr>
      <w:r w:rsidRPr="00D32771">
        <w:rPr>
          <w:rFonts w:ascii="Source Sans Pro" w:eastAsia="Times New Roman" w:hAnsi="Source Sans Pro" w:cs="Times New Roman"/>
          <w:color w:val="000000"/>
          <w:sz w:val="20"/>
          <w:szCs w:val="20"/>
          <w:lang w:eastAsia="pt-BR"/>
        </w:rPr>
        <w:t>SABRINI NATALI DA SILVA AVILA</w:t>
      </w:r>
    </w:p>
    <w:p w14:paraId="3557081F" w14:textId="77777777" w:rsidR="00D32771" w:rsidRPr="00D32771" w:rsidRDefault="00D32771" w:rsidP="00D32771">
      <w:pPr>
        <w:spacing w:after="0" w:line="240" w:lineRule="auto"/>
        <w:rPr>
          <w:rFonts w:ascii="Source Sans Pro" w:eastAsia="Times New Roman" w:hAnsi="Source Sans Pro" w:cs="Times New Roman"/>
          <w:color w:val="000000"/>
          <w:sz w:val="20"/>
          <w:szCs w:val="20"/>
          <w:lang w:eastAsia="pt-BR"/>
        </w:rPr>
      </w:pPr>
      <w:r w:rsidRPr="00D32771">
        <w:rPr>
          <w:rFonts w:ascii="Source Sans Pro" w:eastAsia="Times New Roman" w:hAnsi="Source Sans Pro" w:cs="Times New Roman"/>
          <w:b/>
          <w:bCs/>
          <w:color w:val="000000"/>
          <w:sz w:val="20"/>
          <w:szCs w:val="20"/>
          <w:bdr w:val="none" w:sz="0" w:space="0" w:color="auto" w:frame="1"/>
          <w:lang w:eastAsia="pt-BR"/>
        </w:rPr>
        <w:t>Tipo de Trabalho de Conclusão:</w:t>
      </w:r>
    </w:p>
    <w:p w14:paraId="66DF5DCF" w14:textId="77777777" w:rsidR="00D32771" w:rsidRPr="00D32771" w:rsidRDefault="00D32771" w:rsidP="00D32771">
      <w:pPr>
        <w:spacing w:after="0" w:line="240" w:lineRule="auto"/>
        <w:rPr>
          <w:rFonts w:ascii="Source Sans Pro" w:eastAsia="Times New Roman" w:hAnsi="Source Sans Pro" w:cs="Times New Roman"/>
          <w:color w:val="000000"/>
          <w:sz w:val="20"/>
          <w:szCs w:val="20"/>
          <w:lang w:eastAsia="pt-BR"/>
        </w:rPr>
      </w:pPr>
      <w:r w:rsidRPr="00D32771">
        <w:rPr>
          <w:rFonts w:ascii="Source Sans Pro" w:eastAsia="Times New Roman" w:hAnsi="Source Sans Pro" w:cs="Times New Roman"/>
          <w:color w:val="000000"/>
          <w:sz w:val="20"/>
          <w:szCs w:val="20"/>
          <w:lang w:eastAsia="pt-BR"/>
        </w:rPr>
        <w:t>DISSERTAÇÃO</w:t>
      </w:r>
    </w:p>
    <w:p w14:paraId="221EB228" w14:textId="77777777" w:rsidR="00D32771" w:rsidRPr="00D32771" w:rsidRDefault="00D32771" w:rsidP="00D32771">
      <w:pPr>
        <w:spacing w:after="0" w:line="240" w:lineRule="auto"/>
        <w:rPr>
          <w:rFonts w:ascii="Source Sans Pro" w:eastAsia="Times New Roman" w:hAnsi="Source Sans Pro" w:cs="Times New Roman"/>
          <w:color w:val="000000"/>
          <w:sz w:val="20"/>
          <w:szCs w:val="20"/>
          <w:lang w:eastAsia="pt-BR"/>
        </w:rPr>
      </w:pPr>
      <w:r w:rsidRPr="00D32771">
        <w:rPr>
          <w:rFonts w:ascii="Source Sans Pro" w:eastAsia="Times New Roman" w:hAnsi="Source Sans Pro" w:cs="Times New Roman"/>
          <w:b/>
          <w:bCs/>
          <w:color w:val="000000"/>
          <w:sz w:val="20"/>
          <w:szCs w:val="20"/>
          <w:bdr w:val="none" w:sz="0" w:space="0" w:color="auto" w:frame="1"/>
          <w:lang w:eastAsia="pt-BR"/>
        </w:rPr>
        <w:t>Abreviatura:</w:t>
      </w:r>
    </w:p>
    <w:p w14:paraId="0EA567D9" w14:textId="77777777" w:rsidR="00D32771" w:rsidRPr="00D32771" w:rsidRDefault="00D32771" w:rsidP="00D32771">
      <w:pPr>
        <w:spacing w:after="0" w:line="240" w:lineRule="auto"/>
        <w:rPr>
          <w:rFonts w:ascii="Source Sans Pro" w:eastAsia="Times New Roman" w:hAnsi="Source Sans Pro" w:cs="Times New Roman"/>
          <w:color w:val="000000"/>
          <w:sz w:val="20"/>
          <w:szCs w:val="20"/>
          <w:lang w:eastAsia="pt-BR"/>
        </w:rPr>
      </w:pPr>
      <w:r w:rsidRPr="00D32771">
        <w:rPr>
          <w:rFonts w:ascii="Source Sans Pro" w:eastAsia="Times New Roman" w:hAnsi="Source Sans Pro" w:cs="Times New Roman"/>
          <w:color w:val="000000"/>
          <w:sz w:val="20"/>
          <w:szCs w:val="20"/>
          <w:lang w:eastAsia="pt-BR"/>
        </w:rPr>
        <w:t>AVILA, S. N. S.</w:t>
      </w:r>
    </w:p>
    <w:p w14:paraId="7A8DB5F6" w14:textId="77777777" w:rsidR="00D32771" w:rsidRPr="00D32771" w:rsidRDefault="00D32771" w:rsidP="00D32771">
      <w:pPr>
        <w:spacing w:after="0" w:line="240" w:lineRule="auto"/>
        <w:rPr>
          <w:rFonts w:ascii="Source Sans Pro" w:eastAsia="Times New Roman" w:hAnsi="Source Sans Pro" w:cs="Times New Roman"/>
          <w:color w:val="000000"/>
          <w:sz w:val="20"/>
          <w:szCs w:val="20"/>
          <w:lang w:eastAsia="pt-BR"/>
        </w:rPr>
      </w:pPr>
      <w:r w:rsidRPr="00D32771">
        <w:rPr>
          <w:rFonts w:ascii="Source Sans Pro" w:eastAsia="Times New Roman" w:hAnsi="Source Sans Pro" w:cs="Times New Roman"/>
          <w:b/>
          <w:bCs/>
          <w:color w:val="000000"/>
          <w:sz w:val="20"/>
          <w:szCs w:val="20"/>
          <w:bdr w:val="none" w:sz="0" w:space="0" w:color="auto" w:frame="1"/>
          <w:lang w:eastAsia="pt-BR"/>
        </w:rPr>
        <w:t>Data da Defesa:</w:t>
      </w:r>
    </w:p>
    <w:p w14:paraId="298A9F2C" w14:textId="77777777" w:rsidR="00D32771" w:rsidRPr="00D32771" w:rsidRDefault="00D32771" w:rsidP="00D32771">
      <w:pPr>
        <w:spacing w:after="0" w:line="240" w:lineRule="auto"/>
        <w:rPr>
          <w:rFonts w:ascii="Source Sans Pro" w:eastAsia="Times New Roman" w:hAnsi="Source Sans Pro" w:cs="Times New Roman"/>
          <w:color w:val="000000"/>
          <w:sz w:val="20"/>
          <w:szCs w:val="20"/>
          <w:lang w:eastAsia="pt-BR"/>
        </w:rPr>
      </w:pPr>
      <w:r w:rsidRPr="00D32771">
        <w:rPr>
          <w:rFonts w:ascii="Source Sans Pro" w:eastAsia="Times New Roman" w:hAnsi="Source Sans Pro" w:cs="Times New Roman"/>
          <w:color w:val="000000"/>
          <w:sz w:val="20"/>
          <w:szCs w:val="20"/>
          <w:lang w:eastAsia="pt-BR"/>
        </w:rPr>
        <w:lastRenderedPageBreak/>
        <w:t>07/02/2017</w:t>
      </w:r>
    </w:p>
    <w:p w14:paraId="460917C0" w14:textId="77777777" w:rsidR="00D32771" w:rsidRPr="00D32771" w:rsidRDefault="00D32771" w:rsidP="00D32771">
      <w:pPr>
        <w:spacing w:after="0" w:line="240" w:lineRule="auto"/>
        <w:rPr>
          <w:rFonts w:ascii="Source Sans Pro" w:eastAsia="Times New Roman" w:hAnsi="Source Sans Pro" w:cs="Times New Roman"/>
          <w:color w:val="000000"/>
          <w:sz w:val="20"/>
          <w:szCs w:val="20"/>
          <w:lang w:eastAsia="pt-BR"/>
        </w:rPr>
      </w:pPr>
      <w:r w:rsidRPr="00D32771">
        <w:rPr>
          <w:rFonts w:ascii="Source Sans Pro" w:eastAsia="Times New Roman" w:hAnsi="Source Sans Pro" w:cs="Times New Roman"/>
          <w:b/>
          <w:bCs/>
          <w:color w:val="000000"/>
          <w:sz w:val="20"/>
          <w:szCs w:val="20"/>
          <w:bdr w:val="none" w:sz="0" w:space="0" w:color="auto" w:frame="1"/>
          <w:lang w:eastAsia="pt-BR"/>
        </w:rPr>
        <w:t>Resumo:</w:t>
      </w:r>
    </w:p>
    <w:p w14:paraId="65E10680" w14:textId="77777777" w:rsidR="00D32771" w:rsidRPr="00D32771" w:rsidRDefault="00D32771" w:rsidP="00D32771">
      <w:pPr>
        <w:spacing w:after="0" w:line="240" w:lineRule="auto"/>
        <w:rPr>
          <w:rFonts w:ascii="Source Sans Pro" w:eastAsia="Times New Roman" w:hAnsi="Source Sans Pro" w:cs="Times New Roman"/>
          <w:color w:val="000000"/>
          <w:sz w:val="20"/>
          <w:szCs w:val="20"/>
          <w:lang w:eastAsia="pt-BR"/>
        </w:rPr>
      </w:pPr>
      <w:r w:rsidRPr="00D32771">
        <w:rPr>
          <w:rFonts w:ascii="Source Sans Pro" w:eastAsia="Times New Roman" w:hAnsi="Source Sans Pro" w:cs="Times New Roman"/>
          <w:color w:val="000000"/>
          <w:sz w:val="20"/>
          <w:szCs w:val="20"/>
          <w:lang w:eastAsia="pt-BR"/>
        </w:rPr>
        <w:t>Lipases constituem um grupo de enzimas capazes de catalisar a reação de hidrólise de ligações ésteres de triacilgliceróis de cadeia média e longa, bem como reações de esterificação e de transesterificação. Estas enzimas comercialmente disponíveis apresentam um preço muito elevado e por isso a busca de novos biocatalisadores, obtidos por tecnologia de baixo custo, como a fermentação em estado sólido (FES), se faz necessária. A torta, subproduto da extração de óleos vegetais, pode ser utilizada como matéria-prima de baixo custo para a produção de lipase por FES. O presente trabalho tem como objetivo realizar a produção de lipase por FES utilizando biorreator de leito fixo e em sequência, neste mesmo sistema, realizar reações de síntese (</w:t>
      </w:r>
      <w:proofErr w:type="spellStart"/>
      <w:r w:rsidRPr="00D32771">
        <w:rPr>
          <w:rFonts w:ascii="Source Sans Pro" w:eastAsia="Times New Roman" w:hAnsi="Source Sans Pro" w:cs="Times New Roman"/>
          <w:color w:val="000000"/>
          <w:sz w:val="20"/>
          <w:szCs w:val="20"/>
          <w:lang w:eastAsia="pt-BR"/>
        </w:rPr>
        <w:t>one-pot</w:t>
      </w:r>
      <w:proofErr w:type="spellEnd"/>
      <w:r w:rsidRPr="00D32771">
        <w:rPr>
          <w:rFonts w:ascii="Source Sans Pro" w:eastAsia="Times New Roman" w:hAnsi="Source Sans Pro" w:cs="Times New Roman"/>
          <w:color w:val="000000"/>
          <w:sz w:val="20"/>
          <w:szCs w:val="20"/>
          <w:lang w:eastAsia="pt-BR"/>
        </w:rPr>
        <w:t xml:space="preserve">). O trabalho se divide em duas etapas: a primeira consiste em estudar a produção da lipase com capacidade de esterificação por FES em biorreator de leito fixo e, a segunda, realizar a reação de esterificação no mesmo biorreator, sem manipular o sólido fermentado contendo a lipase, tendo este como leito. A produção de lipases foi realizada empregando torta de babaçu como substrato e o fungo </w:t>
      </w:r>
      <w:proofErr w:type="spellStart"/>
      <w:r w:rsidRPr="00D32771">
        <w:rPr>
          <w:rFonts w:ascii="Source Sans Pro" w:eastAsia="Times New Roman" w:hAnsi="Source Sans Pro" w:cs="Times New Roman"/>
          <w:color w:val="000000"/>
          <w:sz w:val="20"/>
          <w:szCs w:val="20"/>
          <w:lang w:eastAsia="pt-BR"/>
        </w:rPr>
        <w:t>Rhizomucor</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miehei</w:t>
      </w:r>
      <w:proofErr w:type="spellEnd"/>
      <w:r w:rsidRPr="00D32771">
        <w:rPr>
          <w:rFonts w:ascii="Source Sans Pro" w:eastAsia="Times New Roman" w:hAnsi="Source Sans Pro" w:cs="Times New Roman"/>
          <w:color w:val="000000"/>
          <w:sz w:val="20"/>
          <w:szCs w:val="20"/>
          <w:lang w:eastAsia="pt-BR"/>
        </w:rPr>
        <w:t xml:space="preserve"> na FES, e a capacidade de síntese foi acompanhada por meio da reação padrão de esterificação em reator agitado, utilizando como biocatalisador a amostra fermentada seca. O melhor resultado foi obtido nas condições de fermentação de 35ºC, umidade inicial da torta de 65%, vazão de ar de 0,3 L/min e tempo de fermentação de 48h. Para a secagem da torta fermentada por meio da aeração forçada, foram selecionados a vazão de ar igual a 1,0 L/min e o tempo de secagem de 48h. A reação na coluna foi realizada com o sólido fermentado seco (</w:t>
      </w:r>
      <w:proofErr w:type="spellStart"/>
      <w:r w:rsidRPr="00D32771">
        <w:rPr>
          <w:rFonts w:ascii="Source Sans Pro" w:eastAsia="Times New Roman" w:hAnsi="Source Sans Pro" w:cs="Times New Roman"/>
          <w:color w:val="000000"/>
          <w:sz w:val="20"/>
          <w:szCs w:val="20"/>
          <w:lang w:eastAsia="pt-BR"/>
        </w:rPr>
        <w:t>one-pot</w:t>
      </w:r>
      <w:proofErr w:type="spellEnd"/>
      <w:r w:rsidRPr="00D32771">
        <w:rPr>
          <w:rFonts w:ascii="Source Sans Pro" w:eastAsia="Times New Roman" w:hAnsi="Source Sans Pro" w:cs="Times New Roman"/>
          <w:color w:val="000000"/>
          <w:sz w:val="20"/>
          <w:szCs w:val="20"/>
          <w:lang w:eastAsia="pt-BR"/>
        </w:rPr>
        <w:t xml:space="preserve">), empregando como substratos ácido oleico e etanol, a 40ºC, com reciclo do meio reacional. Foi obtido 18,2 % de conversão em 6h de reação e 65,1% em 28h. Paralelamente à reação conduzida no sistema </w:t>
      </w:r>
      <w:proofErr w:type="spellStart"/>
      <w:r w:rsidRPr="00D32771">
        <w:rPr>
          <w:rFonts w:ascii="Source Sans Pro" w:eastAsia="Times New Roman" w:hAnsi="Source Sans Pro" w:cs="Times New Roman"/>
          <w:color w:val="000000"/>
          <w:sz w:val="20"/>
          <w:szCs w:val="20"/>
          <w:lang w:eastAsia="pt-BR"/>
        </w:rPr>
        <w:t>one-pot</w:t>
      </w:r>
      <w:proofErr w:type="spellEnd"/>
      <w:r w:rsidRPr="00D32771">
        <w:rPr>
          <w:rFonts w:ascii="Source Sans Pro" w:eastAsia="Times New Roman" w:hAnsi="Source Sans Pro" w:cs="Times New Roman"/>
          <w:color w:val="000000"/>
          <w:sz w:val="20"/>
          <w:szCs w:val="20"/>
          <w:lang w:eastAsia="pt-BR"/>
        </w:rPr>
        <w:t xml:space="preserve"> (biorreator de leito fixo), foram conduzidas duas reações controle empregando o mesmo meio reacional: uma em reator agitado e outra no reator de leito fixo com o biocatalisador fragmentado. O valor obtido em 6h de reação no sistema </w:t>
      </w:r>
      <w:proofErr w:type="spellStart"/>
      <w:r w:rsidRPr="00D32771">
        <w:rPr>
          <w:rFonts w:ascii="Source Sans Pro" w:eastAsia="Times New Roman" w:hAnsi="Source Sans Pro" w:cs="Times New Roman"/>
          <w:color w:val="000000"/>
          <w:sz w:val="20"/>
          <w:szCs w:val="20"/>
          <w:lang w:eastAsia="pt-BR"/>
        </w:rPr>
        <w:t>one-pot</w:t>
      </w:r>
      <w:proofErr w:type="spellEnd"/>
      <w:r w:rsidRPr="00D32771">
        <w:rPr>
          <w:rFonts w:ascii="Source Sans Pro" w:eastAsia="Times New Roman" w:hAnsi="Source Sans Pro" w:cs="Times New Roman"/>
          <w:color w:val="000000"/>
          <w:sz w:val="20"/>
          <w:szCs w:val="20"/>
          <w:lang w:eastAsia="pt-BR"/>
        </w:rPr>
        <w:t xml:space="preserve"> ficou abaixo do controle feito em reator agitado (71,4%), embora em 24h de reação o resultado tenha sido aproximado nos dois tipos de reatores (75,4%). Resultado do controle com o biocatalisador fragmentado foi de 43,4% em 6h, porém, em 8h de reação foi obtido 63,3% de conversão, e 77,7% em 24h de reação. O pior desempenho da reação no sistema </w:t>
      </w:r>
      <w:proofErr w:type="spellStart"/>
      <w:r w:rsidRPr="00D32771">
        <w:rPr>
          <w:rFonts w:ascii="Source Sans Pro" w:eastAsia="Times New Roman" w:hAnsi="Source Sans Pro" w:cs="Times New Roman"/>
          <w:color w:val="000000"/>
          <w:sz w:val="20"/>
          <w:szCs w:val="20"/>
          <w:lang w:eastAsia="pt-BR"/>
        </w:rPr>
        <w:t>one-pot</w:t>
      </w:r>
      <w:proofErr w:type="spellEnd"/>
      <w:r w:rsidRPr="00D32771">
        <w:rPr>
          <w:rFonts w:ascii="Source Sans Pro" w:eastAsia="Times New Roman" w:hAnsi="Source Sans Pro" w:cs="Times New Roman"/>
          <w:color w:val="000000"/>
          <w:sz w:val="20"/>
          <w:szCs w:val="20"/>
          <w:lang w:eastAsia="pt-BR"/>
        </w:rPr>
        <w:t xml:space="preserve"> pode ter sido causado pela retração do leito fermentado durante a etapa de secagem, com </w:t>
      </w:r>
      <w:proofErr w:type="spellStart"/>
      <w:r w:rsidRPr="00D32771">
        <w:rPr>
          <w:rFonts w:ascii="Source Sans Pro" w:eastAsia="Times New Roman" w:hAnsi="Source Sans Pro" w:cs="Times New Roman"/>
          <w:color w:val="000000"/>
          <w:sz w:val="20"/>
          <w:szCs w:val="20"/>
          <w:lang w:eastAsia="pt-BR"/>
        </w:rPr>
        <w:t>conseqüente</w:t>
      </w:r>
      <w:proofErr w:type="spellEnd"/>
      <w:r w:rsidRPr="00D32771">
        <w:rPr>
          <w:rFonts w:ascii="Source Sans Pro" w:eastAsia="Times New Roman" w:hAnsi="Source Sans Pro" w:cs="Times New Roman"/>
          <w:color w:val="000000"/>
          <w:sz w:val="20"/>
          <w:szCs w:val="20"/>
          <w:lang w:eastAsia="pt-BR"/>
        </w:rPr>
        <w:t xml:space="preserve"> formação de caminho preferencial prejudicando a reação de esterificação. Para avaliar essa hipótese, foram conduzidas novas fermentações com fibra de polpa de dendê misturada à torta de babaçu com a finalidade de manter a estrutura do meio fermentado durante a etapa de secagem do material e diminuir a formação de caminhos preferencias da reação. Foi observado que a mistura contendo 40% de fibra de dendê foi eficiente para manter o diâmetro inicial do leito. A reação de esterificação em sistema </w:t>
      </w:r>
      <w:proofErr w:type="spellStart"/>
      <w:r w:rsidRPr="00D32771">
        <w:rPr>
          <w:rFonts w:ascii="Source Sans Pro" w:eastAsia="Times New Roman" w:hAnsi="Source Sans Pro" w:cs="Times New Roman"/>
          <w:color w:val="000000"/>
          <w:sz w:val="20"/>
          <w:szCs w:val="20"/>
          <w:lang w:eastAsia="pt-BR"/>
        </w:rPr>
        <w:t>one-pot</w:t>
      </w:r>
      <w:proofErr w:type="spellEnd"/>
      <w:r w:rsidRPr="00D32771">
        <w:rPr>
          <w:rFonts w:ascii="Source Sans Pro" w:eastAsia="Times New Roman" w:hAnsi="Source Sans Pro" w:cs="Times New Roman"/>
          <w:color w:val="000000"/>
          <w:sz w:val="20"/>
          <w:szCs w:val="20"/>
          <w:lang w:eastAsia="pt-BR"/>
        </w:rPr>
        <w:t xml:space="preserve"> com a nova fermentação realizada com fibra de dendê e torta de babaçu (1:1) foi realizada, e, após secagem do leito obteve-se 71,1% de conversão em 26h de reação no mesmo sistema reacional. O produto obtido nesta primeira reação foi colocado em uma segunda reação, na qual foi empregado um novo biorreator de leito fixo composto de um novo material fermentado e seco (biocatalisador), por mais 24h, atingindo a 89,2% de conversão à ésteres etílicos. O presente trabalho mostrou que foi possível obter um biocatalisador com alto potencial de síntese por FES em biorreator de leito fixo, que consiste em uma metodologia de baixo custo, e que tal biocatalisador pode ser aplicado em sistema </w:t>
      </w:r>
      <w:proofErr w:type="spellStart"/>
      <w:r w:rsidRPr="00D32771">
        <w:rPr>
          <w:rFonts w:ascii="Source Sans Pro" w:eastAsia="Times New Roman" w:hAnsi="Source Sans Pro" w:cs="Times New Roman"/>
          <w:color w:val="000000"/>
          <w:sz w:val="20"/>
          <w:szCs w:val="20"/>
          <w:lang w:eastAsia="pt-BR"/>
        </w:rPr>
        <w:t>one-pot</w:t>
      </w:r>
      <w:proofErr w:type="spellEnd"/>
      <w:r w:rsidRPr="00D32771">
        <w:rPr>
          <w:rFonts w:ascii="Source Sans Pro" w:eastAsia="Times New Roman" w:hAnsi="Source Sans Pro" w:cs="Times New Roman"/>
          <w:color w:val="000000"/>
          <w:sz w:val="20"/>
          <w:szCs w:val="20"/>
          <w:lang w:eastAsia="pt-BR"/>
        </w:rPr>
        <w:t xml:space="preserve"> para síntese de biodiesel.</w:t>
      </w:r>
    </w:p>
    <w:p w14:paraId="04C34FF8" w14:textId="77777777" w:rsidR="00D32771" w:rsidRPr="00D32771" w:rsidRDefault="00D32771" w:rsidP="00D32771">
      <w:pPr>
        <w:spacing w:after="0" w:line="240" w:lineRule="auto"/>
        <w:rPr>
          <w:rFonts w:ascii="Source Sans Pro" w:eastAsia="Times New Roman" w:hAnsi="Source Sans Pro" w:cs="Times New Roman"/>
          <w:color w:val="000000"/>
          <w:sz w:val="20"/>
          <w:szCs w:val="20"/>
          <w:lang w:eastAsia="pt-BR"/>
        </w:rPr>
      </w:pPr>
      <w:r w:rsidRPr="00D32771">
        <w:rPr>
          <w:rFonts w:ascii="Source Sans Pro" w:eastAsia="Times New Roman" w:hAnsi="Source Sans Pro" w:cs="Times New Roman"/>
          <w:b/>
          <w:bCs/>
          <w:color w:val="000000"/>
          <w:sz w:val="20"/>
          <w:szCs w:val="20"/>
          <w:bdr w:val="none" w:sz="0" w:space="0" w:color="auto" w:frame="1"/>
          <w:lang w:eastAsia="pt-BR"/>
        </w:rPr>
        <w:t>Palavras-chave:</w:t>
      </w:r>
    </w:p>
    <w:p w14:paraId="53DF8D0C" w14:textId="77777777" w:rsidR="00D32771" w:rsidRPr="00D32771" w:rsidRDefault="00D32771" w:rsidP="00D32771">
      <w:pPr>
        <w:spacing w:after="0" w:line="240" w:lineRule="auto"/>
        <w:rPr>
          <w:rFonts w:ascii="Source Sans Pro" w:eastAsia="Times New Roman" w:hAnsi="Source Sans Pro" w:cs="Times New Roman"/>
          <w:color w:val="000000"/>
          <w:sz w:val="20"/>
          <w:szCs w:val="20"/>
          <w:lang w:eastAsia="pt-BR"/>
        </w:rPr>
      </w:pPr>
      <w:proofErr w:type="spellStart"/>
      <w:proofErr w:type="gramStart"/>
      <w:r w:rsidRPr="00D32771">
        <w:rPr>
          <w:rFonts w:ascii="Source Sans Pro" w:eastAsia="Times New Roman" w:hAnsi="Source Sans Pro" w:cs="Times New Roman"/>
          <w:color w:val="000000"/>
          <w:sz w:val="20"/>
          <w:szCs w:val="20"/>
          <w:lang w:eastAsia="pt-BR"/>
        </w:rPr>
        <w:t>Lipase;Fermentação</w:t>
      </w:r>
      <w:proofErr w:type="spellEnd"/>
      <w:proofErr w:type="gramEnd"/>
      <w:r w:rsidRPr="00D32771">
        <w:rPr>
          <w:rFonts w:ascii="Source Sans Pro" w:eastAsia="Times New Roman" w:hAnsi="Source Sans Pro" w:cs="Times New Roman"/>
          <w:color w:val="000000"/>
          <w:sz w:val="20"/>
          <w:szCs w:val="20"/>
          <w:lang w:eastAsia="pt-BR"/>
        </w:rPr>
        <w:t xml:space="preserve"> em Estado </w:t>
      </w:r>
      <w:proofErr w:type="spellStart"/>
      <w:r w:rsidRPr="00D32771">
        <w:rPr>
          <w:rFonts w:ascii="Source Sans Pro" w:eastAsia="Times New Roman" w:hAnsi="Source Sans Pro" w:cs="Times New Roman"/>
          <w:color w:val="000000"/>
          <w:sz w:val="20"/>
          <w:szCs w:val="20"/>
          <w:lang w:eastAsia="pt-BR"/>
        </w:rPr>
        <w:t>Sólido;Rhizomucor</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miehei;Biorreator</w:t>
      </w:r>
      <w:proofErr w:type="spellEnd"/>
      <w:r w:rsidRPr="00D32771">
        <w:rPr>
          <w:rFonts w:ascii="Source Sans Pro" w:eastAsia="Times New Roman" w:hAnsi="Source Sans Pro" w:cs="Times New Roman"/>
          <w:color w:val="000000"/>
          <w:sz w:val="20"/>
          <w:szCs w:val="20"/>
          <w:lang w:eastAsia="pt-BR"/>
        </w:rPr>
        <w:t xml:space="preserve"> de leito </w:t>
      </w:r>
      <w:proofErr w:type="spellStart"/>
      <w:r w:rsidRPr="00D32771">
        <w:rPr>
          <w:rFonts w:ascii="Source Sans Pro" w:eastAsia="Times New Roman" w:hAnsi="Source Sans Pro" w:cs="Times New Roman"/>
          <w:color w:val="000000"/>
          <w:sz w:val="20"/>
          <w:szCs w:val="20"/>
          <w:lang w:eastAsia="pt-BR"/>
        </w:rPr>
        <w:t>fixo;Biocatálise;Sistema</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one-pot</w:t>
      </w:r>
      <w:proofErr w:type="spellEnd"/>
    </w:p>
    <w:p w14:paraId="4232E8CA" w14:textId="77777777" w:rsidR="00D32771" w:rsidRPr="00D32771" w:rsidRDefault="00D32771" w:rsidP="00D32771">
      <w:pPr>
        <w:spacing w:after="0" w:line="240" w:lineRule="auto"/>
        <w:rPr>
          <w:rFonts w:ascii="Source Sans Pro" w:eastAsia="Times New Roman" w:hAnsi="Source Sans Pro" w:cs="Times New Roman"/>
          <w:color w:val="000000"/>
          <w:sz w:val="20"/>
          <w:szCs w:val="20"/>
          <w:lang w:eastAsia="pt-BR"/>
        </w:rPr>
      </w:pPr>
      <w:r w:rsidRPr="00D32771">
        <w:rPr>
          <w:rFonts w:ascii="Source Sans Pro" w:eastAsia="Times New Roman" w:hAnsi="Source Sans Pro" w:cs="Times New Roman"/>
          <w:b/>
          <w:bCs/>
          <w:color w:val="000000"/>
          <w:sz w:val="20"/>
          <w:szCs w:val="20"/>
          <w:bdr w:val="none" w:sz="0" w:space="0" w:color="auto" w:frame="1"/>
          <w:lang w:eastAsia="pt-BR"/>
        </w:rPr>
        <w:t>Abstract:</w:t>
      </w:r>
    </w:p>
    <w:p w14:paraId="361968A5" w14:textId="77777777" w:rsidR="00D32771" w:rsidRPr="00D32771" w:rsidRDefault="00D32771" w:rsidP="00D32771">
      <w:pPr>
        <w:spacing w:after="0" w:line="240" w:lineRule="auto"/>
        <w:rPr>
          <w:rFonts w:ascii="Source Sans Pro" w:eastAsia="Times New Roman" w:hAnsi="Source Sans Pro" w:cs="Times New Roman"/>
          <w:color w:val="000000"/>
          <w:sz w:val="20"/>
          <w:szCs w:val="20"/>
          <w:lang w:eastAsia="pt-BR"/>
        </w:rPr>
      </w:pPr>
      <w:r w:rsidRPr="00D32771">
        <w:rPr>
          <w:rFonts w:ascii="Source Sans Pro" w:eastAsia="Times New Roman" w:hAnsi="Source Sans Pro" w:cs="Times New Roman"/>
          <w:color w:val="000000"/>
          <w:sz w:val="20"/>
          <w:szCs w:val="20"/>
          <w:lang w:eastAsia="pt-BR"/>
        </w:rPr>
        <w:t xml:space="preserve">Lipases are a </w:t>
      </w:r>
      <w:proofErr w:type="spellStart"/>
      <w:r w:rsidRPr="00D32771">
        <w:rPr>
          <w:rFonts w:ascii="Source Sans Pro" w:eastAsia="Times New Roman" w:hAnsi="Source Sans Pro" w:cs="Times New Roman"/>
          <w:color w:val="000000"/>
          <w:sz w:val="20"/>
          <w:szCs w:val="20"/>
          <w:lang w:eastAsia="pt-BR"/>
        </w:rPr>
        <w:t>group</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of</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enzymes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capable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of</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catalyzing</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reaction</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of</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hydrolysis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of</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ester</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linkages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medium</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and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long-chain</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triacylglycerol</w:t>
      </w:r>
      <w:proofErr w:type="spellEnd"/>
      <w:r w:rsidRPr="00D32771">
        <w:rPr>
          <w:rFonts w:ascii="Source Sans Pro" w:eastAsia="Times New Roman" w:hAnsi="Source Sans Pro" w:cs="Times New Roman"/>
          <w:color w:val="000000"/>
          <w:sz w:val="20"/>
          <w:szCs w:val="20"/>
          <w:lang w:eastAsia="pt-BR"/>
        </w:rPr>
        <w:t xml:space="preserve"> as </w:t>
      </w:r>
      <w:proofErr w:type="spellStart"/>
      <w:r w:rsidRPr="00D32771">
        <w:rPr>
          <w:rFonts w:ascii="Source Sans Pro" w:eastAsia="Times New Roman" w:hAnsi="Source Sans Pro" w:cs="Times New Roman"/>
          <w:color w:val="000000"/>
          <w:sz w:val="20"/>
          <w:szCs w:val="20"/>
          <w:lang w:eastAsia="pt-BR"/>
        </w:rPr>
        <w:t>well</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reactions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of</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esterification</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and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transesterification</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These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commercially</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enzymes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have</w:t>
      </w:r>
      <w:proofErr w:type="spellEnd"/>
      <w:r w:rsidRPr="00D32771">
        <w:rPr>
          <w:rFonts w:ascii="Source Sans Pro" w:eastAsia="Times New Roman" w:hAnsi="Source Sans Pro" w:cs="Times New Roman"/>
          <w:color w:val="000000"/>
          <w:sz w:val="20"/>
          <w:szCs w:val="20"/>
          <w:lang w:eastAsia="pt-BR"/>
        </w:rPr>
        <w:t xml:space="preserve"> high </w:t>
      </w:r>
      <w:proofErr w:type="spellStart"/>
      <w:r w:rsidRPr="00D32771">
        <w:rPr>
          <w:rFonts w:ascii="Source Sans Pro" w:eastAsia="Times New Roman" w:hAnsi="Source Sans Pro" w:cs="Times New Roman"/>
          <w:color w:val="000000"/>
          <w:sz w:val="20"/>
          <w:szCs w:val="20"/>
          <w:lang w:eastAsia="pt-BR"/>
        </w:rPr>
        <w:t>cost</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and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so</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search</w:t>
      </w:r>
      <w:proofErr w:type="spellEnd"/>
      <w:r w:rsidRPr="00D32771">
        <w:rPr>
          <w:rFonts w:ascii="Source Sans Pro" w:eastAsia="Times New Roman" w:hAnsi="Source Sans Pro" w:cs="Times New Roman"/>
          <w:color w:val="000000"/>
          <w:sz w:val="20"/>
          <w:szCs w:val="20"/>
          <w:lang w:eastAsia="pt-BR"/>
        </w:rPr>
        <w:t xml:space="preserve"> for new </w:t>
      </w:r>
      <w:proofErr w:type="spellStart"/>
      <w:r w:rsidRPr="00D32771">
        <w:rPr>
          <w:rFonts w:ascii="Source Sans Pro" w:eastAsia="Times New Roman" w:hAnsi="Source Sans Pro" w:cs="Times New Roman"/>
          <w:color w:val="000000"/>
          <w:sz w:val="20"/>
          <w:szCs w:val="20"/>
          <w:lang w:eastAsia="pt-BR"/>
        </w:rPr>
        <w:t>biocatalysts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obtained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by</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low</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cost</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technology</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such</w:t>
      </w:r>
      <w:proofErr w:type="spellEnd"/>
      <w:r w:rsidRPr="00D32771">
        <w:rPr>
          <w:rFonts w:ascii="Source Sans Pro" w:eastAsia="Times New Roman" w:hAnsi="Source Sans Pro" w:cs="Times New Roman"/>
          <w:color w:val="000000"/>
          <w:sz w:val="20"/>
          <w:szCs w:val="20"/>
          <w:lang w:eastAsia="pt-BR"/>
        </w:rPr>
        <w:t xml:space="preserve"> as </w:t>
      </w:r>
      <w:proofErr w:type="spellStart"/>
      <w:r w:rsidRPr="00D32771">
        <w:rPr>
          <w:rFonts w:ascii="Source Sans Pro" w:eastAsia="Times New Roman" w:hAnsi="Source Sans Pro" w:cs="Times New Roman"/>
          <w:color w:val="000000"/>
          <w:sz w:val="20"/>
          <w:szCs w:val="20"/>
          <w:lang w:eastAsia="pt-BR"/>
        </w:rPr>
        <w:t>solid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state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fermentation</w:t>
      </w:r>
      <w:proofErr w:type="spellEnd"/>
      <w:r w:rsidRPr="00D32771">
        <w:rPr>
          <w:rFonts w:ascii="Source Sans Pro" w:eastAsia="Times New Roman" w:hAnsi="Source Sans Pro" w:cs="Times New Roman"/>
          <w:color w:val="000000"/>
          <w:sz w:val="20"/>
          <w:szCs w:val="20"/>
          <w:lang w:eastAsia="pt-BR"/>
        </w:rPr>
        <w:t xml:space="preserve"> (SSF), </w:t>
      </w:r>
      <w:proofErr w:type="spellStart"/>
      <w:r w:rsidRPr="00D32771">
        <w:rPr>
          <w:rFonts w:ascii="Source Sans Pro" w:eastAsia="Times New Roman" w:hAnsi="Source Sans Pro" w:cs="Times New Roman"/>
          <w:color w:val="000000"/>
          <w:sz w:val="20"/>
          <w:szCs w:val="20"/>
          <w:lang w:eastAsia="pt-BR"/>
        </w:rPr>
        <w:t>is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necessary</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Cake</w:t>
      </w:r>
      <w:proofErr w:type="spellEnd"/>
      <w:r w:rsidRPr="00D32771">
        <w:rPr>
          <w:rFonts w:ascii="Source Sans Pro" w:eastAsia="Times New Roman" w:hAnsi="Source Sans Pro" w:cs="Times New Roman"/>
          <w:color w:val="000000"/>
          <w:sz w:val="20"/>
          <w:szCs w:val="20"/>
          <w:lang w:eastAsia="pt-BR"/>
        </w:rPr>
        <w:t xml:space="preserve">, a </w:t>
      </w:r>
      <w:proofErr w:type="spellStart"/>
      <w:r w:rsidRPr="00D32771">
        <w:rPr>
          <w:rFonts w:ascii="Source Sans Pro" w:eastAsia="Times New Roman" w:hAnsi="Source Sans Pro" w:cs="Times New Roman"/>
          <w:color w:val="000000"/>
          <w:sz w:val="20"/>
          <w:szCs w:val="20"/>
          <w:lang w:eastAsia="pt-BR"/>
        </w:rPr>
        <w:t>byproduct</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of</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vegetable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oil</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extraction</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Can</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be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used</w:t>
      </w:r>
      <w:proofErr w:type="spellEnd"/>
      <w:r w:rsidRPr="00D32771">
        <w:rPr>
          <w:rFonts w:ascii="Source Sans Pro" w:eastAsia="Times New Roman" w:hAnsi="Source Sans Pro" w:cs="Times New Roman"/>
          <w:color w:val="000000"/>
          <w:sz w:val="20"/>
          <w:szCs w:val="20"/>
          <w:lang w:eastAsia="pt-BR"/>
        </w:rPr>
        <w:t xml:space="preserve"> as </w:t>
      </w:r>
      <w:proofErr w:type="spellStart"/>
      <w:r w:rsidRPr="00D32771">
        <w:rPr>
          <w:rFonts w:ascii="Source Sans Pro" w:eastAsia="Times New Roman" w:hAnsi="Source Sans Pro" w:cs="Times New Roman"/>
          <w:color w:val="000000"/>
          <w:sz w:val="20"/>
          <w:szCs w:val="20"/>
          <w:lang w:eastAsia="pt-BR"/>
        </w:rPr>
        <w:t>raw</w:t>
      </w:r>
      <w:proofErr w:type="spellEnd"/>
      <w:r w:rsidRPr="00D32771">
        <w:rPr>
          <w:rFonts w:ascii="Source Sans Pro" w:eastAsia="Times New Roman" w:hAnsi="Source Sans Pro" w:cs="Times New Roman"/>
          <w:color w:val="000000"/>
          <w:sz w:val="20"/>
          <w:szCs w:val="20"/>
          <w:lang w:eastAsia="pt-BR"/>
        </w:rPr>
        <w:t xml:space="preserve"> material </w:t>
      </w:r>
      <w:proofErr w:type="spellStart"/>
      <w:r w:rsidRPr="00D32771">
        <w:rPr>
          <w:rFonts w:ascii="Source Sans Pro" w:eastAsia="Times New Roman" w:hAnsi="Source Sans Pro" w:cs="Times New Roman"/>
          <w:color w:val="000000"/>
          <w:sz w:val="20"/>
          <w:szCs w:val="20"/>
          <w:lang w:eastAsia="pt-BR"/>
        </w:rPr>
        <w:t>of</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low</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cost</w:t>
      </w:r>
      <w:proofErr w:type="spellEnd"/>
      <w:r w:rsidRPr="00D32771">
        <w:rPr>
          <w:rFonts w:ascii="Source Sans Pro" w:eastAsia="Times New Roman" w:hAnsi="Source Sans Pro" w:cs="Times New Roman"/>
          <w:color w:val="000000"/>
          <w:sz w:val="20"/>
          <w:szCs w:val="20"/>
          <w:lang w:eastAsia="pt-BR"/>
        </w:rPr>
        <w:t xml:space="preserve"> for </w:t>
      </w:r>
      <w:proofErr w:type="spellStart"/>
      <w:r w:rsidRPr="00D32771">
        <w:rPr>
          <w:rFonts w:ascii="Source Sans Pro" w:eastAsia="Times New Roman" w:hAnsi="Source Sans Pro" w:cs="Times New Roman"/>
          <w:color w:val="000000"/>
          <w:sz w:val="20"/>
          <w:szCs w:val="20"/>
          <w:lang w:eastAsia="pt-BR"/>
        </w:rPr>
        <w:t>production</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of</w:t>
      </w:r>
      <w:proofErr w:type="spellEnd"/>
      <w:r w:rsidRPr="00D32771">
        <w:rPr>
          <w:rFonts w:ascii="Source Sans Pro" w:eastAsia="Times New Roman" w:hAnsi="Source Sans Pro" w:cs="Times New Roman"/>
          <w:color w:val="000000"/>
          <w:sz w:val="20"/>
          <w:szCs w:val="20"/>
          <w:lang w:eastAsia="pt-BR"/>
        </w:rPr>
        <w:t xml:space="preserve"> lipase </w:t>
      </w:r>
      <w:proofErr w:type="spellStart"/>
      <w:r w:rsidRPr="00D32771">
        <w:rPr>
          <w:rFonts w:ascii="Source Sans Pro" w:eastAsia="Times New Roman" w:hAnsi="Source Sans Pro" w:cs="Times New Roman"/>
          <w:color w:val="000000"/>
          <w:sz w:val="20"/>
          <w:szCs w:val="20"/>
          <w:lang w:eastAsia="pt-BR"/>
        </w:rPr>
        <w:t>by</w:t>
      </w:r>
      <w:proofErr w:type="spellEnd"/>
      <w:r w:rsidRPr="00D32771">
        <w:rPr>
          <w:rFonts w:ascii="Source Sans Pro" w:eastAsia="Times New Roman" w:hAnsi="Source Sans Pro" w:cs="Times New Roman"/>
          <w:color w:val="000000"/>
          <w:sz w:val="20"/>
          <w:szCs w:val="20"/>
          <w:lang w:eastAsia="pt-BR"/>
        </w:rPr>
        <w:t xml:space="preserve"> SSF. The </w:t>
      </w:r>
      <w:proofErr w:type="spellStart"/>
      <w:r w:rsidRPr="00D32771">
        <w:rPr>
          <w:rFonts w:ascii="Source Sans Pro" w:eastAsia="Times New Roman" w:hAnsi="Source Sans Pro" w:cs="Times New Roman"/>
          <w:color w:val="000000"/>
          <w:sz w:val="20"/>
          <w:szCs w:val="20"/>
          <w:lang w:eastAsia="pt-BR"/>
        </w:rPr>
        <w:t>aim</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of</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present</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work</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is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to</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perform</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lipase </w:t>
      </w:r>
      <w:proofErr w:type="spellStart"/>
      <w:r w:rsidRPr="00D32771">
        <w:rPr>
          <w:rFonts w:ascii="Source Sans Pro" w:eastAsia="Times New Roman" w:hAnsi="Source Sans Pro" w:cs="Times New Roman"/>
          <w:color w:val="000000"/>
          <w:sz w:val="20"/>
          <w:szCs w:val="20"/>
          <w:lang w:eastAsia="pt-BR"/>
        </w:rPr>
        <w:t>production</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by</w:t>
      </w:r>
      <w:proofErr w:type="spellEnd"/>
      <w:r w:rsidRPr="00D32771">
        <w:rPr>
          <w:rFonts w:ascii="Source Sans Pro" w:eastAsia="Times New Roman" w:hAnsi="Source Sans Pro" w:cs="Times New Roman"/>
          <w:color w:val="000000"/>
          <w:sz w:val="20"/>
          <w:szCs w:val="20"/>
          <w:lang w:eastAsia="pt-BR"/>
        </w:rPr>
        <w:t xml:space="preserve"> SSF </w:t>
      </w:r>
      <w:proofErr w:type="spellStart"/>
      <w:r w:rsidRPr="00D32771">
        <w:rPr>
          <w:rFonts w:ascii="Source Sans Pro" w:eastAsia="Times New Roman" w:hAnsi="Source Sans Pro" w:cs="Times New Roman"/>
          <w:color w:val="000000"/>
          <w:sz w:val="20"/>
          <w:szCs w:val="20"/>
          <w:lang w:eastAsia="pt-BR"/>
        </w:rPr>
        <w:t>using</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fixed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bed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bioreactor</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and</w:t>
      </w:r>
      <w:proofErr w:type="spellEnd"/>
      <w:r w:rsidRPr="00D32771">
        <w:rPr>
          <w:rFonts w:ascii="Source Sans Pro" w:eastAsia="Times New Roman" w:hAnsi="Source Sans Pro" w:cs="Times New Roman"/>
          <w:color w:val="000000"/>
          <w:sz w:val="20"/>
          <w:szCs w:val="20"/>
          <w:lang w:eastAsia="pt-BR"/>
        </w:rPr>
        <w:t xml:space="preserve">, in </w:t>
      </w:r>
      <w:proofErr w:type="spellStart"/>
      <w:r w:rsidRPr="00D32771">
        <w:rPr>
          <w:rFonts w:ascii="Source Sans Pro" w:eastAsia="Times New Roman" w:hAnsi="Source Sans Pro" w:cs="Times New Roman"/>
          <w:color w:val="000000"/>
          <w:sz w:val="20"/>
          <w:szCs w:val="20"/>
          <w:lang w:eastAsia="pt-BR"/>
        </w:rPr>
        <w:t>this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same</w:t>
      </w:r>
      <w:proofErr w:type="spellEnd"/>
      <w:r w:rsidRPr="00D32771">
        <w:rPr>
          <w:rFonts w:ascii="Source Sans Pro" w:eastAsia="Times New Roman" w:hAnsi="Source Sans Pro" w:cs="Times New Roman"/>
          <w:color w:val="000000"/>
          <w:sz w:val="20"/>
          <w:szCs w:val="20"/>
          <w:lang w:eastAsia="pt-BR"/>
        </w:rPr>
        <w:t xml:space="preserve"> system, </w:t>
      </w:r>
      <w:proofErr w:type="spellStart"/>
      <w:r w:rsidRPr="00D32771">
        <w:rPr>
          <w:rFonts w:ascii="Source Sans Pro" w:eastAsia="Times New Roman" w:hAnsi="Source Sans Pro" w:cs="Times New Roman"/>
          <w:color w:val="000000"/>
          <w:sz w:val="20"/>
          <w:szCs w:val="20"/>
          <w:lang w:eastAsia="pt-BR"/>
        </w:rPr>
        <w:t>synthetic</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reactions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one-pot</w:t>
      </w:r>
      <w:proofErr w:type="spellEnd"/>
      <w:r w:rsidRPr="00D32771">
        <w:rPr>
          <w:rFonts w:ascii="Source Sans Pro" w:eastAsia="Times New Roman" w:hAnsi="Source Sans Pro" w:cs="Times New Roman"/>
          <w:color w:val="000000"/>
          <w:sz w:val="20"/>
          <w:szCs w:val="20"/>
          <w:lang w:eastAsia="pt-BR"/>
        </w:rPr>
        <w:t xml:space="preserve">). The </w:t>
      </w:r>
      <w:proofErr w:type="spellStart"/>
      <w:r w:rsidRPr="00D32771">
        <w:rPr>
          <w:rFonts w:ascii="Source Sans Pro" w:eastAsia="Times New Roman" w:hAnsi="Source Sans Pro" w:cs="Times New Roman"/>
          <w:color w:val="000000"/>
          <w:sz w:val="20"/>
          <w:szCs w:val="20"/>
          <w:lang w:eastAsia="pt-BR"/>
        </w:rPr>
        <w:t>work</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is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divided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into</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two</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stages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first</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is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to</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study</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production</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of</w:t>
      </w:r>
      <w:proofErr w:type="spellEnd"/>
      <w:r w:rsidRPr="00D32771">
        <w:rPr>
          <w:rFonts w:ascii="Source Sans Pro" w:eastAsia="Times New Roman" w:hAnsi="Source Sans Pro" w:cs="Times New Roman"/>
          <w:color w:val="000000"/>
          <w:sz w:val="20"/>
          <w:szCs w:val="20"/>
          <w:lang w:eastAsia="pt-BR"/>
        </w:rPr>
        <w:t xml:space="preserve"> lipase </w:t>
      </w:r>
      <w:proofErr w:type="spellStart"/>
      <w:r w:rsidRPr="00D32771">
        <w:rPr>
          <w:rFonts w:ascii="Source Sans Pro" w:eastAsia="Times New Roman" w:hAnsi="Source Sans Pro" w:cs="Times New Roman"/>
          <w:color w:val="000000"/>
          <w:sz w:val="20"/>
          <w:szCs w:val="20"/>
          <w:lang w:eastAsia="pt-BR"/>
        </w:rPr>
        <w:t>with</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esterification</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capacity</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by</w:t>
      </w:r>
      <w:proofErr w:type="spellEnd"/>
      <w:r w:rsidRPr="00D32771">
        <w:rPr>
          <w:rFonts w:ascii="Source Sans Pro" w:eastAsia="Times New Roman" w:hAnsi="Source Sans Pro" w:cs="Times New Roman"/>
          <w:color w:val="000000"/>
          <w:sz w:val="20"/>
          <w:szCs w:val="20"/>
          <w:lang w:eastAsia="pt-BR"/>
        </w:rPr>
        <w:t xml:space="preserve"> SSF in a </w:t>
      </w:r>
      <w:proofErr w:type="spellStart"/>
      <w:r w:rsidRPr="00D32771">
        <w:rPr>
          <w:rFonts w:ascii="Source Sans Pro" w:eastAsia="Times New Roman" w:hAnsi="Source Sans Pro" w:cs="Times New Roman"/>
          <w:color w:val="000000"/>
          <w:sz w:val="20"/>
          <w:szCs w:val="20"/>
          <w:lang w:eastAsia="pt-BR"/>
        </w:rPr>
        <w:t>fixed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bed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bioreactor</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and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second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to</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perform</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reaction</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of</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esterification</w:t>
      </w:r>
      <w:proofErr w:type="spellEnd"/>
      <w:r w:rsidRPr="00D32771">
        <w:rPr>
          <w:rFonts w:ascii="Source Sans Pro" w:eastAsia="Times New Roman" w:hAnsi="Source Sans Pro" w:cs="Times New Roman"/>
          <w:color w:val="000000"/>
          <w:sz w:val="20"/>
          <w:szCs w:val="20"/>
          <w:lang w:eastAsia="pt-BR"/>
        </w:rPr>
        <w:t xml:space="preserve"> in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same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bioreactor</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without</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manipulating</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fermented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solid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containing</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lastRenderedPageBreak/>
        <w:t>the</w:t>
      </w:r>
      <w:proofErr w:type="spellEnd"/>
      <w:r w:rsidRPr="00D32771">
        <w:rPr>
          <w:rFonts w:ascii="Source Sans Pro" w:eastAsia="Times New Roman" w:hAnsi="Source Sans Pro" w:cs="Times New Roman"/>
          <w:color w:val="000000"/>
          <w:sz w:val="20"/>
          <w:szCs w:val="20"/>
          <w:lang w:eastAsia="pt-BR"/>
        </w:rPr>
        <w:t xml:space="preserve"> lipase, </w:t>
      </w:r>
      <w:proofErr w:type="spellStart"/>
      <w:r w:rsidRPr="00D32771">
        <w:rPr>
          <w:rFonts w:ascii="Source Sans Pro" w:eastAsia="Times New Roman" w:hAnsi="Source Sans Pro" w:cs="Times New Roman"/>
          <w:color w:val="000000"/>
          <w:sz w:val="20"/>
          <w:szCs w:val="20"/>
          <w:lang w:eastAsia="pt-BR"/>
        </w:rPr>
        <w:t>having</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this</w:t>
      </w:r>
      <w:proofErr w:type="spellEnd"/>
      <w:r w:rsidRPr="00D32771">
        <w:rPr>
          <w:rFonts w:ascii="Source Sans Pro" w:eastAsia="Times New Roman" w:hAnsi="Source Sans Pro" w:cs="Times New Roman"/>
          <w:color w:val="000000"/>
          <w:sz w:val="20"/>
          <w:szCs w:val="20"/>
          <w:lang w:eastAsia="pt-BR"/>
        </w:rPr>
        <w:t xml:space="preserve"> as </w:t>
      </w:r>
      <w:proofErr w:type="spellStart"/>
      <w:r w:rsidRPr="00D32771">
        <w:rPr>
          <w:rFonts w:ascii="Source Sans Pro" w:eastAsia="Times New Roman" w:hAnsi="Source Sans Pro" w:cs="Times New Roman"/>
          <w:color w:val="000000"/>
          <w:sz w:val="20"/>
          <w:szCs w:val="20"/>
          <w:lang w:eastAsia="pt-BR"/>
        </w:rPr>
        <w:t>bed</w:t>
      </w:r>
      <w:proofErr w:type="spellEnd"/>
      <w:r w:rsidRPr="00D32771">
        <w:rPr>
          <w:rFonts w:ascii="Source Sans Pro" w:eastAsia="Times New Roman" w:hAnsi="Source Sans Pro" w:cs="Times New Roman"/>
          <w:color w:val="000000"/>
          <w:sz w:val="20"/>
          <w:szCs w:val="20"/>
          <w:lang w:eastAsia="pt-BR"/>
        </w:rPr>
        <w:t xml:space="preserve">. Lipase </w:t>
      </w:r>
      <w:proofErr w:type="spellStart"/>
      <w:r w:rsidRPr="00D32771">
        <w:rPr>
          <w:rFonts w:ascii="Source Sans Pro" w:eastAsia="Times New Roman" w:hAnsi="Source Sans Pro" w:cs="Times New Roman"/>
          <w:color w:val="000000"/>
          <w:sz w:val="20"/>
          <w:szCs w:val="20"/>
          <w:lang w:eastAsia="pt-BR"/>
        </w:rPr>
        <w:t>production</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was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performed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using</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babassu</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cake</w:t>
      </w:r>
      <w:proofErr w:type="spellEnd"/>
      <w:r w:rsidRPr="00D32771">
        <w:rPr>
          <w:rFonts w:ascii="Source Sans Pro" w:eastAsia="Times New Roman" w:hAnsi="Source Sans Pro" w:cs="Times New Roman"/>
          <w:color w:val="000000"/>
          <w:sz w:val="20"/>
          <w:szCs w:val="20"/>
          <w:lang w:eastAsia="pt-BR"/>
        </w:rPr>
        <w:t xml:space="preserve"> as </w:t>
      </w:r>
      <w:proofErr w:type="spellStart"/>
      <w:r w:rsidRPr="00D32771">
        <w:rPr>
          <w:rFonts w:ascii="Source Sans Pro" w:eastAsia="Times New Roman" w:hAnsi="Source Sans Pro" w:cs="Times New Roman"/>
          <w:color w:val="000000"/>
          <w:sz w:val="20"/>
          <w:szCs w:val="20"/>
          <w:lang w:eastAsia="pt-BR"/>
        </w:rPr>
        <w:t>substrate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and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Rhizomucor</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miehei</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by</w:t>
      </w:r>
      <w:proofErr w:type="spellEnd"/>
      <w:r w:rsidRPr="00D32771">
        <w:rPr>
          <w:rFonts w:ascii="Source Sans Pro" w:eastAsia="Times New Roman" w:hAnsi="Source Sans Pro" w:cs="Times New Roman"/>
          <w:color w:val="000000"/>
          <w:sz w:val="20"/>
          <w:szCs w:val="20"/>
          <w:lang w:eastAsia="pt-BR"/>
        </w:rPr>
        <w:t xml:space="preserve"> SSF, </w:t>
      </w:r>
      <w:proofErr w:type="spellStart"/>
      <w:r w:rsidRPr="00D32771">
        <w:rPr>
          <w:rFonts w:ascii="Source Sans Pro" w:eastAsia="Times New Roman" w:hAnsi="Source Sans Pro" w:cs="Times New Roman"/>
          <w:color w:val="000000"/>
          <w:sz w:val="20"/>
          <w:szCs w:val="20"/>
          <w:lang w:eastAsia="pt-BR"/>
        </w:rPr>
        <w:t>and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capacity</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synthesis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was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evaluated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by</w:t>
      </w:r>
      <w:proofErr w:type="spellEnd"/>
      <w:r w:rsidRPr="00D32771">
        <w:rPr>
          <w:rFonts w:ascii="Source Sans Pro" w:eastAsia="Times New Roman" w:hAnsi="Source Sans Pro" w:cs="Times New Roman"/>
          <w:color w:val="000000"/>
          <w:sz w:val="20"/>
          <w:szCs w:val="20"/>
          <w:lang w:eastAsia="pt-BR"/>
        </w:rPr>
        <w:t xml:space="preserve"> standard </w:t>
      </w:r>
      <w:proofErr w:type="spellStart"/>
      <w:r w:rsidRPr="00D32771">
        <w:rPr>
          <w:rFonts w:ascii="Source Sans Pro" w:eastAsia="Times New Roman" w:hAnsi="Source Sans Pro" w:cs="Times New Roman"/>
          <w:color w:val="000000"/>
          <w:sz w:val="20"/>
          <w:szCs w:val="20"/>
          <w:lang w:eastAsia="pt-BR"/>
        </w:rPr>
        <w:t>reaction</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esterification</w:t>
      </w:r>
      <w:proofErr w:type="spellEnd"/>
      <w:r w:rsidRPr="00D32771">
        <w:rPr>
          <w:rFonts w:ascii="Source Sans Pro" w:eastAsia="Times New Roman" w:hAnsi="Source Sans Pro" w:cs="Times New Roman"/>
          <w:color w:val="000000"/>
          <w:sz w:val="20"/>
          <w:szCs w:val="20"/>
          <w:lang w:eastAsia="pt-BR"/>
        </w:rPr>
        <w:t xml:space="preserve"> in a </w:t>
      </w:r>
      <w:proofErr w:type="spellStart"/>
      <w:r w:rsidRPr="00D32771">
        <w:rPr>
          <w:rFonts w:ascii="Source Sans Pro" w:eastAsia="Times New Roman" w:hAnsi="Source Sans Pro" w:cs="Times New Roman"/>
          <w:color w:val="000000"/>
          <w:sz w:val="20"/>
          <w:szCs w:val="20"/>
          <w:lang w:eastAsia="pt-BR"/>
        </w:rPr>
        <w:t>stirred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reactor</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using</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dry</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fermented</w:t>
      </w:r>
      <w:proofErr w:type="spellEnd"/>
      <w:r w:rsidRPr="00D32771">
        <w:rPr>
          <w:rFonts w:ascii="Source Sans Pro" w:eastAsia="Times New Roman" w:hAnsi="Source Sans Pro" w:cs="Times New Roman"/>
          <w:color w:val="000000"/>
          <w:sz w:val="20"/>
          <w:szCs w:val="20"/>
          <w:lang w:eastAsia="pt-BR"/>
        </w:rPr>
        <w:t xml:space="preserve"> sample as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biocatalyst</w:t>
      </w:r>
      <w:proofErr w:type="spellEnd"/>
      <w:r w:rsidRPr="00D32771">
        <w:rPr>
          <w:rFonts w:ascii="Source Sans Pro" w:eastAsia="Times New Roman" w:hAnsi="Source Sans Pro" w:cs="Times New Roman"/>
          <w:color w:val="000000"/>
          <w:sz w:val="20"/>
          <w:szCs w:val="20"/>
          <w:lang w:eastAsia="pt-BR"/>
        </w:rPr>
        <w:t xml:space="preserve">. The </w:t>
      </w:r>
      <w:proofErr w:type="spellStart"/>
      <w:r w:rsidRPr="00D32771">
        <w:rPr>
          <w:rFonts w:ascii="Source Sans Pro" w:eastAsia="Times New Roman" w:hAnsi="Source Sans Pro" w:cs="Times New Roman"/>
          <w:color w:val="000000"/>
          <w:sz w:val="20"/>
          <w:szCs w:val="20"/>
          <w:lang w:eastAsia="pt-BR"/>
        </w:rPr>
        <w:t>best</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result</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was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obtained</w:t>
      </w:r>
      <w:proofErr w:type="spellEnd"/>
      <w:r w:rsidRPr="00D32771">
        <w:rPr>
          <w:rFonts w:ascii="Source Sans Pro" w:eastAsia="Times New Roman" w:hAnsi="Source Sans Pro" w:cs="Times New Roman"/>
          <w:color w:val="000000"/>
          <w:sz w:val="20"/>
          <w:szCs w:val="20"/>
          <w:lang w:eastAsia="pt-BR"/>
        </w:rPr>
        <w:t xml:space="preserve"> in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fermentation</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conditions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of</w:t>
      </w:r>
      <w:proofErr w:type="spellEnd"/>
      <w:r w:rsidRPr="00D32771">
        <w:rPr>
          <w:rFonts w:ascii="Source Sans Pro" w:eastAsia="Times New Roman" w:hAnsi="Source Sans Pro" w:cs="Times New Roman"/>
          <w:color w:val="000000"/>
          <w:sz w:val="20"/>
          <w:szCs w:val="20"/>
          <w:lang w:eastAsia="pt-BR"/>
        </w:rPr>
        <w:t xml:space="preserve"> 35ºC, </w:t>
      </w:r>
      <w:proofErr w:type="spellStart"/>
      <w:r w:rsidRPr="00D32771">
        <w:rPr>
          <w:rFonts w:ascii="Source Sans Pro" w:eastAsia="Times New Roman" w:hAnsi="Source Sans Pro" w:cs="Times New Roman"/>
          <w:color w:val="000000"/>
          <w:sz w:val="20"/>
          <w:szCs w:val="20"/>
          <w:lang w:eastAsia="pt-BR"/>
        </w:rPr>
        <w:t>initial</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moisture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of</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cake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of</w:t>
      </w:r>
      <w:proofErr w:type="spellEnd"/>
      <w:r w:rsidRPr="00D32771">
        <w:rPr>
          <w:rFonts w:ascii="Source Sans Pro" w:eastAsia="Times New Roman" w:hAnsi="Source Sans Pro" w:cs="Times New Roman"/>
          <w:color w:val="000000"/>
          <w:sz w:val="20"/>
          <w:szCs w:val="20"/>
          <w:lang w:eastAsia="pt-BR"/>
        </w:rPr>
        <w:t xml:space="preserve"> 65%, </w:t>
      </w:r>
      <w:proofErr w:type="spellStart"/>
      <w:r w:rsidRPr="00D32771">
        <w:rPr>
          <w:rFonts w:ascii="Source Sans Pro" w:eastAsia="Times New Roman" w:hAnsi="Source Sans Pro" w:cs="Times New Roman"/>
          <w:color w:val="000000"/>
          <w:sz w:val="20"/>
          <w:szCs w:val="20"/>
          <w:lang w:eastAsia="pt-BR"/>
        </w:rPr>
        <w:t>air</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flow</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of</w:t>
      </w:r>
      <w:proofErr w:type="spellEnd"/>
      <w:r w:rsidRPr="00D32771">
        <w:rPr>
          <w:rFonts w:ascii="Source Sans Pro" w:eastAsia="Times New Roman" w:hAnsi="Source Sans Pro" w:cs="Times New Roman"/>
          <w:color w:val="000000"/>
          <w:sz w:val="20"/>
          <w:szCs w:val="20"/>
          <w:lang w:eastAsia="pt-BR"/>
        </w:rPr>
        <w:t xml:space="preserve"> 0,3 L/min </w:t>
      </w:r>
      <w:proofErr w:type="spellStart"/>
      <w:r w:rsidRPr="00D32771">
        <w:rPr>
          <w:rFonts w:ascii="Source Sans Pro" w:eastAsia="Times New Roman" w:hAnsi="Source Sans Pro" w:cs="Times New Roman"/>
          <w:color w:val="000000"/>
          <w:sz w:val="20"/>
          <w:szCs w:val="20"/>
          <w:lang w:eastAsia="pt-BR"/>
        </w:rPr>
        <w:t>and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fermentation</w:t>
      </w:r>
      <w:proofErr w:type="spellEnd"/>
      <w:r w:rsidRPr="00D32771">
        <w:rPr>
          <w:rFonts w:ascii="Source Sans Pro" w:eastAsia="Times New Roman" w:hAnsi="Source Sans Pro" w:cs="Times New Roman"/>
          <w:color w:val="000000"/>
          <w:sz w:val="20"/>
          <w:szCs w:val="20"/>
          <w:lang w:eastAsia="pt-BR"/>
        </w:rPr>
        <w:t xml:space="preserve"> time </w:t>
      </w:r>
      <w:proofErr w:type="spellStart"/>
      <w:r w:rsidRPr="00D32771">
        <w:rPr>
          <w:rFonts w:ascii="Source Sans Pro" w:eastAsia="Times New Roman" w:hAnsi="Source Sans Pro" w:cs="Times New Roman"/>
          <w:color w:val="000000"/>
          <w:sz w:val="20"/>
          <w:szCs w:val="20"/>
          <w:lang w:eastAsia="pt-BR"/>
        </w:rPr>
        <w:t>of</w:t>
      </w:r>
      <w:proofErr w:type="spellEnd"/>
      <w:r w:rsidRPr="00D32771">
        <w:rPr>
          <w:rFonts w:ascii="Source Sans Pro" w:eastAsia="Times New Roman" w:hAnsi="Source Sans Pro" w:cs="Times New Roman"/>
          <w:color w:val="000000"/>
          <w:sz w:val="20"/>
          <w:szCs w:val="20"/>
          <w:lang w:eastAsia="pt-BR"/>
        </w:rPr>
        <w:t xml:space="preserve"> 48h. For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drying</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of</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fermented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cake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by</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forced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aeration</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air</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flow</w:t>
      </w:r>
      <w:proofErr w:type="spellEnd"/>
      <w:r w:rsidRPr="00D32771">
        <w:rPr>
          <w:rFonts w:ascii="Source Sans Pro" w:eastAsia="Times New Roman" w:hAnsi="Source Sans Pro" w:cs="Times New Roman"/>
          <w:color w:val="000000"/>
          <w:sz w:val="20"/>
          <w:szCs w:val="20"/>
          <w:lang w:eastAsia="pt-BR"/>
        </w:rPr>
        <w:t xml:space="preserve"> rate </w:t>
      </w:r>
      <w:proofErr w:type="spellStart"/>
      <w:r w:rsidRPr="00D32771">
        <w:rPr>
          <w:rFonts w:ascii="Source Sans Pro" w:eastAsia="Times New Roman" w:hAnsi="Source Sans Pro" w:cs="Times New Roman"/>
          <w:color w:val="000000"/>
          <w:sz w:val="20"/>
          <w:szCs w:val="20"/>
          <w:lang w:eastAsia="pt-BR"/>
        </w:rPr>
        <w:t>was</w:t>
      </w:r>
      <w:proofErr w:type="spellEnd"/>
      <w:r w:rsidRPr="00D32771">
        <w:rPr>
          <w:rFonts w:ascii="Source Sans Pro" w:eastAsia="Times New Roman" w:hAnsi="Source Sans Pro" w:cs="Times New Roman"/>
          <w:color w:val="000000"/>
          <w:sz w:val="20"/>
          <w:szCs w:val="20"/>
          <w:lang w:eastAsia="pt-BR"/>
        </w:rPr>
        <w:t xml:space="preserve"> 1,0 L/min </w:t>
      </w:r>
      <w:proofErr w:type="spellStart"/>
      <w:r w:rsidRPr="00D32771">
        <w:rPr>
          <w:rFonts w:ascii="Source Sans Pro" w:eastAsia="Times New Roman" w:hAnsi="Source Sans Pro" w:cs="Times New Roman"/>
          <w:color w:val="000000"/>
          <w:sz w:val="20"/>
          <w:szCs w:val="20"/>
          <w:lang w:eastAsia="pt-BR"/>
        </w:rPr>
        <w:t>and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drying</w:t>
      </w:r>
      <w:proofErr w:type="spellEnd"/>
      <w:r w:rsidRPr="00D32771">
        <w:rPr>
          <w:rFonts w:ascii="Source Sans Pro" w:eastAsia="Times New Roman" w:hAnsi="Source Sans Pro" w:cs="Times New Roman"/>
          <w:color w:val="000000"/>
          <w:sz w:val="20"/>
          <w:szCs w:val="20"/>
          <w:lang w:eastAsia="pt-BR"/>
        </w:rPr>
        <w:t xml:space="preserve"> time </w:t>
      </w:r>
      <w:proofErr w:type="spellStart"/>
      <w:r w:rsidRPr="00D32771">
        <w:rPr>
          <w:rFonts w:ascii="Source Sans Pro" w:eastAsia="Times New Roman" w:hAnsi="Source Sans Pro" w:cs="Times New Roman"/>
          <w:color w:val="000000"/>
          <w:sz w:val="20"/>
          <w:szCs w:val="20"/>
          <w:lang w:eastAsia="pt-BR"/>
        </w:rPr>
        <w:t>was</w:t>
      </w:r>
      <w:proofErr w:type="spellEnd"/>
      <w:r w:rsidRPr="00D32771">
        <w:rPr>
          <w:rFonts w:ascii="Source Sans Pro" w:eastAsia="Times New Roman" w:hAnsi="Source Sans Pro" w:cs="Times New Roman"/>
          <w:color w:val="000000"/>
          <w:sz w:val="20"/>
          <w:szCs w:val="20"/>
          <w:lang w:eastAsia="pt-BR"/>
        </w:rPr>
        <w:t xml:space="preserve"> 48 h. The </w:t>
      </w:r>
      <w:proofErr w:type="spellStart"/>
      <w:r w:rsidRPr="00D32771">
        <w:rPr>
          <w:rFonts w:ascii="Source Sans Pro" w:eastAsia="Times New Roman" w:hAnsi="Source Sans Pro" w:cs="Times New Roman"/>
          <w:color w:val="000000"/>
          <w:sz w:val="20"/>
          <w:szCs w:val="20"/>
          <w:lang w:eastAsia="pt-BR"/>
        </w:rPr>
        <w:t>reaction</w:t>
      </w:r>
      <w:proofErr w:type="spellEnd"/>
      <w:r w:rsidRPr="00D32771">
        <w:rPr>
          <w:rFonts w:ascii="Source Sans Pro" w:eastAsia="Times New Roman" w:hAnsi="Source Sans Pro" w:cs="Times New Roman"/>
          <w:color w:val="000000"/>
          <w:sz w:val="20"/>
          <w:szCs w:val="20"/>
          <w:lang w:eastAsia="pt-BR"/>
        </w:rPr>
        <w:t xml:space="preserve"> in </w:t>
      </w:r>
      <w:proofErr w:type="spellStart"/>
      <w:r w:rsidRPr="00D32771">
        <w:rPr>
          <w:rFonts w:ascii="Source Sans Pro" w:eastAsia="Times New Roman" w:hAnsi="Source Sans Pro" w:cs="Times New Roman"/>
          <w:color w:val="000000"/>
          <w:sz w:val="20"/>
          <w:szCs w:val="20"/>
          <w:lang w:eastAsia="pt-BR"/>
        </w:rPr>
        <w:t>column</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was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performed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with</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dried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fermented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solid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one-pot</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using</w:t>
      </w:r>
      <w:proofErr w:type="spellEnd"/>
      <w:r w:rsidRPr="00D32771">
        <w:rPr>
          <w:rFonts w:ascii="Source Sans Pro" w:eastAsia="Times New Roman" w:hAnsi="Source Sans Pro" w:cs="Times New Roman"/>
          <w:color w:val="000000"/>
          <w:sz w:val="20"/>
          <w:szCs w:val="20"/>
          <w:lang w:eastAsia="pt-BR"/>
        </w:rPr>
        <w:t xml:space="preserve"> as </w:t>
      </w:r>
      <w:proofErr w:type="spellStart"/>
      <w:r w:rsidRPr="00D32771">
        <w:rPr>
          <w:rFonts w:ascii="Source Sans Pro" w:eastAsia="Times New Roman" w:hAnsi="Source Sans Pro" w:cs="Times New Roman"/>
          <w:color w:val="000000"/>
          <w:sz w:val="20"/>
          <w:szCs w:val="20"/>
          <w:lang w:eastAsia="pt-BR"/>
        </w:rPr>
        <w:t>substrates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oleic</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acid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and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ethanol</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at</w:t>
      </w:r>
      <w:proofErr w:type="spellEnd"/>
      <w:r w:rsidRPr="00D32771">
        <w:rPr>
          <w:rFonts w:ascii="Source Sans Pro" w:eastAsia="Times New Roman" w:hAnsi="Source Sans Pro" w:cs="Times New Roman"/>
          <w:color w:val="000000"/>
          <w:sz w:val="20"/>
          <w:szCs w:val="20"/>
          <w:lang w:eastAsia="pt-BR"/>
        </w:rPr>
        <w:t xml:space="preserve"> 40ºC, </w:t>
      </w:r>
      <w:proofErr w:type="spellStart"/>
      <w:r w:rsidRPr="00D32771">
        <w:rPr>
          <w:rFonts w:ascii="Source Sans Pro" w:eastAsia="Times New Roman" w:hAnsi="Source Sans Pro" w:cs="Times New Roman"/>
          <w:color w:val="000000"/>
          <w:sz w:val="20"/>
          <w:szCs w:val="20"/>
          <w:lang w:eastAsia="pt-BR"/>
        </w:rPr>
        <w:t>with</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recycle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of</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reactional</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medium</w:t>
      </w:r>
      <w:proofErr w:type="spellEnd"/>
      <w:r w:rsidRPr="00D32771">
        <w:rPr>
          <w:rFonts w:ascii="Source Sans Pro" w:eastAsia="Times New Roman" w:hAnsi="Source Sans Pro" w:cs="Times New Roman"/>
          <w:color w:val="000000"/>
          <w:sz w:val="20"/>
          <w:szCs w:val="20"/>
          <w:lang w:eastAsia="pt-BR"/>
        </w:rPr>
        <w:t xml:space="preserve">. It </w:t>
      </w:r>
      <w:proofErr w:type="spellStart"/>
      <w:r w:rsidRPr="00D32771">
        <w:rPr>
          <w:rFonts w:ascii="Source Sans Pro" w:eastAsia="Times New Roman" w:hAnsi="Source Sans Pro" w:cs="Times New Roman"/>
          <w:color w:val="000000"/>
          <w:sz w:val="20"/>
          <w:szCs w:val="20"/>
          <w:lang w:eastAsia="pt-BR"/>
        </w:rPr>
        <w:t>was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obtained</w:t>
      </w:r>
      <w:proofErr w:type="spellEnd"/>
      <w:r w:rsidRPr="00D32771">
        <w:rPr>
          <w:rFonts w:ascii="Source Sans Pro" w:eastAsia="Times New Roman" w:hAnsi="Source Sans Pro" w:cs="Times New Roman"/>
          <w:color w:val="000000"/>
          <w:sz w:val="20"/>
          <w:szCs w:val="20"/>
          <w:lang w:eastAsia="pt-BR"/>
        </w:rPr>
        <w:t xml:space="preserve"> 18,2% </w:t>
      </w:r>
      <w:proofErr w:type="spellStart"/>
      <w:r w:rsidRPr="00D32771">
        <w:rPr>
          <w:rFonts w:ascii="Source Sans Pro" w:eastAsia="Times New Roman" w:hAnsi="Source Sans Pro" w:cs="Times New Roman"/>
          <w:color w:val="000000"/>
          <w:sz w:val="20"/>
          <w:szCs w:val="20"/>
          <w:lang w:eastAsia="pt-BR"/>
        </w:rPr>
        <w:t>conversion</w:t>
      </w:r>
      <w:proofErr w:type="spellEnd"/>
      <w:r w:rsidRPr="00D32771">
        <w:rPr>
          <w:rFonts w:ascii="Source Sans Pro" w:eastAsia="Times New Roman" w:hAnsi="Source Sans Pro" w:cs="Times New Roman"/>
          <w:color w:val="000000"/>
          <w:sz w:val="20"/>
          <w:szCs w:val="20"/>
          <w:lang w:eastAsia="pt-BR"/>
        </w:rPr>
        <w:t xml:space="preserve"> in 6 h </w:t>
      </w:r>
      <w:proofErr w:type="spellStart"/>
      <w:r w:rsidRPr="00D32771">
        <w:rPr>
          <w:rFonts w:ascii="Source Sans Pro" w:eastAsia="Times New Roman" w:hAnsi="Source Sans Pro" w:cs="Times New Roman"/>
          <w:color w:val="000000"/>
          <w:sz w:val="20"/>
          <w:szCs w:val="20"/>
          <w:lang w:eastAsia="pt-BR"/>
        </w:rPr>
        <w:t>of</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reaction</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and</w:t>
      </w:r>
      <w:proofErr w:type="spellEnd"/>
      <w:r w:rsidRPr="00D32771">
        <w:rPr>
          <w:rFonts w:ascii="Source Sans Pro" w:eastAsia="Times New Roman" w:hAnsi="Source Sans Pro" w:cs="Times New Roman"/>
          <w:color w:val="000000"/>
          <w:sz w:val="20"/>
          <w:szCs w:val="20"/>
          <w:lang w:eastAsia="pt-BR"/>
        </w:rPr>
        <w:t xml:space="preserve"> 65,1% in 28h. In </w:t>
      </w:r>
      <w:proofErr w:type="spellStart"/>
      <w:r w:rsidRPr="00D32771">
        <w:rPr>
          <w:rFonts w:ascii="Source Sans Pro" w:eastAsia="Times New Roman" w:hAnsi="Source Sans Pro" w:cs="Times New Roman"/>
          <w:color w:val="000000"/>
          <w:sz w:val="20"/>
          <w:szCs w:val="20"/>
          <w:lang w:eastAsia="pt-BR"/>
        </w:rPr>
        <w:t>order</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reaction</w:t>
      </w:r>
      <w:proofErr w:type="spellEnd"/>
      <w:r w:rsidRPr="00D32771">
        <w:rPr>
          <w:rFonts w:ascii="Source Sans Pro" w:eastAsia="Times New Roman" w:hAnsi="Source Sans Pro" w:cs="Times New Roman"/>
          <w:color w:val="000000"/>
          <w:sz w:val="20"/>
          <w:szCs w:val="20"/>
          <w:lang w:eastAsia="pt-BR"/>
        </w:rPr>
        <w:t xml:space="preserve"> in </w:t>
      </w:r>
      <w:proofErr w:type="spellStart"/>
      <w:r w:rsidRPr="00D32771">
        <w:rPr>
          <w:rFonts w:ascii="Source Sans Pro" w:eastAsia="Times New Roman" w:hAnsi="Source Sans Pro" w:cs="Times New Roman"/>
          <w:color w:val="000000"/>
          <w:sz w:val="20"/>
          <w:szCs w:val="20"/>
          <w:lang w:eastAsia="pt-BR"/>
        </w:rPr>
        <w:t>one-pot</w:t>
      </w:r>
      <w:proofErr w:type="spellEnd"/>
      <w:r w:rsidRPr="00D32771">
        <w:rPr>
          <w:rFonts w:ascii="Source Sans Pro" w:eastAsia="Times New Roman" w:hAnsi="Source Sans Pro" w:cs="Times New Roman"/>
          <w:color w:val="000000"/>
          <w:sz w:val="20"/>
          <w:szCs w:val="20"/>
          <w:lang w:eastAsia="pt-BR"/>
        </w:rPr>
        <w:t xml:space="preserve"> system, </w:t>
      </w:r>
      <w:proofErr w:type="spellStart"/>
      <w:r w:rsidRPr="00D32771">
        <w:rPr>
          <w:rFonts w:ascii="Source Sans Pro" w:eastAsia="Times New Roman" w:hAnsi="Source Sans Pro" w:cs="Times New Roman"/>
          <w:color w:val="000000"/>
          <w:sz w:val="20"/>
          <w:szCs w:val="20"/>
          <w:lang w:eastAsia="pt-BR"/>
        </w:rPr>
        <w:t>two</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control</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reactions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were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conducted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using</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same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reactional</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medium</w:t>
      </w:r>
      <w:proofErr w:type="spellEnd"/>
      <w:r w:rsidRPr="00D32771">
        <w:rPr>
          <w:rFonts w:ascii="Source Sans Pro" w:eastAsia="Times New Roman" w:hAnsi="Source Sans Pro" w:cs="Times New Roman"/>
          <w:color w:val="000000"/>
          <w:sz w:val="20"/>
          <w:szCs w:val="20"/>
          <w:lang w:eastAsia="pt-BR"/>
        </w:rPr>
        <w:t xml:space="preserve">: in </w:t>
      </w:r>
      <w:proofErr w:type="spellStart"/>
      <w:r w:rsidRPr="00D32771">
        <w:rPr>
          <w:rFonts w:ascii="Source Sans Pro" w:eastAsia="Times New Roman" w:hAnsi="Source Sans Pro" w:cs="Times New Roman"/>
          <w:color w:val="000000"/>
          <w:sz w:val="20"/>
          <w:szCs w:val="20"/>
          <w:lang w:eastAsia="pt-BR"/>
        </w:rPr>
        <w:t>stirred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reactor</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and</w:t>
      </w:r>
      <w:proofErr w:type="spellEnd"/>
      <w:r w:rsidRPr="00D32771">
        <w:rPr>
          <w:rFonts w:ascii="Source Sans Pro" w:eastAsia="Times New Roman" w:hAnsi="Source Sans Pro" w:cs="Times New Roman"/>
          <w:color w:val="000000"/>
          <w:sz w:val="20"/>
          <w:szCs w:val="20"/>
          <w:lang w:eastAsia="pt-BR"/>
        </w:rPr>
        <w:t xml:space="preserve"> in </w:t>
      </w:r>
      <w:proofErr w:type="spellStart"/>
      <w:r w:rsidRPr="00D32771">
        <w:rPr>
          <w:rFonts w:ascii="Source Sans Pro" w:eastAsia="Times New Roman" w:hAnsi="Source Sans Pro" w:cs="Times New Roman"/>
          <w:color w:val="000000"/>
          <w:sz w:val="20"/>
          <w:szCs w:val="20"/>
          <w:lang w:eastAsia="pt-BR"/>
        </w:rPr>
        <w:t>fixed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bed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reactor</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with</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solid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fragmented</w:t>
      </w:r>
      <w:proofErr w:type="spellEnd"/>
      <w:r w:rsidRPr="00D32771">
        <w:rPr>
          <w:rFonts w:ascii="Source Sans Pro" w:eastAsia="Times New Roman" w:hAnsi="Source Sans Pro" w:cs="Times New Roman"/>
          <w:color w:val="000000"/>
          <w:sz w:val="20"/>
          <w:szCs w:val="20"/>
          <w:lang w:eastAsia="pt-BR"/>
        </w:rPr>
        <w:t xml:space="preserve"> as </w:t>
      </w:r>
      <w:proofErr w:type="spellStart"/>
      <w:r w:rsidRPr="00D32771">
        <w:rPr>
          <w:rFonts w:ascii="Source Sans Pro" w:eastAsia="Times New Roman" w:hAnsi="Source Sans Pro" w:cs="Times New Roman"/>
          <w:color w:val="000000"/>
          <w:sz w:val="20"/>
          <w:szCs w:val="20"/>
          <w:lang w:eastAsia="pt-BR"/>
        </w:rPr>
        <w:t>biocatalyst</w:t>
      </w:r>
      <w:proofErr w:type="spellEnd"/>
      <w:r w:rsidRPr="00D32771">
        <w:rPr>
          <w:rFonts w:ascii="Source Sans Pro" w:eastAsia="Times New Roman" w:hAnsi="Source Sans Pro" w:cs="Times New Roman"/>
          <w:color w:val="000000"/>
          <w:sz w:val="20"/>
          <w:szCs w:val="20"/>
          <w:lang w:eastAsia="pt-BR"/>
        </w:rPr>
        <w:t xml:space="preserve">. The </w:t>
      </w:r>
      <w:proofErr w:type="spellStart"/>
      <w:r w:rsidRPr="00D32771">
        <w:rPr>
          <w:rFonts w:ascii="Source Sans Pro" w:eastAsia="Times New Roman" w:hAnsi="Source Sans Pro" w:cs="Times New Roman"/>
          <w:color w:val="000000"/>
          <w:sz w:val="20"/>
          <w:szCs w:val="20"/>
          <w:lang w:eastAsia="pt-BR"/>
        </w:rPr>
        <w:t>value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obtained</w:t>
      </w:r>
      <w:proofErr w:type="spellEnd"/>
      <w:r w:rsidRPr="00D32771">
        <w:rPr>
          <w:rFonts w:ascii="Source Sans Pro" w:eastAsia="Times New Roman" w:hAnsi="Source Sans Pro" w:cs="Times New Roman"/>
          <w:color w:val="000000"/>
          <w:sz w:val="20"/>
          <w:szCs w:val="20"/>
          <w:lang w:eastAsia="pt-BR"/>
        </w:rPr>
        <w:t xml:space="preserve"> in 6h </w:t>
      </w:r>
      <w:proofErr w:type="spellStart"/>
      <w:r w:rsidRPr="00D32771">
        <w:rPr>
          <w:rFonts w:ascii="Source Sans Pro" w:eastAsia="Times New Roman" w:hAnsi="Source Sans Pro" w:cs="Times New Roman"/>
          <w:color w:val="000000"/>
          <w:sz w:val="20"/>
          <w:szCs w:val="20"/>
          <w:lang w:eastAsia="pt-BR"/>
        </w:rPr>
        <w:t>of</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reaction</w:t>
      </w:r>
      <w:proofErr w:type="spellEnd"/>
      <w:r w:rsidRPr="00D32771">
        <w:rPr>
          <w:rFonts w:ascii="Source Sans Pro" w:eastAsia="Times New Roman" w:hAnsi="Source Sans Pro" w:cs="Times New Roman"/>
          <w:color w:val="000000"/>
          <w:sz w:val="20"/>
          <w:szCs w:val="20"/>
          <w:lang w:eastAsia="pt-BR"/>
        </w:rPr>
        <w:t xml:space="preserve"> in </w:t>
      </w:r>
      <w:proofErr w:type="spellStart"/>
      <w:r w:rsidRPr="00D32771">
        <w:rPr>
          <w:rFonts w:ascii="Source Sans Pro" w:eastAsia="Times New Roman" w:hAnsi="Source Sans Pro" w:cs="Times New Roman"/>
          <w:color w:val="000000"/>
          <w:sz w:val="20"/>
          <w:szCs w:val="20"/>
          <w:lang w:eastAsia="pt-BR"/>
        </w:rPr>
        <w:t>one-pot</w:t>
      </w:r>
      <w:proofErr w:type="spellEnd"/>
      <w:r w:rsidRPr="00D32771">
        <w:rPr>
          <w:rFonts w:ascii="Source Sans Pro" w:eastAsia="Times New Roman" w:hAnsi="Source Sans Pro" w:cs="Times New Roman"/>
          <w:color w:val="000000"/>
          <w:sz w:val="20"/>
          <w:szCs w:val="20"/>
          <w:lang w:eastAsia="pt-BR"/>
        </w:rPr>
        <w:t xml:space="preserve"> system </w:t>
      </w:r>
      <w:proofErr w:type="spellStart"/>
      <w:r w:rsidRPr="00D32771">
        <w:rPr>
          <w:rFonts w:ascii="Source Sans Pro" w:eastAsia="Times New Roman" w:hAnsi="Source Sans Pro" w:cs="Times New Roman"/>
          <w:color w:val="000000"/>
          <w:sz w:val="20"/>
          <w:szCs w:val="20"/>
          <w:lang w:eastAsia="pt-BR"/>
        </w:rPr>
        <w:t>was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below</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control</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made</w:t>
      </w:r>
      <w:proofErr w:type="spellEnd"/>
      <w:r w:rsidRPr="00D32771">
        <w:rPr>
          <w:rFonts w:ascii="Source Sans Pro" w:eastAsia="Times New Roman" w:hAnsi="Source Sans Pro" w:cs="Times New Roman"/>
          <w:color w:val="000000"/>
          <w:sz w:val="20"/>
          <w:szCs w:val="20"/>
          <w:lang w:eastAsia="pt-BR"/>
        </w:rPr>
        <w:t xml:space="preserve"> in a </w:t>
      </w:r>
      <w:proofErr w:type="spellStart"/>
      <w:r w:rsidRPr="00D32771">
        <w:rPr>
          <w:rFonts w:ascii="Source Sans Pro" w:eastAsia="Times New Roman" w:hAnsi="Source Sans Pro" w:cs="Times New Roman"/>
          <w:color w:val="000000"/>
          <w:sz w:val="20"/>
          <w:szCs w:val="20"/>
          <w:lang w:eastAsia="pt-BR"/>
        </w:rPr>
        <w:t>stirred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reactor</w:t>
      </w:r>
      <w:proofErr w:type="spellEnd"/>
      <w:r w:rsidRPr="00D32771">
        <w:rPr>
          <w:rFonts w:ascii="Source Sans Pro" w:eastAsia="Times New Roman" w:hAnsi="Source Sans Pro" w:cs="Times New Roman"/>
          <w:color w:val="000000"/>
          <w:sz w:val="20"/>
          <w:szCs w:val="20"/>
          <w:lang w:eastAsia="pt-BR"/>
        </w:rPr>
        <w:t xml:space="preserve"> (71,4%), </w:t>
      </w:r>
      <w:proofErr w:type="spellStart"/>
      <w:r w:rsidRPr="00D32771">
        <w:rPr>
          <w:rFonts w:ascii="Source Sans Pro" w:eastAsia="Times New Roman" w:hAnsi="Source Sans Pro" w:cs="Times New Roman"/>
          <w:color w:val="000000"/>
          <w:sz w:val="20"/>
          <w:szCs w:val="20"/>
          <w:lang w:eastAsia="pt-BR"/>
        </w:rPr>
        <w:t>although</w:t>
      </w:r>
      <w:proofErr w:type="spellEnd"/>
      <w:r w:rsidRPr="00D32771">
        <w:rPr>
          <w:rFonts w:ascii="Source Sans Pro" w:eastAsia="Times New Roman" w:hAnsi="Source Sans Pro" w:cs="Times New Roman"/>
          <w:color w:val="000000"/>
          <w:sz w:val="20"/>
          <w:szCs w:val="20"/>
          <w:lang w:eastAsia="pt-BR"/>
        </w:rPr>
        <w:t xml:space="preserve"> in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24h </w:t>
      </w:r>
      <w:proofErr w:type="spellStart"/>
      <w:r w:rsidRPr="00D32771">
        <w:rPr>
          <w:rFonts w:ascii="Source Sans Pro" w:eastAsia="Times New Roman" w:hAnsi="Source Sans Pro" w:cs="Times New Roman"/>
          <w:color w:val="000000"/>
          <w:sz w:val="20"/>
          <w:szCs w:val="20"/>
          <w:lang w:eastAsia="pt-BR"/>
        </w:rPr>
        <w:t>reaction</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result</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was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approximated</w:t>
      </w:r>
      <w:proofErr w:type="spellEnd"/>
      <w:r w:rsidRPr="00D32771">
        <w:rPr>
          <w:rFonts w:ascii="Source Sans Pro" w:eastAsia="Times New Roman" w:hAnsi="Source Sans Pro" w:cs="Times New Roman"/>
          <w:color w:val="000000"/>
          <w:sz w:val="20"/>
          <w:szCs w:val="20"/>
          <w:lang w:eastAsia="pt-BR"/>
        </w:rPr>
        <w:t xml:space="preserve"> in </w:t>
      </w:r>
      <w:proofErr w:type="spellStart"/>
      <w:r w:rsidRPr="00D32771">
        <w:rPr>
          <w:rFonts w:ascii="Source Sans Pro" w:eastAsia="Times New Roman" w:hAnsi="Source Sans Pro" w:cs="Times New Roman"/>
          <w:color w:val="000000"/>
          <w:sz w:val="20"/>
          <w:szCs w:val="20"/>
          <w:lang w:eastAsia="pt-BR"/>
        </w:rPr>
        <w:t>both</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types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of</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reactors</w:t>
      </w:r>
      <w:proofErr w:type="spellEnd"/>
      <w:r w:rsidRPr="00D32771">
        <w:rPr>
          <w:rFonts w:ascii="Source Sans Pro" w:eastAsia="Times New Roman" w:hAnsi="Source Sans Pro" w:cs="Times New Roman"/>
          <w:color w:val="000000"/>
          <w:sz w:val="20"/>
          <w:szCs w:val="20"/>
          <w:lang w:eastAsia="pt-BR"/>
        </w:rPr>
        <w:t xml:space="preserve"> (75,4%). </w:t>
      </w:r>
      <w:proofErr w:type="spellStart"/>
      <w:r w:rsidRPr="00D32771">
        <w:rPr>
          <w:rFonts w:ascii="Source Sans Pro" w:eastAsia="Times New Roman" w:hAnsi="Source Sans Pro" w:cs="Times New Roman"/>
          <w:color w:val="000000"/>
          <w:sz w:val="20"/>
          <w:szCs w:val="20"/>
          <w:lang w:eastAsia="pt-BR"/>
        </w:rPr>
        <w:t>Results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of</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control</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with</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solid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fragmented</w:t>
      </w:r>
      <w:proofErr w:type="spellEnd"/>
      <w:r w:rsidRPr="00D32771">
        <w:rPr>
          <w:rFonts w:ascii="Source Sans Pro" w:eastAsia="Times New Roman" w:hAnsi="Source Sans Pro" w:cs="Times New Roman"/>
          <w:color w:val="000000"/>
          <w:sz w:val="20"/>
          <w:szCs w:val="20"/>
          <w:lang w:eastAsia="pt-BR"/>
        </w:rPr>
        <w:t xml:space="preserve"> as </w:t>
      </w:r>
      <w:proofErr w:type="spellStart"/>
      <w:r w:rsidRPr="00D32771">
        <w:rPr>
          <w:rFonts w:ascii="Source Sans Pro" w:eastAsia="Times New Roman" w:hAnsi="Source Sans Pro" w:cs="Times New Roman"/>
          <w:color w:val="000000"/>
          <w:sz w:val="20"/>
          <w:szCs w:val="20"/>
          <w:lang w:eastAsia="pt-BR"/>
        </w:rPr>
        <w:t>biocatalyst</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were</w:t>
      </w:r>
      <w:proofErr w:type="spellEnd"/>
      <w:r w:rsidRPr="00D32771">
        <w:rPr>
          <w:rFonts w:ascii="Source Sans Pro" w:eastAsia="Times New Roman" w:hAnsi="Source Sans Pro" w:cs="Times New Roman"/>
          <w:color w:val="000000"/>
          <w:sz w:val="20"/>
          <w:szCs w:val="20"/>
          <w:lang w:eastAsia="pt-BR"/>
        </w:rPr>
        <w:t xml:space="preserve"> 43,4% in 6h, </w:t>
      </w:r>
      <w:proofErr w:type="spellStart"/>
      <w:r w:rsidRPr="00D32771">
        <w:rPr>
          <w:rFonts w:ascii="Source Sans Pro" w:eastAsia="Times New Roman" w:hAnsi="Source Sans Pro" w:cs="Times New Roman"/>
          <w:color w:val="000000"/>
          <w:sz w:val="20"/>
          <w:szCs w:val="20"/>
          <w:lang w:eastAsia="pt-BR"/>
        </w:rPr>
        <w:t>but</w:t>
      </w:r>
      <w:proofErr w:type="spellEnd"/>
      <w:r w:rsidRPr="00D32771">
        <w:rPr>
          <w:rFonts w:ascii="Source Sans Pro" w:eastAsia="Times New Roman" w:hAnsi="Source Sans Pro" w:cs="Times New Roman"/>
          <w:color w:val="000000"/>
          <w:sz w:val="20"/>
          <w:szCs w:val="20"/>
          <w:lang w:eastAsia="pt-BR"/>
        </w:rPr>
        <w:t xml:space="preserve"> in 8h </w:t>
      </w:r>
      <w:proofErr w:type="spellStart"/>
      <w:r w:rsidRPr="00D32771">
        <w:rPr>
          <w:rFonts w:ascii="Source Sans Pro" w:eastAsia="Times New Roman" w:hAnsi="Source Sans Pro" w:cs="Times New Roman"/>
          <w:color w:val="000000"/>
          <w:sz w:val="20"/>
          <w:szCs w:val="20"/>
          <w:lang w:eastAsia="pt-BR"/>
        </w:rPr>
        <w:t>of</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reaction</w:t>
      </w:r>
      <w:proofErr w:type="spellEnd"/>
      <w:r w:rsidRPr="00D32771">
        <w:rPr>
          <w:rFonts w:ascii="Source Sans Pro" w:eastAsia="Times New Roman" w:hAnsi="Source Sans Pro" w:cs="Times New Roman"/>
          <w:color w:val="000000"/>
          <w:sz w:val="20"/>
          <w:szCs w:val="20"/>
          <w:lang w:eastAsia="pt-BR"/>
        </w:rPr>
        <w:t xml:space="preserve"> 63,3% </w:t>
      </w:r>
      <w:proofErr w:type="spellStart"/>
      <w:r w:rsidRPr="00D32771">
        <w:rPr>
          <w:rFonts w:ascii="Source Sans Pro" w:eastAsia="Times New Roman" w:hAnsi="Source Sans Pro" w:cs="Times New Roman"/>
          <w:color w:val="000000"/>
          <w:sz w:val="20"/>
          <w:szCs w:val="20"/>
          <w:lang w:eastAsia="pt-BR"/>
        </w:rPr>
        <w:t>of</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conversion</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was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obtained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and</w:t>
      </w:r>
      <w:proofErr w:type="spellEnd"/>
      <w:r w:rsidRPr="00D32771">
        <w:rPr>
          <w:rFonts w:ascii="Source Sans Pro" w:eastAsia="Times New Roman" w:hAnsi="Source Sans Pro" w:cs="Times New Roman"/>
          <w:color w:val="000000"/>
          <w:sz w:val="20"/>
          <w:szCs w:val="20"/>
          <w:lang w:eastAsia="pt-BR"/>
        </w:rPr>
        <w:t xml:space="preserve"> 77,7% in 24h </w:t>
      </w:r>
      <w:proofErr w:type="spellStart"/>
      <w:r w:rsidRPr="00D32771">
        <w:rPr>
          <w:rFonts w:ascii="Source Sans Pro" w:eastAsia="Times New Roman" w:hAnsi="Source Sans Pro" w:cs="Times New Roman"/>
          <w:color w:val="000000"/>
          <w:sz w:val="20"/>
          <w:szCs w:val="20"/>
          <w:lang w:eastAsia="pt-BR"/>
        </w:rPr>
        <w:t>of</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reaction</w:t>
      </w:r>
      <w:proofErr w:type="spellEnd"/>
      <w:r w:rsidRPr="00D32771">
        <w:rPr>
          <w:rFonts w:ascii="Source Sans Pro" w:eastAsia="Times New Roman" w:hAnsi="Source Sans Pro" w:cs="Times New Roman"/>
          <w:color w:val="000000"/>
          <w:sz w:val="20"/>
          <w:szCs w:val="20"/>
          <w:lang w:eastAsia="pt-BR"/>
        </w:rPr>
        <w:t xml:space="preserve">. The </w:t>
      </w:r>
      <w:proofErr w:type="spellStart"/>
      <w:r w:rsidRPr="00D32771">
        <w:rPr>
          <w:rFonts w:ascii="Source Sans Pro" w:eastAsia="Times New Roman" w:hAnsi="Source Sans Pro" w:cs="Times New Roman"/>
          <w:color w:val="000000"/>
          <w:sz w:val="20"/>
          <w:szCs w:val="20"/>
          <w:lang w:eastAsia="pt-BR"/>
        </w:rPr>
        <w:t>poor</w:t>
      </w:r>
      <w:proofErr w:type="spellEnd"/>
      <w:r w:rsidRPr="00D32771">
        <w:rPr>
          <w:rFonts w:ascii="Source Sans Pro" w:eastAsia="Times New Roman" w:hAnsi="Source Sans Pro" w:cs="Times New Roman"/>
          <w:color w:val="000000"/>
          <w:sz w:val="20"/>
          <w:szCs w:val="20"/>
          <w:lang w:eastAsia="pt-BR"/>
        </w:rPr>
        <w:t xml:space="preserve"> performance in </w:t>
      </w:r>
      <w:proofErr w:type="spellStart"/>
      <w:r w:rsidRPr="00D32771">
        <w:rPr>
          <w:rFonts w:ascii="Source Sans Pro" w:eastAsia="Times New Roman" w:hAnsi="Source Sans Pro" w:cs="Times New Roman"/>
          <w:color w:val="000000"/>
          <w:sz w:val="20"/>
          <w:szCs w:val="20"/>
          <w:lang w:eastAsia="pt-BR"/>
        </w:rPr>
        <w:t>one-pot</w:t>
      </w:r>
      <w:proofErr w:type="spellEnd"/>
      <w:r w:rsidRPr="00D32771">
        <w:rPr>
          <w:rFonts w:ascii="Source Sans Pro" w:eastAsia="Times New Roman" w:hAnsi="Source Sans Pro" w:cs="Times New Roman"/>
          <w:color w:val="000000"/>
          <w:sz w:val="20"/>
          <w:szCs w:val="20"/>
          <w:lang w:eastAsia="pt-BR"/>
        </w:rPr>
        <w:t xml:space="preserve"> system </w:t>
      </w:r>
      <w:proofErr w:type="spellStart"/>
      <w:r w:rsidRPr="00D32771">
        <w:rPr>
          <w:rFonts w:ascii="Source Sans Pro" w:eastAsia="Times New Roman" w:hAnsi="Source Sans Pro" w:cs="Times New Roman"/>
          <w:color w:val="000000"/>
          <w:sz w:val="20"/>
          <w:szCs w:val="20"/>
          <w:lang w:eastAsia="pt-BR"/>
        </w:rPr>
        <w:t>may</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have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been</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caused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by</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retraction</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of</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fermented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bed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during</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drying</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step</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with</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consequent</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preference</w:t>
      </w:r>
      <w:proofErr w:type="spellEnd"/>
      <w:r w:rsidRPr="00D32771">
        <w:rPr>
          <w:rFonts w:ascii="Source Sans Pro" w:eastAsia="Times New Roman" w:hAnsi="Source Sans Pro" w:cs="Times New Roman"/>
          <w:color w:val="000000"/>
          <w:sz w:val="20"/>
          <w:szCs w:val="20"/>
          <w:lang w:eastAsia="pt-BR"/>
        </w:rPr>
        <w:t xml:space="preserve"> path </w:t>
      </w:r>
      <w:proofErr w:type="spellStart"/>
      <w:r w:rsidRPr="00D32771">
        <w:rPr>
          <w:rFonts w:ascii="Source Sans Pro" w:eastAsia="Times New Roman" w:hAnsi="Source Sans Pro" w:cs="Times New Roman"/>
          <w:color w:val="000000"/>
          <w:sz w:val="20"/>
          <w:szCs w:val="20"/>
          <w:lang w:eastAsia="pt-BR"/>
        </w:rPr>
        <w:t>formation</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impairing</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reaction</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of</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esterification</w:t>
      </w:r>
      <w:proofErr w:type="spellEnd"/>
      <w:r w:rsidRPr="00D32771">
        <w:rPr>
          <w:rFonts w:ascii="Source Sans Pro" w:eastAsia="Times New Roman" w:hAnsi="Source Sans Pro" w:cs="Times New Roman"/>
          <w:color w:val="000000"/>
          <w:sz w:val="20"/>
          <w:szCs w:val="20"/>
          <w:lang w:eastAsia="pt-BR"/>
        </w:rPr>
        <w:t xml:space="preserve">. In </w:t>
      </w:r>
      <w:proofErr w:type="spellStart"/>
      <w:r w:rsidRPr="00D32771">
        <w:rPr>
          <w:rFonts w:ascii="Source Sans Pro" w:eastAsia="Times New Roman" w:hAnsi="Source Sans Pro" w:cs="Times New Roman"/>
          <w:color w:val="000000"/>
          <w:sz w:val="20"/>
          <w:szCs w:val="20"/>
          <w:lang w:eastAsia="pt-BR"/>
        </w:rPr>
        <w:t>order</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to</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evaluate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this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hypothesis</w:t>
      </w:r>
      <w:proofErr w:type="spellEnd"/>
      <w:r w:rsidRPr="00D32771">
        <w:rPr>
          <w:rFonts w:ascii="Source Sans Pro" w:eastAsia="Times New Roman" w:hAnsi="Source Sans Pro" w:cs="Times New Roman"/>
          <w:color w:val="000000"/>
          <w:sz w:val="20"/>
          <w:szCs w:val="20"/>
          <w:lang w:eastAsia="pt-BR"/>
        </w:rPr>
        <w:t xml:space="preserve">, new </w:t>
      </w:r>
      <w:proofErr w:type="spellStart"/>
      <w:r w:rsidRPr="00D32771">
        <w:rPr>
          <w:rFonts w:ascii="Source Sans Pro" w:eastAsia="Times New Roman" w:hAnsi="Source Sans Pro" w:cs="Times New Roman"/>
          <w:color w:val="000000"/>
          <w:sz w:val="20"/>
          <w:szCs w:val="20"/>
          <w:lang w:eastAsia="pt-BR"/>
        </w:rPr>
        <w:t>fermentations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were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carried</w:t>
      </w:r>
      <w:proofErr w:type="spellEnd"/>
      <w:r w:rsidRPr="00D32771">
        <w:rPr>
          <w:rFonts w:ascii="Source Sans Pro" w:eastAsia="Times New Roman" w:hAnsi="Source Sans Pro" w:cs="Times New Roman"/>
          <w:color w:val="000000"/>
          <w:sz w:val="20"/>
          <w:szCs w:val="20"/>
          <w:lang w:eastAsia="pt-BR"/>
        </w:rPr>
        <w:t xml:space="preserve"> out </w:t>
      </w:r>
      <w:proofErr w:type="spellStart"/>
      <w:r w:rsidRPr="00D32771">
        <w:rPr>
          <w:rFonts w:ascii="Source Sans Pro" w:eastAsia="Times New Roman" w:hAnsi="Source Sans Pro" w:cs="Times New Roman"/>
          <w:color w:val="000000"/>
          <w:sz w:val="20"/>
          <w:szCs w:val="20"/>
          <w:lang w:eastAsia="pt-BR"/>
        </w:rPr>
        <w:t>with</w:t>
      </w:r>
      <w:proofErr w:type="spellEnd"/>
      <w:r w:rsidRPr="00D32771">
        <w:rPr>
          <w:rFonts w:ascii="Source Sans Pro" w:eastAsia="Times New Roman" w:hAnsi="Source Sans Pro" w:cs="Times New Roman"/>
          <w:color w:val="000000"/>
          <w:sz w:val="20"/>
          <w:szCs w:val="20"/>
          <w:lang w:eastAsia="pt-BR"/>
        </w:rPr>
        <w:t xml:space="preserve"> palm </w:t>
      </w:r>
      <w:proofErr w:type="spellStart"/>
      <w:r w:rsidRPr="00D32771">
        <w:rPr>
          <w:rFonts w:ascii="Source Sans Pro" w:eastAsia="Times New Roman" w:hAnsi="Source Sans Pro" w:cs="Times New Roman"/>
          <w:color w:val="000000"/>
          <w:sz w:val="20"/>
          <w:szCs w:val="20"/>
          <w:lang w:eastAsia="pt-BR"/>
        </w:rPr>
        <w:t>pulp</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fiber</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mixed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with</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babassu</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cake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to</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maintain</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structure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of</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fermented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medium</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during</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drying</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phase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of</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material </w:t>
      </w:r>
      <w:proofErr w:type="spellStart"/>
      <w:r w:rsidRPr="00D32771">
        <w:rPr>
          <w:rFonts w:ascii="Source Sans Pro" w:eastAsia="Times New Roman" w:hAnsi="Source Sans Pro" w:cs="Times New Roman"/>
          <w:color w:val="000000"/>
          <w:sz w:val="20"/>
          <w:szCs w:val="20"/>
          <w:lang w:eastAsia="pt-BR"/>
        </w:rPr>
        <w:t>and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to</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reduce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formation</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of</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reaction</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preference</w:t>
      </w:r>
      <w:proofErr w:type="spellEnd"/>
      <w:r w:rsidRPr="00D32771">
        <w:rPr>
          <w:rFonts w:ascii="Source Sans Pro" w:eastAsia="Times New Roman" w:hAnsi="Source Sans Pro" w:cs="Times New Roman"/>
          <w:color w:val="000000"/>
          <w:sz w:val="20"/>
          <w:szCs w:val="20"/>
          <w:lang w:eastAsia="pt-BR"/>
        </w:rPr>
        <w:t xml:space="preserve"> paths. It </w:t>
      </w:r>
      <w:proofErr w:type="spellStart"/>
      <w:r w:rsidRPr="00D32771">
        <w:rPr>
          <w:rFonts w:ascii="Source Sans Pro" w:eastAsia="Times New Roman" w:hAnsi="Source Sans Pro" w:cs="Times New Roman"/>
          <w:color w:val="000000"/>
          <w:sz w:val="20"/>
          <w:szCs w:val="20"/>
          <w:lang w:eastAsia="pt-BR"/>
        </w:rPr>
        <w:t>was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observed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that</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blend </w:t>
      </w:r>
      <w:proofErr w:type="spellStart"/>
      <w:r w:rsidRPr="00D32771">
        <w:rPr>
          <w:rFonts w:ascii="Source Sans Pro" w:eastAsia="Times New Roman" w:hAnsi="Source Sans Pro" w:cs="Times New Roman"/>
          <w:color w:val="000000"/>
          <w:sz w:val="20"/>
          <w:szCs w:val="20"/>
          <w:lang w:eastAsia="pt-BR"/>
        </w:rPr>
        <w:t>containing</w:t>
      </w:r>
      <w:proofErr w:type="spellEnd"/>
      <w:r w:rsidRPr="00D32771">
        <w:rPr>
          <w:rFonts w:ascii="Source Sans Pro" w:eastAsia="Times New Roman" w:hAnsi="Source Sans Pro" w:cs="Times New Roman"/>
          <w:color w:val="000000"/>
          <w:sz w:val="20"/>
          <w:szCs w:val="20"/>
          <w:lang w:eastAsia="pt-BR"/>
        </w:rPr>
        <w:t xml:space="preserve"> 40% palm </w:t>
      </w:r>
      <w:proofErr w:type="spellStart"/>
      <w:r w:rsidRPr="00D32771">
        <w:rPr>
          <w:rFonts w:ascii="Source Sans Pro" w:eastAsia="Times New Roman" w:hAnsi="Source Sans Pro" w:cs="Times New Roman"/>
          <w:color w:val="000000"/>
          <w:sz w:val="20"/>
          <w:szCs w:val="20"/>
          <w:lang w:eastAsia="pt-BR"/>
        </w:rPr>
        <w:t>fiber</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was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efficient</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to</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maintain</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initial</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bed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diameter</w:t>
      </w:r>
      <w:proofErr w:type="spellEnd"/>
      <w:r w:rsidRPr="00D32771">
        <w:rPr>
          <w:rFonts w:ascii="Source Sans Pro" w:eastAsia="Times New Roman" w:hAnsi="Source Sans Pro" w:cs="Times New Roman"/>
          <w:color w:val="000000"/>
          <w:sz w:val="20"/>
          <w:szCs w:val="20"/>
          <w:lang w:eastAsia="pt-BR"/>
        </w:rPr>
        <w:t xml:space="preserve">. The </w:t>
      </w:r>
      <w:proofErr w:type="spellStart"/>
      <w:r w:rsidRPr="00D32771">
        <w:rPr>
          <w:rFonts w:ascii="Source Sans Pro" w:eastAsia="Times New Roman" w:hAnsi="Source Sans Pro" w:cs="Times New Roman"/>
          <w:color w:val="000000"/>
          <w:sz w:val="20"/>
          <w:szCs w:val="20"/>
          <w:lang w:eastAsia="pt-BR"/>
        </w:rPr>
        <w:t>reaction</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of</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esterification</w:t>
      </w:r>
      <w:proofErr w:type="spellEnd"/>
      <w:r w:rsidRPr="00D32771">
        <w:rPr>
          <w:rFonts w:ascii="Source Sans Pro" w:eastAsia="Times New Roman" w:hAnsi="Source Sans Pro" w:cs="Times New Roman"/>
          <w:color w:val="000000"/>
          <w:sz w:val="20"/>
          <w:szCs w:val="20"/>
          <w:lang w:eastAsia="pt-BR"/>
        </w:rPr>
        <w:t xml:space="preserve"> in a </w:t>
      </w:r>
      <w:proofErr w:type="spellStart"/>
      <w:r w:rsidRPr="00D32771">
        <w:rPr>
          <w:rFonts w:ascii="Source Sans Pro" w:eastAsia="Times New Roman" w:hAnsi="Source Sans Pro" w:cs="Times New Roman"/>
          <w:color w:val="000000"/>
          <w:sz w:val="20"/>
          <w:szCs w:val="20"/>
          <w:lang w:eastAsia="pt-BR"/>
        </w:rPr>
        <w:t>one-pot</w:t>
      </w:r>
      <w:proofErr w:type="spellEnd"/>
      <w:r w:rsidRPr="00D32771">
        <w:rPr>
          <w:rFonts w:ascii="Source Sans Pro" w:eastAsia="Times New Roman" w:hAnsi="Source Sans Pro" w:cs="Times New Roman"/>
          <w:color w:val="000000"/>
          <w:sz w:val="20"/>
          <w:szCs w:val="20"/>
          <w:lang w:eastAsia="pt-BR"/>
        </w:rPr>
        <w:t xml:space="preserve"> system </w:t>
      </w:r>
      <w:proofErr w:type="spellStart"/>
      <w:r w:rsidRPr="00D32771">
        <w:rPr>
          <w:rFonts w:ascii="Source Sans Pro" w:eastAsia="Times New Roman" w:hAnsi="Source Sans Pro" w:cs="Times New Roman"/>
          <w:color w:val="000000"/>
          <w:sz w:val="20"/>
          <w:szCs w:val="20"/>
          <w:lang w:eastAsia="pt-BR"/>
        </w:rPr>
        <w:t>with</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new </w:t>
      </w:r>
      <w:proofErr w:type="spellStart"/>
      <w:r w:rsidRPr="00D32771">
        <w:rPr>
          <w:rFonts w:ascii="Source Sans Pro" w:eastAsia="Times New Roman" w:hAnsi="Source Sans Pro" w:cs="Times New Roman"/>
          <w:color w:val="000000"/>
          <w:sz w:val="20"/>
          <w:szCs w:val="20"/>
          <w:lang w:eastAsia="pt-BR"/>
        </w:rPr>
        <w:t>fermentation</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made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with</w:t>
      </w:r>
      <w:proofErr w:type="spellEnd"/>
      <w:r w:rsidRPr="00D32771">
        <w:rPr>
          <w:rFonts w:ascii="Source Sans Pro" w:eastAsia="Times New Roman" w:hAnsi="Source Sans Pro" w:cs="Times New Roman"/>
          <w:color w:val="000000"/>
          <w:sz w:val="20"/>
          <w:szCs w:val="20"/>
          <w:lang w:eastAsia="pt-BR"/>
        </w:rPr>
        <w:t xml:space="preserve"> palm </w:t>
      </w:r>
      <w:proofErr w:type="spellStart"/>
      <w:r w:rsidRPr="00D32771">
        <w:rPr>
          <w:rFonts w:ascii="Source Sans Pro" w:eastAsia="Times New Roman" w:hAnsi="Source Sans Pro" w:cs="Times New Roman"/>
          <w:color w:val="000000"/>
          <w:sz w:val="20"/>
          <w:szCs w:val="20"/>
          <w:lang w:eastAsia="pt-BR"/>
        </w:rPr>
        <w:t>fiber</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and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babassu</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cake</w:t>
      </w:r>
      <w:proofErr w:type="spellEnd"/>
      <w:r w:rsidRPr="00D32771">
        <w:rPr>
          <w:rFonts w:ascii="Source Sans Pro" w:eastAsia="Times New Roman" w:hAnsi="Source Sans Pro" w:cs="Times New Roman"/>
          <w:color w:val="000000"/>
          <w:sz w:val="20"/>
          <w:szCs w:val="20"/>
          <w:lang w:eastAsia="pt-BR"/>
        </w:rPr>
        <w:t xml:space="preserve"> (1: 1) </w:t>
      </w:r>
      <w:proofErr w:type="spellStart"/>
      <w:r w:rsidRPr="00D32771">
        <w:rPr>
          <w:rFonts w:ascii="Source Sans Pro" w:eastAsia="Times New Roman" w:hAnsi="Source Sans Pro" w:cs="Times New Roman"/>
          <w:color w:val="000000"/>
          <w:sz w:val="20"/>
          <w:szCs w:val="20"/>
          <w:lang w:eastAsia="pt-BR"/>
        </w:rPr>
        <w:t>was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performed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and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after</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drying</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bed</w:t>
      </w:r>
      <w:proofErr w:type="spellEnd"/>
      <w:r w:rsidRPr="00D32771">
        <w:rPr>
          <w:rFonts w:ascii="Source Sans Pro" w:eastAsia="Times New Roman" w:hAnsi="Source Sans Pro" w:cs="Times New Roman"/>
          <w:color w:val="000000"/>
          <w:sz w:val="20"/>
          <w:szCs w:val="20"/>
          <w:lang w:eastAsia="pt-BR"/>
        </w:rPr>
        <w:t xml:space="preserve">, 71,1% </w:t>
      </w:r>
      <w:proofErr w:type="spellStart"/>
      <w:r w:rsidRPr="00D32771">
        <w:rPr>
          <w:rFonts w:ascii="Source Sans Pro" w:eastAsia="Times New Roman" w:hAnsi="Source Sans Pro" w:cs="Times New Roman"/>
          <w:color w:val="000000"/>
          <w:sz w:val="20"/>
          <w:szCs w:val="20"/>
          <w:lang w:eastAsia="pt-BR"/>
        </w:rPr>
        <w:t>of</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conversion</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was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obtained</w:t>
      </w:r>
      <w:proofErr w:type="spellEnd"/>
      <w:r w:rsidRPr="00D32771">
        <w:rPr>
          <w:rFonts w:ascii="Source Sans Pro" w:eastAsia="Times New Roman" w:hAnsi="Source Sans Pro" w:cs="Times New Roman"/>
          <w:color w:val="000000"/>
          <w:sz w:val="20"/>
          <w:szCs w:val="20"/>
          <w:lang w:eastAsia="pt-BR"/>
        </w:rPr>
        <w:t xml:space="preserve"> in 26 h </w:t>
      </w:r>
      <w:proofErr w:type="spellStart"/>
      <w:r w:rsidRPr="00D32771">
        <w:rPr>
          <w:rFonts w:ascii="Source Sans Pro" w:eastAsia="Times New Roman" w:hAnsi="Source Sans Pro" w:cs="Times New Roman"/>
          <w:color w:val="000000"/>
          <w:sz w:val="20"/>
          <w:szCs w:val="20"/>
          <w:lang w:eastAsia="pt-BR"/>
        </w:rPr>
        <w:t>of</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reaction</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same</w:t>
      </w:r>
      <w:proofErr w:type="spellEnd"/>
      <w:r w:rsidRPr="00D32771">
        <w:rPr>
          <w:rFonts w:ascii="Source Sans Pro" w:eastAsia="Times New Roman" w:hAnsi="Source Sans Pro" w:cs="Times New Roman"/>
          <w:color w:val="000000"/>
          <w:sz w:val="20"/>
          <w:szCs w:val="20"/>
          <w:lang w:eastAsia="pt-BR"/>
        </w:rPr>
        <w:t xml:space="preserve"> system </w:t>
      </w:r>
      <w:proofErr w:type="spellStart"/>
      <w:r w:rsidRPr="00D32771">
        <w:rPr>
          <w:rFonts w:ascii="Source Sans Pro" w:eastAsia="Times New Roman" w:hAnsi="Source Sans Pro" w:cs="Times New Roman"/>
          <w:color w:val="000000"/>
          <w:sz w:val="20"/>
          <w:szCs w:val="20"/>
          <w:lang w:eastAsia="pt-BR"/>
        </w:rPr>
        <w:t>reaction</w:t>
      </w:r>
      <w:proofErr w:type="spellEnd"/>
      <w:r w:rsidRPr="00D32771">
        <w:rPr>
          <w:rFonts w:ascii="Source Sans Pro" w:eastAsia="Times New Roman" w:hAnsi="Source Sans Pro" w:cs="Times New Roman"/>
          <w:color w:val="000000"/>
          <w:sz w:val="20"/>
          <w:szCs w:val="20"/>
          <w:lang w:eastAsia="pt-BR"/>
        </w:rPr>
        <w:t xml:space="preserve">. The </w:t>
      </w:r>
      <w:proofErr w:type="spellStart"/>
      <w:r w:rsidRPr="00D32771">
        <w:rPr>
          <w:rFonts w:ascii="Source Sans Pro" w:eastAsia="Times New Roman" w:hAnsi="Source Sans Pro" w:cs="Times New Roman"/>
          <w:color w:val="000000"/>
          <w:sz w:val="20"/>
          <w:szCs w:val="20"/>
          <w:lang w:eastAsia="pt-BR"/>
        </w:rPr>
        <w:t>product</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obtained</w:t>
      </w:r>
      <w:proofErr w:type="spellEnd"/>
      <w:r w:rsidRPr="00D32771">
        <w:rPr>
          <w:rFonts w:ascii="Source Sans Pro" w:eastAsia="Times New Roman" w:hAnsi="Source Sans Pro" w:cs="Times New Roman"/>
          <w:color w:val="000000"/>
          <w:sz w:val="20"/>
          <w:szCs w:val="20"/>
          <w:lang w:eastAsia="pt-BR"/>
        </w:rPr>
        <w:t xml:space="preserve"> in </w:t>
      </w:r>
      <w:proofErr w:type="spellStart"/>
      <w:r w:rsidRPr="00D32771">
        <w:rPr>
          <w:rFonts w:ascii="Source Sans Pro" w:eastAsia="Times New Roman" w:hAnsi="Source Sans Pro" w:cs="Times New Roman"/>
          <w:color w:val="000000"/>
          <w:sz w:val="20"/>
          <w:szCs w:val="20"/>
          <w:lang w:eastAsia="pt-BR"/>
        </w:rPr>
        <w:t>this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first</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reaction</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was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placed</w:t>
      </w:r>
      <w:proofErr w:type="spellEnd"/>
      <w:r w:rsidRPr="00D32771">
        <w:rPr>
          <w:rFonts w:ascii="Source Sans Pro" w:eastAsia="Times New Roman" w:hAnsi="Source Sans Pro" w:cs="Times New Roman"/>
          <w:color w:val="000000"/>
          <w:sz w:val="20"/>
          <w:szCs w:val="20"/>
          <w:lang w:eastAsia="pt-BR"/>
        </w:rPr>
        <w:t xml:space="preserve"> in a </w:t>
      </w:r>
      <w:proofErr w:type="spellStart"/>
      <w:r w:rsidRPr="00D32771">
        <w:rPr>
          <w:rFonts w:ascii="Source Sans Pro" w:eastAsia="Times New Roman" w:hAnsi="Source Sans Pro" w:cs="Times New Roman"/>
          <w:color w:val="000000"/>
          <w:sz w:val="20"/>
          <w:szCs w:val="20"/>
          <w:lang w:eastAsia="pt-BR"/>
        </w:rPr>
        <w:t>second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reaction</w:t>
      </w:r>
      <w:proofErr w:type="spellEnd"/>
      <w:r w:rsidRPr="00D32771">
        <w:rPr>
          <w:rFonts w:ascii="Source Sans Pro" w:eastAsia="Times New Roman" w:hAnsi="Source Sans Pro" w:cs="Times New Roman"/>
          <w:color w:val="000000"/>
          <w:sz w:val="20"/>
          <w:szCs w:val="20"/>
          <w:lang w:eastAsia="pt-BR"/>
        </w:rPr>
        <w:t xml:space="preserve">, in </w:t>
      </w:r>
      <w:proofErr w:type="spellStart"/>
      <w:r w:rsidRPr="00D32771">
        <w:rPr>
          <w:rFonts w:ascii="Source Sans Pro" w:eastAsia="Times New Roman" w:hAnsi="Source Sans Pro" w:cs="Times New Roman"/>
          <w:color w:val="000000"/>
          <w:sz w:val="20"/>
          <w:szCs w:val="20"/>
          <w:lang w:eastAsia="pt-BR"/>
        </w:rPr>
        <w:t>which</w:t>
      </w:r>
      <w:proofErr w:type="spellEnd"/>
      <w:r w:rsidRPr="00D32771">
        <w:rPr>
          <w:rFonts w:ascii="Source Sans Pro" w:eastAsia="Times New Roman" w:hAnsi="Source Sans Pro" w:cs="Times New Roman"/>
          <w:color w:val="000000"/>
          <w:sz w:val="20"/>
          <w:szCs w:val="20"/>
          <w:lang w:eastAsia="pt-BR"/>
        </w:rPr>
        <w:t xml:space="preserve"> a new </w:t>
      </w:r>
      <w:proofErr w:type="spellStart"/>
      <w:r w:rsidRPr="00D32771">
        <w:rPr>
          <w:rFonts w:ascii="Source Sans Pro" w:eastAsia="Times New Roman" w:hAnsi="Source Sans Pro" w:cs="Times New Roman"/>
          <w:color w:val="000000"/>
          <w:sz w:val="20"/>
          <w:szCs w:val="20"/>
          <w:lang w:eastAsia="pt-BR"/>
        </w:rPr>
        <w:t>fixed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bed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bioreactor</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composed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of</w:t>
      </w:r>
      <w:proofErr w:type="spellEnd"/>
      <w:r w:rsidRPr="00D32771">
        <w:rPr>
          <w:rFonts w:ascii="Source Sans Pro" w:eastAsia="Times New Roman" w:hAnsi="Source Sans Pro" w:cs="Times New Roman"/>
          <w:color w:val="000000"/>
          <w:sz w:val="20"/>
          <w:szCs w:val="20"/>
          <w:lang w:eastAsia="pt-BR"/>
        </w:rPr>
        <w:t xml:space="preserve"> a new material </w:t>
      </w:r>
      <w:proofErr w:type="spellStart"/>
      <w:r w:rsidRPr="00D32771">
        <w:rPr>
          <w:rFonts w:ascii="Source Sans Pro" w:eastAsia="Times New Roman" w:hAnsi="Source Sans Pro" w:cs="Times New Roman"/>
          <w:color w:val="000000"/>
          <w:sz w:val="20"/>
          <w:szCs w:val="20"/>
          <w:lang w:eastAsia="pt-BR"/>
        </w:rPr>
        <w:t>fermented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and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dry</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biocatalyst</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was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used</w:t>
      </w:r>
      <w:proofErr w:type="spellEnd"/>
      <w:r w:rsidRPr="00D32771">
        <w:rPr>
          <w:rFonts w:ascii="Source Sans Pro" w:eastAsia="Times New Roman" w:hAnsi="Source Sans Pro" w:cs="Times New Roman"/>
          <w:color w:val="000000"/>
          <w:sz w:val="20"/>
          <w:szCs w:val="20"/>
          <w:lang w:eastAsia="pt-BR"/>
        </w:rPr>
        <w:t xml:space="preserve">, for a </w:t>
      </w:r>
      <w:proofErr w:type="spellStart"/>
      <w:r w:rsidRPr="00D32771">
        <w:rPr>
          <w:rFonts w:ascii="Source Sans Pro" w:eastAsia="Times New Roman" w:hAnsi="Source Sans Pro" w:cs="Times New Roman"/>
          <w:color w:val="000000"/>
          <w:sz w:val="20"/>
          <w:szCs w:val="20"/>
          <w:lang w:eastAsia="pt-BR"/>
        </w:rPr>
        <w:t>further</w:t>
      </w:r>
      <w:proofErr w:type="spellEnd"/>
      <w:r w:rsidRPr="00D32771">
        <w:rPr>
          <w:rFonts w:ascii="Source Sans Pro" w:eastAsia="Times New Roman" w:hAnsi="Source Sans Pro" w:cs="Times New Roman"/>
          <w:color w:val="000000"/>
          <w:sz w:val="20"/>
          <w:szCs w:val="20"/>
          <w:lang w:eastAsia="pt-BR"/>
        </w:rPr>
        <w:t xml:space="preserve"> 24 h, </w:t>
      </w:r>
      <w:proofErr w:type="spellStart"/>
      <w:r w:rsidRPr="00D32771">
        <w:rPr>
          <w:rFonts w:ascii="Source Sans Pro" w:eastAsia="Times New Roman" w:hAnsi="Source Sans Pro" w:cs="Times New Roman"/>
          <w:color w:val="000000"/>
          <w:sz w:val="20"/>
          <w:szCs w:val="20"/>
          <w:lang w:eastAsia="pt-BR"/>
        </w:rPr>
        <w:t>obtained</w:t>
      </w:r>
      <w:proofErr w:type="spellEnd"/>
      <w:r w:rsidRPr="00D32771">
        <w:rPr>
          <w:rFonts w:ascii="Source Sans Pro" w:eastAsia="Times New Roman" w:hAnsi="Source Sans Pro" w:cs="Times New Roman"/>
          <w:color w:val="000000"/>
          <w:sz w:val="20"/>
          <w:szCs w:val="20"/>
          <w:lang w:eastAsia="pt-BR"/>
        </w:rPr>
        <w:t xml:space="preserve"> 89,2% </w:t>
      </w:r>
      <w:proofErr w:type="spellStart"/>
      <w:r w:rsidRPr="00D32771">
        <w:rPr>
          <w:rFonts w:ascii="Source Sans Pro" w:eastAsia="Times New Roman" w:hAnsi="Source Sans Pro" w:cs="Times New Roman"/>
          <w:color w:val="000000"/>
          <w:sz w:val="20"/>
          <w:szCs w:val="20"/>
          <w:lang w:eastAsia="pt-BR"/>
        </w:rPr>
        <w:t>of</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conversion</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to</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ethyl</w:t>
      </w:r>
      <w:proofErr w:type="spellEnd"/>
      <w:r w:rsidRPr="00D32771">
        <w:rPr>
          <w:rFonts w:ascii="Source Sans Pro" w:eastAsia="Times New Roman" w:hAnsi="Source Sans Pro" w:cs="Times New Roman"/>
          <w:color w:val="000000"/>
          <w:sz w:val="20"/>
          <w:szCs w:val="20"/>
          <w:lang w:eastAsia="pt-BR"/>
        </w:rPr>
        <w:t xml:space="preserve"> </w:t>
      </w:r>
      <w:proofErr w:type="spellStart"/>
      <w:proofErr w:type="gramStart"/>
      <w:r w:rsidRPr="00D32771">
        <w:rPr>
          <w:rFonts w:ascii="Source Sans Pro" w:eastAsia="Times New Roman" w:hAnsi="Source Sans Pro" w:cs="Times New Roman"/>
          <w:color w:val="000000"/>
          <w:sz w:val="20"/>
          <w:szCs w:val="20"/>
          <w:lang w:eastAsia="pt-BR"/>
        </w:rPr>
        <w:t>esters</w:t>
      </w:r>
      <w:proofErr w:type="spellEnd"/>
      <w:r w:rsidRPr="00D32771">
        <w:rPr>
          <w:rFonts w:ascii="Source Sans Pro" w:eastAsia="Times New Roman" w:hAnsi="Source Sans Pro" w:cs="Times New Roman"/>
          <w:color w:val="000000"/>
          <w:sz w:val="20"/>
          <w:szCs w:val="20"/>
          <w:lang w:eastAsia="pt-BR"/>
        </w:rPr>
        <w:t xml:space="preserve"> .</w:t>
      </w:r>
      <w:proofErr w:type="gramEnd"/>
      <w:r w:rsidRPr="00D32771">
        <w:rPr>
          <w:rFonts w:ascii="Source Sans Pro" w:eastAsia="Times New Roman" w:hAnsi="Source Sans Pro" w:cs="Times New Roman"/>
          <w:color w:val="000000"/>
          <w:sz w:val="20"/>
          <w:szCs w:val="20"/>
          <w:lang w:eastAsia="pt-BR"/>
        </w:rPr>
        <w:t xml:space="preserve"> The </w:t>
      </w:r>
      <w:proofErr w:type="spellStart"/>
      <w:r w:rsidRPr="00D32771">
        <w:rPr>
          <w:rFonts w:ascii="Source Sans Pro" w:eastAsia="Times New Roman" w:hAnsi="Source Sans Pro" w:cs="Times New Roman"/>
          <w:color w:val="000000"/>
          <w:sz w:val="20"/>
          <w:szCs w:val="20"/>
          <w:lang w:eastAsia="pt-BR"/>
        </w:rPr>
        <w:t>present</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work</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showed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that</w:t>
      </w:r>
      <w:proofErr w:type="spellEnd"/>
      <w:r w:rsidRPr="00D32771">
        <w:rPr>
          <w:rFonts w:ascii="Source Sans Pro" w:eastAsia="Times New Roman" w:hAnsi="Source Sans Pro" w:cs="Times New Roman"/>
          <w:color w:val="000000"/>
          <w:sz w:val="20"/>
          <w:szCs w:val="20"/>
          <w:lang w:eastAsia="pt-BR"/>
        </w:rPr>
        <w:t xml:space="preserve"> it </w:t>
      </w:r>
      <w:proofErr w:type="spellStart"/>
      <w:r w:rsidRPr="00D32771">
        <w:rPr>
          <w:rFonts w:ascii="Source Sans Pro" w:eastAsia="Times New Roman" w:hAnsi="Source Sans Pro" w:cs="Times New Roman"/>
          <w:color w:val="000000"/>
          <w:sz w:val="20"/>
          <w:szCs w:val="20"/>
          <w:lang w:eastAsia="pt-BR"/>
        </w:rPr>
        <w:t>was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possible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to</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obtain</w:t>
      </w:r>
      <w:proofErr w:type="spellEnd"/>
      <w:r w:rsidRPr="00D32771">
        <w:rPr>
          <w:rFonts w:ascii="Source Sans Pro" w:eastAsia="Times New Roman" w:hAnsi="Source Sans Pro" w:cs="Times New Roman"/>
          <w:color w:val="000000"/>
          <w:sz w:val="20"/>
          <w:szCs w:val="20"/>
          <w:lang w:eastAsia="pt-BR"/>
        </w:rPr>
        <w:t xml:space="preserve"> a </w:t>
      </w:r>
      <w:proofErr w:type="spellStart"/>
      <w:r w:rsidRPr="00D32771">
        <w:rPr>
          <w:rFonts w:ascii="Source Sans Pro" w:eastAsia="Times New Roman" w:hAnsi="Source Sans Pro" w:cs="Times New Roman"/>
          <w:color w:val="000000"/>
          <w:sz w:val="20"/>
          <w:szCs w:val="20"/>
          <w:lang w:eastAsia="pt-BR"/>
        </w:rPr>
        <w:t>biocatalyst</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with</w:t>
      </w:r>
      <w:proofErr w:type="spellEnd"/>
      <w:r w:rsidRPr="00D32771">
        <w:rPr>
          <w:rFonts w:ascii="Source Sans Pro" w:eastAsia="Times New Roman" w:hAnsi="Source Sans Pro" w:cs="Times New Roman"/>
          <w:color w:val="000000"/>
          <w:sz w:val="20"/>
          <w:szCs w:val="20"/>
          <w:lang w:eastAsia="pt-BR"/>
        </w:rPr>
        <w:t xml:space="preserve"> high </w:t>
      </w:r>
      <w:proofErr w:type="spellStart"/>
      <w:r w:rsidRPr="00D32771">
        <w:rPr>
          <w:rFonts w:ascii="Source Sans Pro" w:eastAsia="Times New Roman" w:hAnsi="Source Sans Pro" w:cs="Times New Roman"/>
          <w:color w:val="000000"/>
          <w:sz w:val="20"/>
          <w:szCs w:val="20"/>
          <w:lang w:eastAsia="pt-BR"/>
        </w:rPr>
        <w:t>potential</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of</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synthesis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by</w:t>
      </w:r>
      <w:proofErr w:type="spellEnd"/>
      <w:r w:rsidRPr="00D32771">
        <w:rPr>
          <w:rFonts w:ascii="Source Sans Pro" w:eastAsia="Times New Roman" w:hAnsi="Source Sans Pro" w:cs="Times New Roman"/>
          <w:color w:val="000000"/>
          <w:sz w:val="20"/>
          <w:szCs w:val="20"/>
          <w:lang w:eastAsia="pt-BR"/>
        </w:rPr>
        <w:t xml:space="preserve"> SSF in a </w:t>
      </w:r>
      <w:proofErr w:type="spellStart"/>
      <w:r w:rsidRPr="00D32771">
        <w:rPr>
          <w:rFonts w:ascii="Source Sans Pro" w:eastAsia="Times New Roman" w:hAnsi="Source Sans Pro" w:cs="Times New Roman"/>
          <w:color w:val="000000"/>
          <w:sz w:val="20"/>
          <w:szCs w:val="20"/>
          <w:lang w:eastAsia="pt-BR"/>
        </w:rPr>
        <w:t>fixed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bed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bioreactor</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which</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consists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of</w:t>
      </w:r>
      <w:proofErr w:type="spellEnd"/>
      <w:r w:rsidRPr="00D32771">
        <w:rPr>
          <w:rFonts w:ascii="Source Sans Pro" w:eastAsia="Times New Roman" w:hAnsi="Source Sans Pro" w:cs="Times New Roman"/>
          <w:color w:val="000000"/>
          <w:sz w:val="20"/>
          <w:szCs w:val="20"/>
          <w:lang w:eastAsia="pt-BR"/>
        </w:rPr>
        <w:t xml:space="preserve"> a </w:t>
      </w:r>
      <w:proofErr w:type="spellStart"/>
      <w:r w:rsidRPr="00D32771">
        <w:rPr>
          <w:rFonts w:ascii="Source Sans Pro" w:eastAsia="Times New Roman" w:hAnsi="Source Sans Pro" w:cs="Times New Roman"/>
          <w:color w:val="000000"/>
          <w:sz w:val="20"/>
          <w:szCs w:val="20"/>
          <w:lang w:eastAsia="pt-BR"/>
        </w:rPr>
        <w:t>low</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cost</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methodology</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and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that</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such</w:t>
      </w:r>
      <w:proofErr w:type="spellEnd"/>
      <w:r w:rsidRPr="00D32771">
        <w:rPr>
          <w:rFonts w:ascii="Source Sans Pro" w:eastAsia="Times New Roman" w:hAnsi="Source Sans Pro" w:cs="Times New Roman"/>
          <w:color w:val="000000"/>
          <w:sz w:val="20"/>
          <w:szCs w:val="20"/>
          <w:lang w:eastAsia="pt-BR"/>
        </w:rPr>
        <w:t xml:space="preserve"> a </w:t>
      </w:r>
      <w:proofErr w:type="spellStart"/>
      <w:r w:rsidRPr="00D32771">
        <w:rPr>
          <w:rFonts w:ascii="Source Sans Pro" w:eastAsia="Times New Roman" w:hAnsi="Source Sans Pro" w:cs="Times New Roman"/>
          <w:color w:val="000000"/>
          <w:sz w:val="20"/>
          <w:szCs w:val="20"/>
          <w:lang w:eastAsia="pt-BR"/>
        </w:rPr>
        <w:t>biocatalyst</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can</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be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applied</w:t>
      </w:r>
      <w:proofErr w:type="spellEnd"/>
      <w:r w:rsidRPr="00D32771">
        <w:rPr>
          <w:rFonts w:ascii="Source Sans Pro" w:eastAsia="Times New Roman" w:hAnsi="Source Sans Pro" w:cs="Times New Roman"/>
          <w:color w:val="000000"/>
          <w:sz w:val="20"/>
          <w:szCs w:val="20"/>
          <w:lang w:eastAsia="pt-BR"/>
        </w:rPr>
        <w:t xml:space="preserve"> in a </w:t>
      </w:r>
      <w:proofErr w:type="spellStart"/>
      <w:r w:rsidRPr="00D32771">
        <w:rPr>
          <w:rFonts w:ascii="Source Sans Pro" w:eastAsia="Times New Roman" w:hAnsi="Source Sans Pro" w:cs="Times New Roman"/>
          <w:color w:val="000000"/>
          <w:sz w:val="20"/>
          <w:szCs w:val="20"/>
          <w:lang w:eastAsia="pt-BR"/>
        </w:rPr>
        <w:t>one-pot</w:t>
      </w:r>
      <w:proofErr w:type="spellEnd"/>
      <w:r w:rsidRPr="00D32771">
        <w:rPr>
          <w:rFonts w:ascii="Source Sans Pro" w:eastAsia="Times New Roman" w:hAnsi="Source Sans Pro" w:cs="Times New Roman"/>
          <w:color w:val="000000"/>
          <w:sz w:val="20"/>
          <w:szCs w:val="20"/>
          <w:lang w:eastAsia="pt-BR"/>
        </w:rPr>
        <w:t xml:space="preserve"> system for biodiesel </w:t>
      </w:r>
      <w:proofErr w:type="spellStart"/>
      <w:r w:rsidRPr="00D32771">
        <w:rPr>
          <w:rFonts w:ascii="Source Sans Pro" w:eastAsia="Times New Roman" w:hAnsi="Source Sans Pro" w:cs="Times New Roman"/>
          <w:color w:val="000000"/>
          <w:sz w:val="20"/>
          <w:szCs w:val="20"/>
          <w:lang w:eastAsia="pt-BR"/>
        </w:rPr>
        <w:t>synthesis</w:t>
      </w:r>
      <w:proofErr w:type="spellEnd"/>
      <w:r w:rsidRPr="00D32771">
        <w:rPr>
          <w:rFonts w:ascii="Source Sans Pro" w:eastAsia="Times New Roman" w:hAnsi="Source Sans Pro" w:cs="Times New Roman"/>
          <w:color w:val="000000"/>
          <w:sz w:val="20"/>
          <w:szCs w:val="20"/>
          <w:lang w:eastAsia="pt-BR"/>
        </w:rPr>
        <w:t>.</w:t>
      </w:r>
    </w:p>
    <w:p w14:paraId="07D064ED" w14:textId="77777777" w:rsidR="00D32771" w:rsidRPr="00D32771" w:rsidRDefault="00D32771" w:rsidP="00D32771">
      <w:pPr>
        <w:spacing w:after="0" w:line="240" w:lineRule="auto"/>
        <w:rPr>
          <w:rFonts w:ascii="Source Sans Pro" w:eastAsia="Times New Roman" w:hAnsi="Source Sans Pro" w:cs="Times New Roman"/>
          <w:color w:val="000000"/>
          <w:sz w:val="20"/>
          <w:szCs w:val="20"/>
          <w:lang w:eastAsia="pt-BR"/>
        </w:rPr>
      </w:pPr>
      <w:r w:rsidRPr="00D32771">
        <w:rPr>
          <w:rFonts w:ascii="Source Sans Pro" w:eastAsia="Times New Roman" w:hAnsi="Source Sans Pro" w:cs="Times New Roman"/>
          <w:b/>
          <w:bCs/>
          <w:color w:val="000000"/>
          <w:sz w:val="20"/>
          <w:szCs w:val="20"/>
          <w:bdr w:val="none" w:sz="0" w:space="0" w:color="auto" w:frame="1"/>
          <w:lang w:eastAsia="pt-BR"/>
        </w:rPr>
        <w:t>Keywords:</w:t>
      </w:r>
    </w:p>
    <w:p w14:paraId="60BC898C" w14:textId="77777777" w:rsidR="00D32771" w:rsidRPr="00D32771" w:rsidRDefault="00D32771" w:rsidP="00D32771">
      <w:pPr>
        <w:pBdr>
          <w:bottom w:val="single" w:sz="12" w:space="1" w:color="auto"/>
        </w:pBdr>
        <w:spacing w:after="0" w:line="240" w:lineRule="auto"/>
        <w:rPr>
          <w:rFonts w:ascii="Source Sans Pro" w:eastAsia="Times New Roman" w:hAnsi="Source Sans Pro" w:cs="Times New Roman"/>
          <w:color w:val="000000"/>
          <w:sz w:val="20"/>
          <w:szCs w:val="20"/>
          <w:lang w:eastAsia="pt-BR"/>
        </w:rPr>
      </w:pPr>
      <w:proofErr w:type="spellStart"/>
      <w:proofErr w:type="gramStart"/>
      <w:r w:rsidRPr="00D32771">
        <w:rPr>
          <w:rFonts w:ascii="Source Sans Pro" w:eastAsia="Times New Roman" w:hAnsi="Source Sans Pro" w:cs="Times New Roman"/>
          <w:color w:val="000000"/>
          <w:sz w:val="20"/>
          <w:szCs w:val="20"/>
          <w:lang w:eastAsia="pt-BR"/>
        </w:rPr>
        <w:t>Lipase;Solid</w:t>
      </w:r>
      <w:proofErr w:type="spellEnd"/>
      <w:proofErr w:type="gram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State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Fermentation;Rhizomucor</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miehei;Fixed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bed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bioreactor;Biocatalysis;One-pot</w:t>
      </w:r>
      <w:proofErr w:type="spellEnd"/>
      <w:r w:rsidRPr="00D32771">
        <w:rPr>
          <w:rFonts w:ascii="Source Sans Pro" w:eastAsia="Times New Roman" w:hAnsi="Source Sans Pro" w:cs="Times New Roman"/>
          <w:color w:val="000000"/>
          <w:sz w:val="20"/>
          <w:szCs w:val="20"/>
          <w:lang w:eastAsia="pt-BR"/>
        </w:rPr>
        <w:t xml:space="preserve"> system</w:t>
      </w:r>
    </w:p>
    <w:p w14:paraId="56531001" w14:textId="77777777" w:rsidR="00D32771" w:rsidRDefault="00D32771"/>
    <w:p w14:paraId="7F572F65" w14:textId="77777777" w:rsidR="00D32771" w:rsidRPr="00D32771" w:rsidRDefault="00D32771" w:rsidP="00D32771">
      <w:pPr>
        <w:spacing w:after="0" w:line="240" w:lineRule="auto"/>
        <w:rPr>
          <w:rFonts w:ascii="Source Sans Pro" w:eastAsia="Times New Roman" w:hAnsi="Source Sans Pro" w:cs="Times New Roman"/>
          <w:color w:val="000000"/>
          <w:sz w:val="20"/>
          <w:szCs w:val="20"/>
          <w:lang w:eastAsia="pt-BR"/>
        </w:rPr>
      </w:pPr>
      <w:r w:rsidRPr="00D32771">
        <w:rPr>
          <w:rFonts w:ascii="Source Sans Pro" w:eastAsia="Times New Roman" w:hAnsi="Source Sans Pro" w:cs="Times New Roman"/>
          <w:b/>
          <w:bCs/>
          <w:color w:val="000000"/>
          <w:sz w:val="20"/>
          <w:szCs w:val="20"/>
          <w:bdr w:val="none" w:sz="0" w:space="0" w:color="auto" w:frame="1"/>
          <w:lang w:eastAsia="pt-BR"/>
        </w:rPr>
        <w:t>Título:</w:t>
      </w:r>
    </w:p>
    <w:p w14:paraId="4EC23C69" w14:textId="77777777" w:rsidR="00D32771" w:rsidRPr="00D32771" w:rsidRDefault="00D32771" w:rsidP="00D32771">
      <w:pPr>
        <w:spacing w:after="0" w:line="240" w:lineRule="auto"/>
        <w:rPr>
          <w:rFonts w:ascii="Source Sans Pro" w:eastAsia="Times New Roman" w:hAnsi="Source Sans Pro" w:cs="Times New Roman"/>
          <w:color w:val="000000"/>
          <w:sz w:val="20"/>
          <w:szCs w:val="20"/>
          <w:lang w:eastAsia="pt-BR"/>
        </w:rPr>
      </w:pPr>
      <w:proofErr w:type="spellStart"/>
      <w:r w:rsidRPr="00D32771">
        <w:rPr>
          <w:rFonts w:ascii="Source Sans Pro" w:eastAsia="Times New Roman" w:hAnsi="Source Sans Pro" w:cs="Times New Roman"/>
          <w:color w:val="000000"/>
          <w:sz w:val="20"/>
          <w:szCs w:val="20"/>
          <w:lang w:eastAsia="pt-BR"/>
        </w:rPr>
        <w:t>Dessimetrização</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enantiosseletiva</w:t>
      </w:r>
      <w:proofErr w:type="spellEnd"/>
      <w:r w:rsidRPr="00D32771">
        <w:rPr>
          <w:rFonts w:ascii="Source Sans Pro" w:eastAsia="Times New Roman" w:hAnsi="Source Sans Pro" w:cs="Times New Roman"/>
          <w:color w:val="000000"/>
          <w:sz w:val="20"/>
          <w:szCs w:val="20"/>
          <w:lang w:eastAsia="pt-BR"/>
        </w:rPr>
        <w:t xml:space="preserve"> de derivados pró-quirais catalisada por lipases</w:t>
      </w:r>
    </w:p>
    <w:p w14:paraId="0C9478C4" w14:textId="77777777" w:rsidR="00D32771" w:rsidRPr="00D32771" w:rsidRDefault="00D32771" w:rsidP="00D32771">
      <w:pPr>
        <w:spacing w:after="0" w:line="240" w:lineRule="auto"/>
        <w:rPr>
          <w:rFonts w:ascii="Source Sans Pro" w:eastAsia="Times New Roman" w:hAnsi="Source Sans Pro" w:cs="Times New Roman"/>
          <w:color w:val="000000"/>
          <w:sz w:val="20"/>
          <w:szCs w:val="20"/>
          <w:lang w:eastAsia="pt-BR"/>
        </w:rPr>
      </w:pPr>
      <w:r w:rsidRPr="00D32771">
        <w:rPr>
          <w:rFonts w:ascii="Source Sans Pro" w:eastAsia="Times New Roman" w:hAnsi="Source Sans Pro" w:cs="Times New Roman"/>
          <w:b/>
          <w:bCs/>
          <w:color w:val="000000"/>
          <w:sz w:val="20"/>
          <w:szCs w:val="20"/>
          <w:bdr w:val="none" w:sz="0" w:space="0" w:color="auto" w:frame="1"/>
          <w:lang w:eastAsia="pt-BR"/>
        </w:rPr>
        <w:t>Autor:</w:t>
      </w:r>
    </w:p>
    <w:p w14:paraId="36E9AAE8" w14:textId="77777777" w:rsidR="00D32771" w:rsidRPr="00D32771" w:rsidRDefault="00D32771" w:rsidP="00D32771">
      <w:pPr>
        <w:spacing w:after="0" w:line="240" w:lineRule="auto"/>
        <w:rPr>
          <w:rFonts w:ascii="Source Sans Pro" w:eastAsia="Times New Roman" w:hAnsi="Source Sans Pro" w:cs="Times New Roman"/>
          <w:color w:val="000000"/>
          <w:sz w:val="20"/>
          <w:szCs w:val="20"/>
          <w:lang w:eastAsia="pt-BR"/>
        </w:rPr>
      </w:pPr>
      <w:r w:rsidRPr="00D32771">
        <w:rPr>
          <w:rFonts w:ascii="Source Sans Pro" w:eastAsia="Times New Roman" w:hAnsi="Source Sans Pro" w:cs="Times New Roman"/>
          <w:color w:val="000000"/>
          <w:sz w:val="20"/>
          <w:szCs w:val="20"/>
          <w:lang w:eastAsia="pt-BR"/>
        </w:rPr>
        <w:t>MARCELA FRANCA PENNA RIBEIRO</w:t>
      </w:r>
    </w:p>
    <w:p w14:paraId="3D4E467F" w14:textId="77777777" w:rsidR="00D32771" w:rsidRPr="00D32771" w:rsidRDefault="00D32771" w:rsidP="00D32771">
      <w:pPr>
        <w:spacing w:after="0" w:line="240" w:lineRule="auto"/>
        <w:rPr>
          <w:rFonts w:ascii="Source Sans Pro" w:eastAsia="Times New Roman" w:hAnsi="Source Sans Pro" w:cs="Times New Roman"/>
          <w:color w:val="000000"/>
          <w:sz w:val="20"/>
          <w:szCs w:val="20"/>
          <w:lang w:eastAsia="pt-BR"/>
        </w:rPr>
      </w:pPr>
      <w:r w:rsidRPr="00D32771">
        <w:rPr>
          <w:rFonts w:ascii="Source Sans Pro" w:eastAsia="Times New Roman" w:hAnsi="Source Sans Pro" w:cs="Times New Roman"/>
          <w:b/>
          <w:bCs/>
          <w:color w:val="000000"/>
          <w:sz w:val="20"/>
          <w:szCs w:val="20"/>
          <w:bdr w:val="none" w:sz="0" w:space="0" w:color="auto" w:frame="1"/>
          <w:lang w:eastAsia="pt-BR"/>
        </w:rPr>
        <w:t>Tipo de Trabalho de Conclusão:</w:t>
      </w:r>
    </w:p>
    <w:p w14:paraId="7EF34329" w14:textId="77777777" w:rsidR="00D32771" w:rsidRPr="00D32771" w:rsidRDefault="00D32771" w:rsidP="00D32771">
      <w:pPr>
        <w:spacing w:after="0" w:line="240" w:lineRule="auto"/>
        <w:rPr>
          <w:rFonts w:ascii="Source Sans Pro" w:eastAsia="Times New Roman" w:hAnsi="Source Sans Pro" w:cs="Times New Roman"/>
          <w:color w:val="000000"/>
          <w:sz w:val="20"/>
          <w:szCs w:val="20"/>
          <w:lang w:eastAsia="pt-BR"/>
        </w:rPr>
      </w:pPr>
      <w:r w:rsidRPr="00D32771">
        <w:rPr>
          <w:rFonts w:ascii="Source Sans Pro" w:eastAsia="Times New Roman" w:hAnsi="Source Sans Pro" w:cs="Times New Roman"/>
          <w:color w:val="000000"/>
          <w:sz w:val="20"/>
          <w:szCs w:val="20"/>
          <w:lang w:eastAsia="pt-BR"/>
        </w:rPr>
        <w:t>DISSERTAÇÃO</w:t>
      </w:r>
    </w:p>
    <w:p w14:paraId="5564719B" w14:textId="77777777" w:rsidR="00D32771" w:rsidRPr="00D32771" w:rsidRDefault="00D32771" w:rsidP="00D32771">
      <w:pPr>
        <w:spacing w:after="0" w:line="240" w:lineRule="auto"/>
        <w:rPr>
          <w:rFonts w:ascii="Source Sans Pro" w:eastAsia="Times New Roman" w:hAnsi="Source Sans Pro" w:cs="Times New Roman"/>
          <w:color w:val="000000"/>
          <w:sz w:val="20"/>
          <w:szCs w:val="20"/>
          <w:lang w:eastAsia="pt-BR"/>
        </w:rPr>
      </w:pPr>
      <w:r w:rsidRPr="00D32771">
        <w:rPr>
          <w:rFonts w:ascii="Source Sans Pro" w:eastAsia="Times New Roman" w:hAnsi="Source Sans Pro" w:cs="Times New Roman"/>
          <w:b/>
          <w:bCs/>
          <w:color w:val="000000"/>
          <w:sz w:val="20"/>
          <w:szCs w:val="20"/>
          <w:bdr w:val="none" w:sz="0" w:space="0" w:color="auto" w:frame="1"/>
          <w:lang w:eastAsia="pt-BR"/>
        </w:rPr>
        <w:t>Abreviatura:</w:t>
      </w:r>
    </w:p>
    <w:p w14:paraId="09672EF0" w14:textId="77777777" w:rsidR="00D32771" w:rsidRPr="00D32771" w:rsidRDefault="00D32771" w:rsidP="00D32771">
      <w:pPr>
        <w:spacing w:after="0" w:line="240" w:lineRule="auto"/>
        <w:rPr>
          <w:rFonts w:ascii="Source Sans Pro" w:eastAsia="Times New Roman" w:hAnsi="Source Sans Pro" w:cs="Times New Roman"/>
          <w:color w:val="000000"/>
          <w:sz w:val="20"/>
          <w:szCs w:val="20"/>
          <w:lang w:eastAsia="pt-BR"/>
        </w:rPr>
      </w:pPr>
      <w:r w:rsidRPr="00D32771">
        <w:rPr>
          <w:rFonts w:ascii="Source Sans Pro" w:eastAsia="Times New Roman" w:hAnsi="Source Sans Pro" w:cs="Times New Roman"/>
          <w:color w:val="000000"/>
          <w:sz w:val="20"/>
          <w:szCs w:val="20"/>
          <w:lang w:eastAsia="pt-BR"/>
        </w:rPr>
        <w:t>RIBEIRO, M. F. P.</w:t>
      </w:r>
    </w:p>
    <w:p w14:paraId="568068AE" w14:textId="77777777" w:rsidR="00D32771" w:rsidRPr="00D32771" w:rsidRDefault="00D32771" w:rsidP="00D32771">
      <w:pPr>
        <w:spacing w:after="0" w:line="240" w:lineRule="auto"/>
        <w:rPr>
          <w:rFonts w:ascii="Source Sans Pro" w:eastAsia="Times New Roman" w:hAnsi="Source Sans Pro" w:cs="Times New Roman"/>
          <w:color w:val="000000"/>
          <w:sz w:val="20"/>
          <w:szCs w:val="20"/>
          <w:lang w:eastAsia="pt-BR"/>
        </w:rPr>
      </w:pPr>
      <w:r w:rsidRPr="00D32771">
        <w:rPr>
          <w:rFonts w:ascii="Source Sans Pro" w:eastAsia="Times New Roman" w:hAnsi="Source Sans Pro" w:cs="Times New Roman"/>
          <w:b/>
          <w:bCs/>
          <w:color w:val="000000"/>
          <w:sz w:val="20"/>
          <w:szCs w:val="20"/>
          <w:bdr w:val="none" w:sz="0" w:space="0" w:color="auto" w:frame="1"/>
          <w:lang w:eastAsia="pt-BR"/>
        </w:rPr>
        <w:t>Data da Defesa:</w:t>
      </w:r>
    </w:p>
    <w:p w14:paraId="173CBD98" w14:textId="77777777" w:rsidR="00D32771" w:rsidRPr="00D32771" w:rsidRDefault="00D32771" w:rsidP="00D32771">
      <w:pPr>
        <w:spacing w:after="0" w:line="240" w:lineRule="auto"/>
        <w:rPr>
          <w:rFonts w:ascii="Source Sans Pro" w:eastAsia="Times New Roman" w:hAnsi="Source Sans Pro" w:cs="Times New Roman"/>
          <w:color w:val="000000"/>
          <w:sz w:val="20"/>
          <w:szCs w:val="20"/>
          <w:lang w:eastAsia="pt-BR"/>
        </w:rPr>
      </w:pPr>
      <w:r w:rsidRPr="00D32771">
        <w:rPr>
          <w:rFonts w:ascii="Source Sans Pro" w:eastAsia="Times New Roman" w:hAnsi="Source Sans Pro" w:cs="Times New Roman"/>
          <w:color w:val="000000"/>
          <w:sz w:val="20"/>
          <w:szCs w:val="20"/>
          <w:lang w:eastAsia="pt-BR"/>
        </w:rPr>
        <w:t>01/02/2017</w:t>
      </w:r>
    </w:p>
    <w:p w14:paraId="104236A8" w14:textId="77777777" w:rsidR="00D32771" w:rsidRPr="00D32771" w:rsidRDefault="00D32771" w:rsidP="00D32771">
      <w:pPr>
        <w:spacing w:after="0" w:line="240" w:lineRule="auto"/>
        <w:rPr>
          <w:rFonts w:ascii="Source Sans Pro" w:eastAsia="Times New Roman" w:hAnsi="Source Sans Pro" w:cs="Times New Roman"/>
          <w:color w:val="000000"/>
          <w:sz w:val="20"/>
          <w:szCs w:val="20"/>
          <w:lang w:eastAsia="pt-BR"/>
        </w:rPr>
      </w:pPr>
      <w:r w:rsidRPr="00D32771">
        <w:rPr>
          <w:rFonts w:ascii="Source Sans Pro" w:eastAsia="Times New Roman" w:hAnsi="Source Sans Pro" w:cs="Times New Roman"/>
          <w:b/>
          <w:bCs/>
          <w:color w:val="000000"/>
          <w:sz w:val="20"/>
          <w:szCs w:val="20"/>
          <w:bdr w:val="none" w:sz="0" w:space="0" w:color="auto" w:frame="1"/>
          <w:lang w:eastAsia="pt-BR"/>
        </w:rPr>
        <w:t>Resumo:</w:t>
      </w:r>
    </w:p>
    <w:p w14:paraId="5737749E" w14:textId="77777777" w:rsidR="00D32771" w:rsidRPr="00D32771" w:rsidRDefault="00D32771" w:rsidP="00D32771">
      <w:pPr>
        <w:spacing w:after="0" w:line="240" w:lineRule="auto"/>
        <w:rPr>
          <w:rFonts w:ascii="Source Sans Pro" w:eastAsia="Times New Roman" w:hAnsi="Source Sans Pro" w:cs="Times New Roman"/>
          <w:color w:val="000000"/>
          <w:sz w:val="20"/>
          <w:szCs w:val="20"/>
          <w:lang w:eastAsia="pt-BR"/>
        </w:rPr>
      </w:pPr>
      <w:r w:rsidRPr="00D32771">
        <w:rPr>
          <w:rFonts w:ascii="Source Sans Pro" w:eastAsia="Times New Roman" w:hAnsi="Source Sans Pro" w:cs="Times New Roman"/>
          <w:color w:val="000000"/>
          <w:sz w:val="20"/>
          <w:szCs w:val="20"/>
          <w:lang w:eastAsia="pt-BR"/>
        </w:rPr>
        <w:t xml:space="preserve">Lipases são vastamente utilizadas em processos de biotransformação industrial e se destacam, dentre inúmeros fatores, pela estabilidade em solventes orgânicos, não exigência de cofatores e pela capacidade de discriminar entre grupos </w:t>
      </w:r>
      <w:proofErr w:type="spellStart"/>
      <w:r w:rsidRPr="00D32771">
        <w:rPr>
          <w:rFonts w:ascii="Source Sans Pro" w:eastAsia="Times New Roman" w:hAnsi="Source Sans Pro" w:cs="Times New Roman"/>
          <w:color w:val="000000"/>
          <w:sz w:val="20"/>
          <w:szCs w:val="20"/>
          <w:lang w:eastAsia="pt-BR"/>
        </w:rPr>
        <w:t>enantiotópicos</w:t>
      </w:r>
      <w:proofErr w:type="spellEnd"/>
      <w:r w:rsidRPr="00D32771">
        <w:rPr>
          <w:rFonts w:ascii="Source Sans Pro" w:eastAsia="Times New Roman" w:hAnsi="Source Sans Pro" w:cs="Times New Roman"/>
          <w:color w:val="000000"/>
          <w:sz w:val="20"/>
          <w:szCs w:val="20"/>
          <w:lang w:eastAsia="pt-BR"/>
        </w:rPr>
        <w:t xml:space="preserve"> e racematos de </w:t>
      </w:r>
      <w:proofErr w:type="spellStart"/>
      <w:r w:rsidRPr="00D32771">
        <w:rPr>
          <w:rFonts w:ascii="Source Sans Pro" w:eastAsia="Times New Roman" w:hAnsi="Source Sans Pro" w:cs="Times New Roman"/>
          <w:color w:val="000000"/>
          <w:sz w:val="20"/>
          <w:szCs w:val="20"/>
          <w:lang w:eastAsia="pt-BR"/>
        </w:rPr>
        <w:t>enantiômeros</w:t>
      </w:r>
      <w:proofErr w:type="spellEnd"/>
      <w:r w:rsidRPr="00D32771">
        <w:rPr>
          <w:rFonts w:ascii="Source Sans Pro" w:eastAsia="Times New Roman" w:hAnsi="Source Sans Pro" w:cs="Times New Roman"/>
          <w:color w:val="000000"/>
          <w:sz w:val="20"/>
          <w:szCs w:val="20"/>
          <w:lang w:eastAsia="pt-BR"/>
        </w:rPr>
        <w:t xml:space="preserve">, revelando uma alta </w:t>
      </w:r>
      <w:proofErr w:type="spellStart"/>
      <w:r w:rsidRPr="00D32771">
        <w:rPr>
          <w:rFonts w:ascii="Source Sans Pro" w:eastAsia="Times New Roman" w:hAnsi="Source Sans Pro" w:cs="Times New Roman"/>
          <w:color w:val="000000"/>
          <w:sz w:val="20"/>
          <w:szCs w:val="20"/>
          <w:lang w:eastAsia="pt-BR"/>
        </w:rPr>
        <w:t>regio</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chemo</w:t>
      </w:r>
      <w:proofErr w:type="spellEnd"/>
      <w:r w:rsidRPr="00D32771">
        <w:rPr>
          <w:rFonts w:ascii="Source Sans Pro" w:eastAsia="Times New Roman" w:hAnsi="Source Sans Pro" w:cs="Times New Roman"/>
          <w:color w:val="000000"/>
          <w:sz w:val="20"/>
          <w:szCs w:val="20"/>
          <w:lang w:eastAsia="pt-BR"/>
        </w:rPr>
        <w:t xml:space="preserve">- e </w:t>
      </w:r>
      <w:proofErr w:type="spellStart"/>
      <w:r w:rsidRPr="00D32771">
        <w:rPr>
          <w:rFonts w:ascii="Source Sans Pro" w:eastAsia="Times New Roman" w:hAnsi="Source Sans Pro" w:cs="Times New Roman"/>
          <w:color w:val="000000"/>
          <w:sz w:val="20"/>
          <w:szCs w:val="20"/>
          <w:lang w:eastAsia="pt-BR"/>
        </w:rPr>
        <w:t>estereosseletividade</w:t>
      </w:r>
      <w:proofErr w:type="spellEnd"/>
      <w:r w:rsidRPr="00D32771">
        <w:rPr>
          <w:rFonts w:ascii="Source Sans Pro" w:eastAsia="Times New Roman" w:hAnsi="Source Sans Pro" w:cs="Times New Roman"/>
          <w:color w:val="000000"/>
          <w:sz w:val="20"/>
          <w:szCs w:val="20"/>
          <w:lang w:eastAsia="pt-BR"/>
        </w:rPr>
        <w:t>. Neste trabalho um derivado simétrico de mio-</w:t>
      </w:r>
      <w:proofErr w:type="spellStart"/>
      <w:r w:rsidRPr="00D32771">
        <w:rPr>
          <w:rFonts w:ascii="Source Sans Pro" w:eastAsia="Times New Roman" w:hAnsi="Source Sans Pro" w:cs="Times New Roman"/>
          <w:color w:val="000000"/>
          <w:sz w:val="20"/>
          <w:szCs w:val="20"/>
          <w:lang w:eastAsia="pt-BR"/>
        </w:rPr>
        <w:t>inositol</w:t>
      </w:r>
      <w:proofErr w:type="spellEnd"/>
      <w:r w:rsidRPr="00D32771">
        <w:rPr>
          <w:rFonts w:ascii="Source Sans Pro" w:eastAsia="Times New Roman" w:hAnsi="Source Sans Pro" w:cs="Times New Roman"/>
          <w:color w:val="000000"/>
          <w:sz w:val="20"/>
          <w:szCs w:val="20"/>
          <w:lang w:eastAsia="pt-BR"/>
        </w:rPr>
        <w:t xml:space="preserve"> foi utilizado como substrato em reações de </w:t>
      </w:r>
      <w:proofErr w:type="spellStart"/>
      <w:r w:rsidRPr="00D32771">
        <w:rPr>
          <w:rFonts w:ascii="Source Sans Pro" w:eastAsia="Times New Roman" w:hAnsi="Source Sans Pro" w:cs="Times New Roman"/>
          <w:color w:val="000000"/>
          <w:sz w:val="20"/>
          <w:szCs w:val="20"/>
          <w:lang w:eastAsia="pt-BR"/>
        </w:rPr>
        <w:t>dessimetrização</w:t>
      </w:r>
      <w:proofErr w:type="spellEnd"/>
      <w:r w:rsidRPr="00D32771">
        <w:rPr>
          <w:rFonts w:ascii="Source Sans Pro" w:eastAsia="Times New Roman" w:hAnsi="Source Sans Pro" w:cs="Times New Roman"/>
          <w:color w:val="000000"/>
          <w:sz w:val="20"/>
          <w:szCs w:val="20"/>
          <w:lang w:eastAsia="pt-BR"/>
        </w:rPr>
        <w:t xml:space="preserve"> catalisadas por lipases. Essas enzimas foram empregadas devido à capacidade de produção de um produto </w:t>
      </w:r>
      <w:proofErr w:type="spellStart"/>
      <w:r w:rsidRPr="00D32771">
        <w:rPr>
          <w:rFonts w:ascii="Source Sans Pro" w:eastAsia="Times New Roman" w:hAnsi="Source Sans Pro" w:cs="Times New Roman"/>
          <w:color w:val="000000"/>
          <w:sz w:val="20"/>
          <w:szCs w:val="20"/>
          <w:lang w:eastAsia="pt-BR"/>
        </w:rPr>
        <w:t>enantiopuro</w:t>
      </w:r>
      <w:proofErr w:type="spellEnd"/>
      <w:r w:rsidRPr="00D32771">
        <w:rPr>
          <w:rFonts w:ascii="Source Sans Pro" w:eastAsia="Times New Roman" w:hAnsi="Source Sans Pro" w:cs="Times New Roman"/>
          <w:color w:val="000000"/>
          <w:sz w:val="20"/>
          <w:szCs w:val="20"/>
          <w:lang w:eastAsia="pt-BR"/>
        </w:rPr>
        <w:t xml:space="preserve"> em apenas uma etapa, diferente da síntese química. O interesse na obtenção de derivados de mio-</w:t>
      </w:r>
      <w:proofErr w:type="spellStart"/>
      <w:r w:rsidRPr="00D32771">
        <w:rPr>
          <w:rFonts w:ascii="Source Sans Pro" w:eastAsia="Times New Roman" w:hAnsi="Source Sans Pro" w:cs="Times New Roman"/>
          <w:color w:val="000000"/>
          <w:sz w:val="20"/>
          <w:szCs w:val="20"/>
          <w:lang w:eastAsia="pt-BR"/>
        </w:rPr>
        <w:t>inositóis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enantiomericamente</w:t>
      </w:r>
      <w:proofErr w:type="spellEnd"/>
      <w:r w:rsidRPr="00D32771">
        <w:rPr>
          <w:rFonts w:ascii="Source Sans Pro" w:eastAsia="Times New Roman" w:hAnsi="Source Sans Pro" w:cs="Times New Roman"/>
          <w:color w:val="000000"/>
          <w:sz w:val="20"/>
          <w:szCs w:val="20"/>
          <w:lang w:eastAsia="pt-BR"/>
        </w:rPr>
        <w:t xml:space="preserve"> puros deve-se à grande versatilidade em síntese química e na síntese de novos fármacos, e na importância destes na sinalização celular como segundos mensageiros. Os derivados de </w:t>
      </w:r>
      <w:proofErr w:type="spellStart"/>
      <w:r w:rsidRPr="00D32771">
        <w:rPr>
          <w:rFonts w:ascii="Source Sans Pro" w:eastAsia="Times New Roman" w:hAnsi="Source Sans Pro" w:cs="Times New Roman"/>
          <w:color w:val="000000"/>
          <w:sz w:val="20"/>
          <w:szCs w:val="20"/>
          <w:lang w:eastAsia="pt-BR"/>
        </w:rPr>
        <w:t>mioinositol</w:t>
      </w:r>
      <w:proofErr w:type="spellEnd"/>
      <w:r w:rsidRPr="00D32771">
        <w:rPr>
          <w:rFonts w:ascii="Source Sans Pro" w:eastAsia="Times New Roman" w:hAnsi="Source Sans Pro" w:cs="Times New Roman"/>
          <w:color w:val="000000"/>
          <w:sz w:val="20"/>
          <w:szCs w:val="20"/>
          <w:lang w:eastAsia="pt-BR"/>
        </w:rPr>
        <w:t xml:space="preserve"> são moléculas orgânicas </w:t>
      </w:r>
      <w:proofErr w:type="spellStart"/>
      <w:r w:rsidRPr="00D32771">
        <w:rPr>
          <w:rFonts w:ascii="Source Sans Pro" w:eastAsia="Times New Roman" w:hAnsi="Source Sans Pro" w:cs="Times New Roman"/>
          <w:color w:val="000000"/>
          <w:sz w:val="20"/>
          <w:szCs w:val="20"/>
          <w:lang w:eastAsia="pt-BR"/>
        </w:rPr>
        <w:t>polihidroxiladas</w:t>
      </w:r>
      <w:proofErr w:type="spellEnd"/>
      <w:r w:rsidRPr="00D32771">
        <w:rPr>
          <w:rFonts w:ascii="Source Sans Pro" w:eastAsia="Times New Roman" w:hAnsi="Source Sans Pro" w:cs="Times New Roman"/>
          <w:color w:val="000000"/>
          <w:sz w:val="20"/>
          <w:szCs w:val="20"/>
          <w:lang w:eastAsia="pt-BR"/>
        </w:rPr>
        <w:t xml:space="preserve"> envolvidas em diversas funções no organismo. Esses são amplamente utilizadas na área medicinal, como anticoagulantes, antibióticos e </w:t>
      </w:r>
      <w:r w:rsidRPr="00D32771">
        <w:rPr>
          <w:rFonts w:ascii="Source Sans Pro" w:eastAsia="Times New Roman" w:hAnsi="Source Sans Pro" w:cs="Times New Roman"/>
          <w:color w:val="000000"/>
          <w:sz w:val="20"/>
          <w:szCs w:val="20"/>
          <w:lang w:eastAsia="pt-BR"/>
        </w:rPr>
        <w:lastRenderedPageBreak/>
        <w:t xml:space="preserve">vacinas como o derivado 1-D-6-desóxi-6-flúor-mioinositol (6-FIns), que é um forte inibidor do crescimento do Trypanosoma </w:t>
      </w:r>
      <w:proofErr w:type="spellStart"/>
      <w:r w:rsidRPr="00D32771">
        <w:rPr>
          <w:rFonts w:ascii="Source Sans Pro" w:eastAsia="Times New Roman" w:hAnsi="Source Sans Pro" w:cs="Times New Roman"/>
          <w:color w:val="000000"/>
          <w:sz w:val="20"/>
          <w:szCs w:val="20"/>
          <w:lang w:eastAsia="pt-BR"/>
        </w:rPr>
        <w:t>cruzi</w:t>
      </w:r>
      <w:proofErr w:type="spellEnd"/>
      <w:r w:rsidRPr="00D32771">
        <w:rPr>
          <w:rFonts w:ascii="Source Sans Pro" w:eastAsia="Times New Roman" w:hAnsi="Source Sans Pro" w:cs="Times New Roman"/>
          <w:color w:val="000000"/>
          <w:sz w:val="20"/>
          <w:szCs w:val="20"/>
          <w:lang w:eastAsia="pt-BR"/>
        </w:rPr>
        <w:t>, agente etiológico da Doença de Chagas. Entretanto, durante a síntese química desses compostos, diversos subprodutos podem ser formados, levando à redução do rendimento e da eficiência da síntese e aumento do tempo de reação, o que eleva os custos de síntese. O objetivo deste trabalho foi o estudo de novas rotas sintéticas para obtenção dos derivados de mio-</w:t>
      </w:r>
      <w:proofErr w:type="spellStart"/>
      <w:r w:rsidRPr="00D32771">
        <w:rPr>
          <w:rFonts w:ascii="Source Sans Pro" w:eastAsia="Times New Roman" w:hAnsi="Source Sans Pro" w:cs="Times New Roman"/>
          <w:color w:val="000000"/>
          <w:sz w:val="20"/>
          <w:szCs w:val="20"/>
          <w:lang w:eastAsia="pt-BR"/>
        </w:rPr>
        <w:t>inositol</w:t>
      </w:r>
      <w:proofErr w:type="spellEnd"/>
      <w:r w:rsidRPr="00D32771">
        <w:rPr>
          <w:rFonts w:ascii="Source Sans Pro" w:eastAsia="Times New Roman" w:hAnsi="Source Sans Pro" w:cs="Times New Roman"/>
          <w:color w:val="000000"/>
          <w:sz w:val="20"/>
          <w:szCs w:val="20"/>
          <w:lang w:eastAsia="pt-BR"/>
        </w:rPr>
        <w:t xml:space="preserve"> em rotas mais curtas. Inicialmente, </w:t>
      </w:r>
      <w:proofErr w:type="spellStart"/>
      <w:r w:rsidRPr="00D32771">
        <w:rPr>
          <w:rFonts w:ascii="Source Sans Pro" w:eastAsia="Times New Roman" w:hAnsi="Source Sans Pro" w:cs="Times New Roman"/>
          <w:color w:val="000000"/>
          <w:sz w:val="20"/>
          <w:szCs w:val="20"/>
          <w:lang w:eastAsia="pt-BR"/>
        </w:rPr>
        <w:t>realizouse</w:t>
      </w:r>
      <w:proofErr w:type="spellEnd"/>
      <w:r w:rsidRPr="00D32771">
        <w:rPr>
          <w:rFonts w:ascii="Source Sans Pro" w:eastAsia="Times New Roman" w:hAnsi="Source Sans Pro" w:cs="Times New Roman"/>
          <w:color w:val="000000"/>
          <w:sz w:val="20"/>
          <w:szCs w:val="20"/>
          <w:lang w:eastAsia="pt-BR"/>
        </w:rPr>
        <w:t xml:space="preserve"> uma seleção utilizando oito diferentes lipases comerciais (i.e., </w:t>
      </w:r>
      <w:proofErr w:type="spellStart"/>
      <w:r w:rsidRPr="00D32771">
        <w:rPr>
          <w:rFonts w:ascii="Source Sans Pro" w:eastAsia="Times New Roman" w:hAnsi="Source Sans Pro" w:cs="Times New Roman"/>
          <w:color w:val="000000"/>
          <w:sz w:val="20"/>
          <w:szCs w:val="20"/>
          <w:lang w:eastAsia="pt-BR"/>
        </w:rPr>
        <w:t>Lipozyme</w:t>
      </w:r>
      <w:proofErr w:type="spellEnd"/>
      <w:r w:rsidRPr="00D32771">
        <w:rPr>
          <w:rFonts w:ascii="Source Sans Pro" w:eastAsia="Times New Roman" w:hAnsi="Source Sans Pro" w:cs="Times New Roman"/>
          <w:color w:val="000000"/>
          <w:sz w:val="20"/>
          <w:szCs w:val="20"/>
          <w:lang w:eastAsia="pt-BR"/>
        </w:rPr>
        <w:t xml:space="preserve"> TL IM, </w:t>
      </w:r>
      <w:proofErr w:type="spellStart"/>
      <w:r w:rsidRPr="00D32771">
        <w:rPr>
          <w:rFonts w:ascii="Source Sans Pro" w:eastAsia="Times New Roman" w:hAnsi="Source Sans Pro" w:cs="Times New Roman"/>
          <w:color w:val="000000"/>
          <w:sz w:val="20"/>
          <w:szCs w:val="20"/>
          <w:lang w:eastAsia="pt-BR"/>
        </w:rPr>
        <w:t>Rhizomucor</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miehei</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Lipozyme</w:t>
      </w:r>
      <w:proofErr w:type="spellEnd"/>
      <w:r w:rsidRPr="00D32771">
        <w:rPr>
          <w:rFonts w:ascii="Source Sans Pro" w:eastAsia="Times New Roman" w:hAnsi="Source Sans Pro" w:cs="Times New Roman"/>
          <w:color w:val="000000"/>
          <w:sz w:val="20"/>
          <w:szCs w:val="20"/>
          <w:lang w:eastAsia="pt-BR"/>
        </w:rPr>
        <w:t xml:space="preserve"> RM IM, </w:t>
      </w:r>
      <w:proofErr w:type="spellStart"/>
      <w:r w:rsidRPr="00D32771">
        <w:rPr>
          <w:rFonts w:ascii="Source Sans Pro" w:eastAsia="Times New Roman" w:hAnsi="Source Sans Pro" w:cs="Times New Roman"/>
          <w:color w:val="000000"/>
          <w:sz w:val="20"/>
          <w:szCs w:val="20"/>
          <w:lang w:eastAsia="pt-BR"/>
        </w:rPr>
        <w:t>Novozyme</w:t>
      </w:r>
      <w:proofErr w:type="spellEnd"/>
      <w:r w:rsidRPr="00D32771">
        <w:rPr>
          <w:rFonts w:ascii="Source Sans Pro" w:eastAsia="Times New Roman" w:hAnsi="Source Sans Pro" w:cs="Times New Roman"/>
          <w:color w:val="000000"/>
          <w:sz w:val="20"/>
          <w:szCs w:val="20"/>
          <w:lang w:eastAsia="pt-BR"/>
        </w:rPr>
        <w:t xml:space="preserve"> 435, PS </w:t>
      </w:r>
      <w:proofErr w:type="spellStart"/>
      <w:r w:rsidRPr="00D32771">
        <w:rPr>
          <w:rFonts w:ascii="Source Sans Pro" w:eastAsia="Times New Roman" w:hAnsi="Source Sans Pro" w:cs="Times New Roman"/>
          <w:color w:val="000000"/>
          <w:sz w:val="20"/>
          <w:szCs w:val="20"/>
          <w:lang w:eastAsia="pt-BR"/>
        </w:rPr>
        <w:t>Amano</w:t>
      </w:r>
      <w:proofErr w:type="spellEnd"/>
      <w:r w:rsidRPr="00D32771">
        <w:rPr>
          <w:rFonts w:ascii="Source Sans Pro" w:eastAsia="Times New Roman" w:hAnsi="Source Sans Pro" w:cs="Times New Roman"/>
          <w:color w:val="000000"/>
          <w:sz w:val="20"/>
          <w:szCs w:val="20"/>
          <w:lang w:eastAsia="pt-BR"/>
        </w:rPr>
        <w:t xml:space="preserve">, PSC </w:t>
      </w:r>
      <w:proofErr w:type="spellStart"/>
      <w:r w:rsidRPr="00D32771">
        <w:rPr>
          <w:rFonts w:ascii="Source Sans Pro" w:eastAsia="Times New Roman" w:hAnsi="Source Sans Pro" w:cs="Times New Roman"/>
          <w:color w:val="000000"/>
          <w:sz w:val="20"/>
          <w:szCs w:val="20"/>
          <w:lang w:eastAsia="pt-BR"/>
        </w:rPr>
        <w:t>Amano</w:t>
      </w:r>
      <w:proofErr w:type="spellEnd"/>
      <w:r w:rsidRPr="00D32771">
        <w:rPr>
          <w:rFonts w:ascii="Source Sans Pro" w:eastAsia="Times New Roman" w:hAnsi="Source Sans Pro" w:cs="Times New Roman"/>
          <w:color w:val="000000"/>
          <w:sz w:val="20"/>
          <w:szCs w:val="20"/>
          <w:lang w:eastAsia="pt-BR"/>
        </w:rPr>
        <w:t xml:space="preserve"> II, PS-IM, AK </w:t>
      </w:r>
      <w:proofErr w:type="spellStart"/>
      <w:r w:rsidRPr="00D32771">
        <w:rPr>
          <w:rFonts w:ascii="Source Sans Pro" w:eastAsia="Times New Roman" w:hAnsi="Source Sans Pro" w:cs="Times New Roman"/>
          <w:color w:val="000000"/>
          <w:sz w:val="20"/>
          <w:szCs w:val="20"/>
          <w:lang w:eastAsia="pt-BR"/>
        </w:rPr>
        <w:t>Amano</w:t>
      </w:r>
      <w:proofErr w:type="spellEnd"/>
      <w:r w:rsidRPr="00D32771">
        <w:rPr>
          <w:rFonts w:ascii="Source Sans Pro" w:eastAsia="Times New Roman" w:hAnsi="Source Sans Pro" w:cs="Times New Roman"/>
          <w:color w:val="000000"/>
          <w:sz w:val="20"/>
          <w:szCs w:val="20"/>
          <w:lang w:eastAsia="pt-BR"/>
        </w:rPr>
        <w:t xml:space="preserve">, AY-30 </w:t>
      </w:r>
      <w:proofErr w:type="spellStart"/>
      <w:r w:rsidRPr="00D32771">
        <w:rPr>
          <w:rFonts w:ascii="Source Sans Pro" w:eastAsia="Times New Roman" w:hAnsi="Source Sans Pro" w:cs="Times New Roman"/>
          <w:color w:val="000000"/>
          <w:sz w:val="20"/>
          <w:szCs w:val="20"/>
          <w:lang w:eastAsia="pt-BR"/>
        </w:rPr>
        <w:t>Amano</w:t>
      </w:r>
      <w:proofErr w:type="spellEnd"/>
      <w:r w:rsidRPr="00D32771">
        <w:rPr>
          <w:rFonts w:ascii="Source Sans Pro" w:eastAsia="Times New Roman" w:hAnsi="Source Sans Pro" w:cs="Times New Roman"/>
          <w:color w:val="000000"/>
          <w:sz w:val="20"/>
          <w:szCs w:val="20"/>
          <w:lang w:eastAsia="pt-BR"/>
        </w:rPr>
        <w:t xml:space="preserve">, lipase G </w:t>
      </w:r>
      <w:proofErr w:type="spellStart"/>
      <w:r w:rsidRPr="00D32771">
        <w:rPr>
          <w:rFonts w:ascii="Source Sans Pro" w:eastAsia="Times New Roman" w:hAnsi="Source Sans Pro" w:cs="Times New Roman"/>
          <w:color w:val="000000"/>
          <w:sz w:val="20"/>
          <w:szCs w:val="20"/>
          <w:lang w:eastAsia="pt-BR"/>
        </w:rPr>
        <w:t>Amano</w:t>
      </w:r>
      <w:proofErr w:type="spellEnd"/>
      <w:r w:rsidRPr="00D32771">
        <w:rPr>
          <w:rFonts w:ascii="Source Sans Pro" w:eastAsia="Times New Roman" w:hAnsi="Source Sans Pro" w:cs="Times New Roman"/>
          <w:color w:val="000000"/>
          <w:sz w:val="20"/>
          <w:szCs w:val="20"/>
          <w:lang w:eastAsia="pt-BR"/>
        </w:rPr>
        <w:t xml:space="preserve">, lipase D </w:t>
      </w:r>
      <w:proofErr w:type="spellStart"/>
      <w:r w:rsidRPr="00D32771">
        <w:rPr>
          <w:rFonts w:ascii="Source Sans Pro" w:eastAsia="Times New Roman" w:hAnsi="Source Sans Pro" w:cs="Times New Roman"/>
          <w:color w:val="000000"/>
          <w:sz w:val="20"/>
          <w:szCs w:val="20"/>
          <w:lang w:eastAsia="pt-BR"/>
        </w:rPr>
        <w:t>Amano</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Lipomod</w:t>
      </w:r>
      <w:proofErr w:type="spellEnd"/>
      <w:r w:rsidRPr="00D32771">
        <w:rPr>
          <w:rFonts w:ascii="Source Sans Pro" w:eastAsia="Times New Roman" w:hAnsi="Source Sans Pro" w:cs="Times New Roman"/>
          <w:color w:val="000000"/>
          <w:sz w:val="20"/>
          <w:szCs w:val="20"/>
          <w:lang w:eastAsia="pt-BR"/>
        </w:rPr>
        <w:t xml:space="preserve"> 34P) com objetivo da </w:t>
      </w:r>
      <w:proofErr w:type="spellStart"/>
      <w:r w:rsidRPr="00D32771">
        <w:rPr>
          <w:rFonts w:ascii="Source Sans Pro" w:eastAsia="Times New Roman" w:hAnsi="Source Sans Pro" w:cs="Times New Roman"/>
          <w:color w:val="000000"/>
          <w:sz w:val="20"/>
          <w:szCs w:val="20"/>
          <w:lang w:eastAsia="pt-BR"/>
        </w:rPr>
        <w:t>dessimetrização</w:t>
      </w:r>
      <w:proofErr w:type="spellEnd"/>
      <w:r w:rsidRPr="00D32771">
        <w:rPr>
          <w:rFonts w:ascii="Source Sans Pro" w:eastAsia="Times New Roman" w:hAnsi="Source Sans Pro" w:cs="Times New Roman"/>
          <w:color w:val="000000"/>
          <w:sz w:val="20"/>
          <w:szCs w:val="20"/>
          <w:lang w:eastAsia="pt-BR"/>
        </w:rPr>
        <w:t xml:space="preserve"> do substrato 1,3-di-O-benzil-mio-inositol. Das lipases testadas, </w:t>
      </w:r>
      <w:proofErr w:type="spellStart"/>
      <w:r w:rsidRPr="00D32771">
        <w:rPr>
          <w:rFonts w:ascii="Source Sans Pro" w:eastAsia="Times New Roman" w:hAnsi="Source Sans Pro" w:cs="Times New Roman"/>
          <w:color w:val="000000"/>
          <w:sz w:val="20"/>
          <w:szCs w:val="20"/>
          <w:lang w:eastAsia="pt-BR"/>
        </w:rPr>
        <w:t>Lipozyme</w:t>
      </w:r>
      <w:proofErr w:type="spellEnd"/>
      <w:r w:rsidRPr="00D32771">
        <w:rPr>
          <w:rFonts w:ascii="Source Sans Pro" w:eastAsia="Times New Roman" w:hAnsi="Source Sans Pro" w:cs="Times New Roman"/>
          <w:color w:val="000000"/>
          <w:sz w:val="20"/>
          <w:szCs w:val="20"/>
          <w:lang w:eastAsia="pt-BR"/>
        </w:rPr>
        <w:t xml:space="preserve"> RM-IM e </w:t>
      </w:r>
      <w:proofErr w:type="spellStart"/>
      <w:r w:rsidRPr="00D32771">
        <w:rPr>
          <w:rFonts w:ascii="Source Sans Pro" w:eastAsia="Times New Roman" w:hAnsi="Source Sans Pro" w:cs="Times New Roman"/>
          <w:color w:val="000000"/>
          <w:sz w:val="20"/>
          <w:szCs w:val="20"/>
          <w:lang w:eastAsia="pt-BR"/>
        </w:rPr>
        <w:t>Lipozyme</w:t>
      </w:r>
      <w:proofErr w:type="spellEnd"/>
      <w:r w:rsidRPr="00D32771">
        <w:rPr>
          <w:rFonts w:ascii="Source Sans Pro" w:eastAsia="Times New Roman" w:hAnsi="Source Sans Pro" w:cs="Times New Roman"/>
          <w:color w:val="000000"/>
          <w:sz w:val="20"/>
          <w:szCs w:val="20"/>
          <w:lang w:eastAsia="pt-BR"/>
        </w:rPr>
        <w:t xml:space="preserve"> TL-IM foram capazes de realizar a </w:t>
      </w:r>
      <w:proofErr w:type="spellStart"/>
      <w:r w:rsidRPr="00D32771">
        <w:rPr>
          <w:rFonts w:ascii="Source Sans Pro" w:eastAsia="Times New Roman" w:hAnsi="Source Sans Pro" w:cs="Times New Roman"/>
          <w:color w:val="000000"/>
          <w:sz w:val="20"/>
          <w:szCs w:val="20"/>
          <w:lang w:eastAsia="pt-BR"/>
        </w:rPr>
        <w:t>dessimetrização</w:t>
      </w:r>
      <w:proofErr w:type="spellEnd"/>
      <w:r w:rsidRPr="00D32771">
        <w:rPr>
          <w:rFonts w:ascii="Source Sans Pro" w:eastAsia="Times New Roman" w:hAnsi="Source Sans Pro" w:cs="Times New Roman"/>
          <w:color w:val="000000"/>
          <w:sz w:val="20"/>
          <w:szCs w:val="20"/>
          <w:lang w:eastAsia="pt-BR"/>
        </w:rPr>
        <w:t xml:space="preserve"> do substrato supracitado. Essas mostraram a mesma régio- e </w:t>
      </w:r>
      <w:proofErr w:type="spellStart"/>
      <w:r w:rsidRPr="00D32771">
        <w:rPr>
          <w:rFonts w:ascii="Source Sans Pro" w:eastAsia="Times New Roman" w:hAnsi="Source Sans Pro" w:cs="Times New Roman"/>
          <w:color w:val="000000"/>
          <w:sz w:val="20"/>
          <w:szCs w:val="20"/>
          <w:lang w:eastAsia="pt-BR"/>
        </w:rPr>
        <w:t>enantosseletividade</w:t>
      </w:r>
      <w:proofErr w:type="spellEnd"/>
      <w:r w:rsidRPr="00D32771">
        <w:rPr>
          <w:rFonts w:ascii="Source Sans Pro" w:eastAsia="Times New Roman" w:hAnsi="Source Sans Pro" w:cs="Times New Roman"/>
          <w:color w:val="000000"/>
          <w:sz w:val="20"/>
          <w:szCs w:val="20"/>
          <w:lang w:eastAsia="pt-BR"/>
        </w:rPr>
        <w:t xml:space="preserve">, formando o produto (L)-1,3-di-O-benzil-4-acetil-mio-inositol, resultando em mais de 95% de conversão. Em contrapartida, </w:t>
      </w:r>
      <w:proofErr w:type="spellStart"/>
      <w:r w:rsidRPr="00D32771">
        <w:rPr>
          <w:rFonts w:ascii="Source Sans Pro" w:eastAsia="Times New Roman" w:hAnsi="Source Sans Pro" w:cs="Times New Roman"/>
          <w:color w:val="000000"/>
          <w:sz w:val="20"/>
          <w:szCs w:val="20"/>
          <w:lang w:eastAsia="pt-BR"/>
        </w:rPr>
        <w:t>Novozyme</w:t>
      </w:r>
      <w:proofErr w:type="spellEnd"/>
      <w:r w:rsidRPr="00D32771">
        <w:rPr>
          <w:rFonts w:ascii="Source Sans Pro" w:eastAsia="Times New Roman" w:hAnsi="Source Sans Pro" w:cs="Times New Roman"/>
          <w:color w:val="000000"/>
          <w:sz w:val="20"/>
          <w:szCs w:val="20"/>
          <w:lang w:eastAsia="pt-BR"/>
        </w:rPr>
        <w:t xml:space="preserve"> 435 e </w:t>
      </w:r>
      <w:proofErr w:type="spellStart"/>
      <w:r w:rsidRPr="00D32771">
        <w:rPr>
          <w:rFonts w:ascii="Source Sans Pro" w:eastAsia="Times New Roman" w:hAnsi="Source Sans Pro" w:cs="Times New Roman"/>
          <w:color w:val="000000"/>
          <w:sz w:val="20"/>
          <w:szCs w:val="20"/>
          <w:lang w:eastAsia="pt-BR"/>
        </w:rPr>
        <w:t>Lipomo</w:t>
      </w:r>
      <w:proofErr w:type="spellEnd"/>
      <w:r w:rsidRPr="00D32771">
        <w:rPr>
          <w:rFonts w:ascii="Source Sans Pro" w:eastAsia="Times New Roman" w:hAnsi="Source Sans Pro" w:cs="Times New Roman"/>
          <w:color w:val="000000"/>
          <w:sz w:val="20"/>
          <w:szCs w:val="20"/>
          <w:lang w:eastAsia="pt-BR"/>
        </w:rPr>
        <w:t xml:space="preserve"> 34P mostraram </w:t>
      </w:r>
      <w:proofErr w:type="spellStart"/>
      <w:r w:rsidRPr="00D32771">
        <w:rPr>
          <w:rFonts w:ascii="Source Sans Pro" w:eastAsia="Times New Roman" w:hAnsi="Source Sans Pro" w:cs="Times New Roman"/>
          <w:color w:val="000000"/>
          <w:sz w:val="20"/>
          <w:szCs w:val="20"/>
          <w:lang w:eastAsia="pt-BR"/>
        </w:rPr>
        <w:t>regiosseletividade</w:t>
      </w:r>
      <w:proofErr w:type="spellEnd"/>
      <w:r w:rsidRPr="00D32771">
        <w:rPr>
          <w:rFonts w:ascii="Source Sans Pro" w:eastAsia="Times New Roman" w:hAnsi="Source Sans Pro" w:cs="Times New Roman"/>
          <w:color w:val="000000"/>
          <w:sz w:val="20"/>
          <w:szCs w:val="20"/>
          <w:lang w:eastAsia="pt-BR"/>
        </w:rPr>
        <w:t xml:space="preserve"> diferente, formando o produto simétrico 1,3-di-Obenzil- 5-acetil-mio-inositol. Em seguida, foi realizada uma investigação do solvente e agente </w:t>
      </w:r>
      <w:proofErr w:type="spellStart"/>
      <w:r w:rsidRPr="00D32771">
        <w:rPr>
          <w:rFonts w:ascii="Source Sans Pro" w:eastAsia="Times New Roman" w:hAnsi="Source Sans Pro" w:cs="Times New Roman"/>
          <w:color w:val="000000"/>
          <w:sz w:val="20"/>
          <w:szCs w:val="20"/>
          <w:lang w:eastAsia="pt-BR"/>
        </w:rPr>
        <w:t>acilante</w:t>
      </w:r>
      <w:proofErr w:type="spellEnd"/>
      <w:r w:rsidRPr="00D32771">
        <w:rPr>
          <w:rFonts w:ascii="Source Sans Pro" w:eastAsia="Times New Roman" w:hAnsi="Source Sans Pro" w:cs="Times New Roman"/>
          <w:color w:val="000000"/>
          <w:sz w:val="20"/>
          <w:szCs w:val="20"/>
          <w:lang w:eastAsia="pt-BR"/>
        </w:rPr>
        <w:t xml:space="preserve"> utilizados na reação para os biocatalisadores </w:t>
      </w:r>
      <w:proofErr w:type="spellStart"/>
      <w:r w:rsidRPr="00D32771">
        <w:rPr>
          <w:rFonts w:ascii="Source Sans Pro" w:eastAsia="Times New Roman" w:hAnsi="Source Sans Pro" w:cs="Times New Roman"/>
          <w:color w:val="000000"/>
          <w:sz w:val="20"/>
          <w:szCs w:val="20"/>
          <w:lang w:eastAsia="pt-BR"/>
        </w:rPr>
        <w:t>Lipozyme</w:t>
      </w:r>
      <w:proofErr w:type="spellEnd"/>
      <w:r w:rsidRPr="00D32771">
        <w:rPr>
          <w:rFonts w:ascii="Source Sans Pro" w:eastAsia="Times New Roman" w:hAnsi="Source Sans Pro" w:cs="Times New Roman"/>
          <w:color w:val="000000"/>
          <w:sz w:val="20"/>
          <w:szCs w:val="20"/>
          <w:lang w:eastAsia="pt-BR"/>
        </w:rPr>
        <w:t xml:space="preserve"> RM-IM e </w:t>
      </w:r>
      <w:proofErr w:type="spellStart"/>
      <w:r w:rsidRPr="00D32771">
        <w:rPr>
          <w:rFonts w:ascii="Source Sans Pro" w:eastAsia="Times New Roman" w:hAnsi="Source Sans Pro" w:cs="Times New Roman"/>
          <w:color w:val="000000"/>
          <w:sz w:val="20"/>
          <w:szCs w:val="20"/>
          <w:lang w:eastAsia="pt-BR"/>
        </w:rPr>
        <w:t>Lipozyme</w:t>
      </w:r>
      <w:proofErr w:type="spellEnd"/>
      <w:r w:rsidRPr="00D32771">
        <w:rPr>
          <w:rFonts w:ascii="Source Sans Pro" w:eastAsia="Times New Roman" w:hAnsi="Source Sans Pro" w:cs="Times New Roman"/>
          <w:color w:val="000000"/>
          <w:sz w:val="20"/>
          <w:szCs w:val="20"/>
          <w:lang w:eastAsia="pt-BR"/>
        </w:rPr>
        <w:t xml:space="preserve"> TL-IM. O acetato de vinila mostrou ser o melhor agente </w:t>
      </w:r>
      <w:proofErr w:type="spellStart"/>
      <w:r w:rsidRPr="00D32771">
        <w:rPr>
          <w:rFonts w:ascii="Source Sans Pro" w:eastAsia="Times New Roman" w:hAnsi="Source Sans Pro" w:cs="Times New Roman"/>
          <w:color w:val="000000"/>
          <w:sz w:val="20"/>
          <w:szCs w:val="20"/>
          <w:lang w:eastAsia="pt-BR"/>
        </w:rPr>
        <w:t>acilante</w:t>
      </w:r>
      <w:proofErr w:type="spellEnd"/>
      <w:r w:rsidRPr="00D32771">
        <w:rPr>
          <w:rFonts w:ascii="Source Sans Pro" w:eastAsia="Times New Roman" w:hAnsi="Source Sans Pro" w:cs="Times New Roman"/>
          <w:color w:val="000000"/>
          <w:sz w:val="20"/>
          <w:szCs w:val="20"/>
          <w:lang w:eastAsia="pt-BR"/>
        </w:rPr>
        <w:t xml:space="preserve"> para ambos biocatalisadores e os melhores solventes foram o TBME e o acetato de etila, respectivamente. A taxa inicial da reação em TMBE e acetato de etila para a lipase de TL-IM foi de 1444,2 </w:t>
      </w:r>
      <w:r w:rsidRPr="00D32771">
        <w:rPr>
          <w:rFonts w:ascii="Calibri" w:eastAsia="Times New Roman" w:hAnsi="Calibri" w:cs="Calibri"/>
          <w:color w:val="000000"/>
          <w:sz w:val="20"/>
          <w:szCs w:val="20"/>
          <w:lang w:eastAsia="pt-BR"/>
        </w:rPr>
        <w:t>μ</w:t>
      </w:r>
      <w:r w:rsidRPr="00D32771">
        <w:rPr>
          <w:rFonts w:ascii="Source Sans Pro" w:eastAsia="Times New Roman" w:hAnsi="Source Sans Pro" w:cs="Times New Roman"/>
          <w:color w:val="000000"/>
          <w:sz w:val="20"/>
          <w:szCs w:val="20"/>
          <w:lang w:eastAsia="pt-BR"/>
        </w:rPr>
        <w:t>mol.min-</w:t>
      </w:r>
      <w:proofErr w:type="gramStart"/>
      <w:r w:rsidRPr="00D32771">
        <w:rPr>
          <w:rFonts w:ascii="Source Sans Pro" w:eastAsia="Times New Roman" w:hAnsi="Source Sans Pro" w:cs="Times New Roman"/>
          <w:color w:val="000000"/>
          <w:sz w:val="20"/>
          <w:szCs w:val="20"/>
          <w:lang w:eastAsia="pt-BR"/>
        </w:rPr>
        <w:t>1.g</w:t>
      </w:r>
      <w:proofErr w:type="gramEnd"/>
      <w:r w:rsidRPr="00D32771">
        <w:rPr>
          <w:rFonts w:ascii="Source Sans Pro" w:eastAsia="Times New Roman" w:hAnsi="Source Sans Pro" w:cs="Times New Roman"/>
          <w:color w:val="000000"/>
          <w:sz w:val="20"/>
          <w:szCs w:val="20"/>
          <w:lang w:eastAsia="pt-BR"/>
        </w:rPr>
        <w:t xml:space="preserve">-1 e 835,9 </w:t>
      </w:r>
      <w:r w:rsidRPr="00D32771">
        <w:rPr>
          <w:rFonts w:ascii="Calibri" w:eastAsia="Times New Roman" w:hAnsi="Calibri" w:cs="Calibri"/>
          <w:color w:val="000000"/>
          <w:sz w:val="20"/>
          <w:szCs w:val="20"/>
          <w:lang w:eastAsia="pt-BR"/>
        </w:rPr>
        <w:t>μ</w:t>
      </w:r>
      <w:r w:rsidRPr="00D32771">
        <w:rPr>
          <w:rFonts w:ascii="Source Sans Pro" w:eastAsia="Times New Roman" w:hAnsi="Source Sans Pro" w:cs="Times New Roman"/>
          <w:color w:val="000000"/>
          <w:sz w:val="20"/>
          <w:szCs w:val="20"/>
          <w:lang w:eastAsia="pt-BR"/>
        </w:rPr>
        <w:t xml:space="preserve">mol.min-1.g-1. , respectivamente. O estudo do excesso </w:t>
      </w:r>
      <w:proofErr w:type="spellStart"/>
      <w:r w:rsidRPr="00D32771">
        <w:rPr>
          <w:rFonts w:ascii="Source Sans Pro" w:eastAsia="Times New Roman" w:hAnsi="Source Sans Pro" w:cs="Times New Roman"/>
          <w:color w:val="000000"/>
          <w:sz w:val="20"/>
          <w:szCs w:val="20"/>
          <w:lang w:eastAsia="pt-BR"/>
        </w:rPr>
        <w:t>enantimo</w:t>
      </w:r>
      <w:r w:rsidRPr="00D32771">
        <w:rPr>
          <w:rFonts w:ascii="Source Sans Pro" w:eastAsia="Times New Roman" w:hAnsi="Source Sans Pro" w:cs="Source Sans Pro"/>
          <w:color w:val="000000"/>
          <w:sz w:val="20"/>
          <w:szCs w:val="20"/>
          <w:lang w:eastAsia="pt-BR"/>
        </w:rPr>
        <w:t>é</w:t>
      </w:r>
      <w:r w:rsidRPr="00D32771">
        <w:rPr>
          <w:rFonts w:ascii="Source Sans Pro" w:eastAsia="Times New Roman" w:hAnsi="Source Sans Pro" w:cs="Times New Roman"/>
          <w:color w:val="000000"/>
          <w:sz w:val="20"/>
          <w:szCs w:val="20"/>
          <w:lang w:eastAsia="pt-BR"/>
        </w:rPr>
        <w:t>rico</w:t>
      </w:r>
      <w:proofErr w:type="spellEnd"/>
      <w:r w:rsidRPr="00D32771">
        <w:rPr>
          <w:rFonts w:ascii="Source Sans Pro" w:eastAsia="Times New Roman" w:hAnsi="Source Sans Pro" w:cs="Times New Roman"/>
          <w:color w:val="000000"/>
          <w:sz w:val="20"/>
          <w:szCs w:val="20"/>
          <w:lang w:eastAsia="pt-BR"/>
        </w:rPr>
        <w:t xml:space="preserve"> mostrou que os solventes n</w:t>
      </w:r>
      <w:r w:rsidRPr="00D32771">
        <w:rPr>
          <w:rFonts w:ascii="Source Sans Pro" w:eastAsia="Times New Roman" w:hAnsi="Source Sans Pro" w:cs="Source Sans Pro"/>
          <w:color w:val="000000"/>
          <w:sz w:val="20"/>
          <w:szCs w:val="20"/>
          <w:lang w:eastAsia="pt-BR"/>
        </w:rPr>
        <w:t>ã</w:t>
      </w:r>
      <w:r w:rsidRPr="00D32771">
        <w:rPr>
          <w:rFonts w:ascii="Source Sans Pro" w:eastAsia="Times New Roman" w:hAnsi="Source Sans Pro" w:cs="Times New Roman"/>
          <w:color w:val="000000"/>
          <w:sz w:val="20"/>
          <w:szCs w:val="20"/>
          <w:lang w:eastAsia="pt-BR"/>
        </w:rPr>
        <w:t xml:space="preserve">o alteram a </w:t>
      </w:r>
      <w:proofErr w:type="spellStart"/>
      <w:r w:rsidRPr="00D32771">
        <w:rPr>
          <w:rFonts w:ascii="Source Sans Pro" w:eastAsia="Times New Roman" w:hAnsi="Source Sans Pro" w:cs="Times New Roman"/>
          <w:color w:val="000000"/>
          <w:sz w:val="20"/>
          <w:szCs w:val="20"/>
          <w:lang w:eastAsia="pt-BR"/>
        </w:rPr>
        <w:t>enantosseletividade</w:t>
      </w:r>
      <w:proofErr w:type="spellEnd"/>
      <w:r w:rsidRPr="00D32771">
        <w:rPr>
          <w:rFonts w:ascii="Source Sans Pro" w:eastAsia="Times New Roman" w:hAnsi="Source Sans Pro" w:cs="Times New Roman"/>
          <w:color w:val="000000"/>
          <w:sz w:val="20"/>
          <w:szCs w:val="20"/>
          <w:lang w:eastAsia="pt-BR"/>
        </w:rPr>
        <w:t xml:space="preserve"> da enzima. O estudo cin</w:t>
      </w:r>
      <w:r w:rsidRPr="00D32771">
        <w:rPr>
          <w:rFonts w:ascii="Source Sans Pro" w:eastAsia="Times New Roman" w:hAnsi="Source Sans Pro" w:cs="Source Sans Pro"/>
          <w:color w:val="000000"/>
          <w:sz w:val="20"/>
          <w:szCs w:val="20"/>
          <w:lang w:eastAsia="pt-BR"/>
        </w:rPr>
        <w:t>é</w:t>
      </w:r>
      <w:r w:rsidRPr="00D32771">
        <w:rPr>
          <w:rFonts w:ascii="Source Sans Pro" w:eastAsia="Times New Roman" w:hAnsi="Source Sans Pro" w:cs="Times New Roman"/>
          <w:color w:val="000000"/>
          <w:sz w:val="20"/>
          <w:szCs w:val="20"/>
          <w:lang w:eastAsia="pt-BR"/>
        </w:rPr>
        <w:t>tico para esses biocatalisadores, nas condi</w:t>
      </w:r>
      <w:r w:rsidRPr="00D32771">
        <w:rPr>
          <w:rFonts w:ascii="Source Sans Pro" w:eastAsia="Times New Roman" w:hAnsi="Source Sans Pro" w:cs="Source Sans Pro"/>
          <w:color w:val="000000"/>
          <w:sz w:val="20"/>
          <w:szCs w:val="20"/>
          <w:lang w:eastAsia="pt-BR"/>
        </w:rPr>
        <w:t>çõ</w:t>
      </w:r>
      <w:r w:rsidRPr="00D32771">
        <w:rPr>
          <w:rFonts w:ascii="Source Sans Pro" w:eastAsia="Times New Roman" w:hAnsi="Source Sans Pro" w:cs="Times New Roman"/>
          <w:color w:val="000000"/>
          <w:sz w:val="20"/>
          <w:szCs w:val="20"/>
          <w:lang w:eastAsia="pt-BR"/>
        </w:rPr>
        <w:t xml:space="preserve">es otimizadas, mostrou que em seis horas foi possível obter um produto </w:t>
      </w:r>
      <w:proofErr w:type="spellStart"/>
      <w:r w:rsidRPr="00D32771">
        <w:rPr>
          <w:rFonts w:ascii="Source Sans Pro" w:eastAsia="Times New Roman" w:hAnsi="Source Sans Pro" w:cs="Times New Roman"/>
          <w:color w:val="000000"/>
          <w:sz w:val="20"/>
          <w:szCs w:val="20"/>
          <w:lang w:eastAsia="pt-BR"/>
        </w:rPr>
        <w:t>enantiomericamente</w:t>
      </w:r>
      <w:proofErr w:type="spellEnd"/>
      <w:r w:rsidRPr="00D32771">
        <w:rPr>
          <w:rFonts w:ascii="Source Sans Pro" w:eastAsia="Times New Roman" w:hAnsi="Source Sans Pro" w:cs="Times New Roman"/>
          <w:color w:val="000000"/>
          <w:sz w:val="20"/>
          <w:szCs w:val="20"/>
          <w:lang w:eastAsia="pt-BR"/>
        </w:rPr>
        <w:t xml:space="preserve"> puro utilizando a lipase RM-IM, e em duas horas obteve-se o mesmo produto utilizando TL-IM. A enzima TL-IM pode ser reutilizada 7 vezes na presença do acetato de etila como solvente. Entretanto, o reuso da reação em TBME não foi possível, uma vez que o suporte foi destruído. Dentre os fatores estudados, condição reacional escolhida com a mais vantajosa foi a que a </w:t>
      </w:r>
      <w:proofErr w:type="spellStart"/>
      <w:r w:rsidRPr="00D32771">
        <w:rPr>
          <w:rFonts w:ascii="Source Sans Pro" w:eastAsia="Times New Roman" w:hAnsi="Source Sans Pro" w:cs="Times New Roman"/>
          <w:color w:val="000000"/>
          <w:sz w:val="20"/>
          <w:szCs w:val="20"/>
          <w:lang w:eastAsia="pt-BR"/>
        </w:rPr>
        <w:t>Lipozyme</w:t>
      </w:r>
      <w:proofErr w:type="spellEnd"/>
      <w:r w:rsidRPr="00D32771">
        <w:rPr>
          <w:rFonts w:ascii="Source Sans Pro" w:eastAsia="Times New Roman" w:hAnsi="Source Sans Pro" w:cs="Times New Roman"/>
          <w:color w:val="000000"/>
          <w:sz w:val="20"/>
          <w:szCs w:val="20"/>
          <w:lang w:eastAsia="pt-BR"/>
        </w:rPr>
        <w:t xml:space="preserve"> TL-IM atua como biocatalisador, acetato de vinila como agente </w:t>
      </w:r>
      <w:proofErr w:type="spellStart"/>
      <w:r w:rsidRPr="00D32771">
        <w:rPr>
          <w:rFonts w:ascii="Source Sans Pro" w:eastAsia="Times New Roman" w:hAnsi="Source Sans Pro" w:cs="Times New Roman"/>
          <w:color w:val="000000"/>
          <w:sz w:val="20"/>
          <w:szCs w:val="20"/>
          <w:lang w:eastAsia="pt-BR"/>
        </w:rPr>
        <w:t>acilante</w:t>
      </w:r>
      <w:proofErr w:type="spellEnd"/>
      <w:r w:rsidRPr="00D32771">
        <w:rPr>
          <w:rFonts w:ascii="Source Sans Pro" w:eastAsia="Times New Roman" w:hAnsi="Source Sans Pro" w:cs="Times New Roman"/>
          <w:color w:val="000000"/>
          <w:sz w:val="20"/>
          <w:szCs w:val="20"/>
          <w:lang w:eastAsia="pt-BR"/>
        </w:rPr>
        <w:t xml:space="preserve">, na presença de </w:t>
      </w:r>
      <w:proofErr w:type="spellStart"/>
      <w:r w:rsidRPr="00D32771">
        <w:rPr>
          <w:rFonts w:ascii="Source Sans Pro" w:eastAsia="Times New Roman" w:hAnsi="Source Sans Pro" w:cs="Times New Roman"/>
          <w:color w:val="000000"/>
          <w:sz w:val="20"/>
          <w:szCs w:val="20"/>
          <w:lang w:eastAsia="pt-BR"/>
        </w:rPr>
        <w:t>EtOAc</w:t>
      </w:r>
      <w:proofErr w:type="spellEnd"/>
      <w:r w:rsidRPr="00D32771">
        <w:rPr>
          <w:rFonts w:ascii="Source Sans Pro" w:eastAsia="Times New Roman" w:hAnsi="Source Sans Pro" w:cs="Times New Roman"/>
          <w:color w:val="000000"/>
          <w:sz w:val="20"/>
          <w:szCs w:val="20"/>
          <w:lang w:eastAsia="pt-BR"/>
        </w:rPr>
        <w:t xml:space="preserve"> como solvente.</w:t>
      </w:r>
    </w:p>
    <w:p w14:paraId="0581A3F9" w14:textId="77777777" w:rsidR="00D32771" w:rsidRPr="00D32771" w:rsidRDefault="00D32771" w:rsidP="00D32771">
      <w:pPr>
        <w:spacing w:after="0" w:line="240" w:lineRule="auto"/>
        <w:rPr>
          <w:rFonts w:ascii="Source Sans Pro" w:eastAsia="Times New Roman" w:hAnsi="Source Sans Pro" w:cs="Times New Roman"/>
          <w:color w:val="000000"/>
          <w:sz w:val="20"/>
          <w:szCs w:val="20"/>
          <w:lang w:eastAsia="pt-BR"/>
        </w:rPr>
      </w:pPr>
      <w:r w:rsidRPr="00D32771">
        <w:rPr>
          <w:rFonts w:ascii="Source Sans Pro" w:eastAsia="Times New Roman" w:hAnsi="Source Sans Pro" w:cs="Times New Roman"/>
          <w:b/>
          <w:bCs/>
          <w:color w:val="000000"/>
          <w:sz w:val="20"/>
          <w:szCs w:val="20"/>
          <w:bdr w:val="none" w:sz="0" w:space="0" w:color="auto" w:frame="1"/>
          <w:lang w:eastAsia="pt-BR"/>
        </w:rPr>
        <w:t>Palavras-chave:</w:t>
      </w:r>
    </w:p>
    <w:p w14:paraId="597C4160" w14:textId="77777777" w:rsidR="00D32771" w:rsidRPr="00D32771" w:rsidRDefault="00D32771" w:rsidP="00D32771">
      <w:pPr>
        <w:spacing w:after="0" w:line="240" w:lineRule="auto"/>
        <w:rPr>
          <w:rFonts w:ascii="Source Sans Pro" w:eastAsia="Times New Roman" w:hAnsi="Source Sans Pro" w:cs="Times New Roman"/>
          <w:color w:val="000000"/>
          <w:sz w:val="20"/>
          <w:szCs w:val="20"/>
          <w:lang w:eastAsia="pt-BR"/>
        </w:rPr>
      </w:pPr>
      <w:proofErr w:type="spellStart"/>
      <w:proofErr w:type="gramStart"/>
      <w:r w:rsidRPr="00D32771">
        <w:rPr>
          <w:rFonts w:ascii="Source Sans Pro" w:eastAsia="Times New Roman" w:hAnsi="Source Sans Pro" w:cs="Times New Roman"/>
          <w:color w:val="000000"/>
          <w:sz w:val="20"/>
          <w:szCs w:val="20"/>
          <w:lang w:eastAsia="pt-BR"/>
        </w:rPr>
        <w:t>Biocatálise;myo</w:t>
      </w:r>
      <w:proofErr w:type="gramEnd"/>
      <w:r w:rsidRPr="00D32771">
        <w:rPr>
          <w:rFonts w:ascii="Source Sans Pro" w:eastAsia="Times New Roman" w:hAnsi="Source Sans Pro" w:cs="Times New Roman"/>
          <w:color w:val="000000"/>
          <w:sz w:val="20"/>
          <w:szCs w:val="20"/>
          <w:lang w:eastAsia="pt-BR"/>
        </w:rPr>
        <w:t>-inositol;Lipase;Biorreator;Substâncias</w:t>
      </w:r>
      <w:proofErr w:type="spellEnd"/>
      <w:r w:rsidRPr="00D32771">
        <w:rPr>
          <w:rFonts w:ascii="Source Sans Pro" w:eastAsia="Times New Roman" w:hAnsi="Source Sans Pro" w:cs="Times New Roman"/>
          <w:color w:val="000000"/>
          <w:sz w:val="20"/>
          <w:szCs w:val="20"/>
          <w:lang w:eastAsia="pt-BR"/>
        </w:rPr>
        <w:t xml:space="preserve"> bioativas</w:t>
      </w:r>
    </w:p>
    <w:p w14:paraId="0EE4E961" w14:textId="77777777" w:rsidR="00D32771" w:rsidRPr="00D32771" w:rsidRDefault="00D32771" w:rsidP="00D32771">
      <w:pPr>
        <w:spacing w:after="0" w:line="240" w:lineRule="auto"/>
        <w:rPr>
          <w:rFonts w:ascii="Source Sans Pro" w:eastAsia="Times New Roman" w:hAnsi="Source Sans Pro" w:cs="Times New Roman"/>
          <w:color w:val="000000"/>
          <w:sz w:val="20"/>
          <w:szCs w:val="20"/>
          <w:lang w:eastAsia="pt-BR"/>
        </w:rPr>
      </w:pPr>
      <w:r w:rsidRPr="00D32771">
        <w:rPr>
          <w:rFonts w:ascii="Source Sans Pro" w:eastAsia="Times New Roman" w:hAnsi="Source Sans Pro" w:cs="Times New Roman"/>
          <w:b/>
          <w:bCs/>
          <w:color w:val="000000"/>
          <w:sz w:val="20"/>
          <w:szCs w:val="20"/>
          <w:bdr w:val="none" w:sz="0" w:space="0" w:color="auto" w:frame="1"/>
          <w:lang w:eastAsia="pt-BR"/>
        </w:rPr>
        <w:t>Abstract:</w:t>
      </w:r>
    </w:p>
    <w:p w14:paraId="7ED9D81F" w14:textId="77777777" w:rsidR="00D32771" w:rsidRPr="00D32771" w:rsidRDefault="00D32771" w:rsidP="00D32771">
      <w:pPr>
        <w:spacing w:after="0" w:line="240" w:lineRule="auto"/>
        <w:rPr>
          <w:rFonts w:ascii="Source Sans Pro" w:eastAsia="Times New Roman" w:hAnsi="Source Sans Pro" w:cs="Times New Roman"/>
          <w:color w:val="000000"/>
          <w:sz w:val="20"/>
          <w:szCs w:val="20"/>
          <w:lang w:eastAsia="pt-BR"/>
        </w:rPr>
      </w:pPr>
      <w:r w:rsidRPr="00D32771">
        <w:rPr>
          <w:rFonts w:ascii="Source Sans Pro" w:eastAsia="Times New Roman" w:hAnsi="Source Sans Pro" w:cs="Times New Roman"/>
          <w:color w:val="000000"/>
          <w:sz w:val="20"/>
          <w:szCs w:val="20"/>
          <w:lang w:eastAsia="pt-BR"/>
        </w:rPr>
        <w:t xml:space="preserve">Lipases are </w:t>
      </w:r>
      <w:proofErr w:type="spellStart"/>
      <w:r w:rsidRPr="00D32771">
        <w:rPr>
          <w:rFonts w:ascii="Source Sans Pro" w:eastAsia="Times New Roman" w:hAnsi="Source Sans Pro" w:cs="Times New Roman"/>
          <w:color w:val="000000"/>
          <w:sz w:val="20"/>
          <w:szCs w:val="20"/>
          <w:lang w:eastAsia="pt-BR"/>
        </w:rPr>
        <w:t>widely</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used</w:t>
      </w:r>
      <w:proofErr w:type="spellEnd"/>
      <w:r w:rsidRPr="00D32771">
        <w:rPr>
          <w:rFonts w:ascii="Source Sans Pro" w:eastAsia="Times New Roman" w:hAnsi="Source Sans Pro" w:cs="Times New Roman"/>
          <w:color w:val="000000"/>
          <w:sz w:val="20"/>
          <w:szCs w:val="20"/>
          <w:lang w:eastAsia="pt-BR"/>
        </w:rPr>
        <w:t xml:space="preserve"> in industrial </w:t>
      </w:r>
      <w:proofErr w:type="spellStart"/>
      <w:r w:rsidRPr="00D32771">
        <w:rPr>
          <w:rFonts w:ascii="Source Sans Pro" w:eastAsia="Times New Roman" w:hAnsi="Source Sans Pro" w:cs="Times New Roman"/>
          <w:color w:val="000000"/>
          <w:sz w:val="20"/>
          <w:szCs w:val="20"/>
          <w:lang w:eastAsia="pt-BR"/>
        </w:rPr>
        <w:t>biotransformation</w:t>
      </w:r>
      <w:proofErr w:type="spellEnd"/>
      <w:r w:rsidRPr="00D32771">
        <w:rPr>
          <w:rFonts w:ascii="Source Sans Pro" w:eastAsia="Times New Roman" w:hAnsi="Source Sans Pro" w:cs="Times New Roman"/>
          <w:color w:val="000000"/>
          <w:sz w:val="20"/>
          <w:szCs w:val="20"/>
          <w:lang w:eastAsia="pt-BR"/>
        </w:rPr>
        <w:t xml:space="preserve"> processes </w:t>
      </w:r>
      <w:proofErr w:type="spellStart"/>
      <w:r w:rsidRPr="00D32771">
        <w:rPr>
          <w:rFonts w:ascii="Source Sans Pro" w:eastAsia="Times New Roman" w:hAnsi="Source Sans Pro" w:cs="Times New Roman"/>
          <w:color w:val="000000"/>
          <w:sz w:val="20"/>
          <w:szCs w:val="20"/>
          <w:lang w:eastAsia="pt-BR"/>
        </w:rPr>
        <w:t>and</w:t>
      </w:r>
      <w:proofErr w:type="spellEnd"/>
      <w:r w:rsidRPr="00D32771">
        <w:rPr>
          <w:rFonts w:ascii="Source Sans Pro" w:eastAsia="Times New Roman" w:hAnsi="Source Sans Pro" w:cs="Times New Roman"/>
          <w:color w:val="000000"/>
          <w:sz w:val="20"/>
          <w:szCs w:val="20"/>
          <w:lang w:eastAsia="pt-BR"/>
        </w:rPr>
        <w:t xml:space="preserve"> stand out, </w:t>
      </w:r>
      <w:proofErr w:type="spellStart"/>
      <w:r w:rsidRPr="00D32771">
        <w:rPr>
          <w:rFonts w:ascii="Source Sans Pro" w:eastAsia="Times New Roman" w:hAnsi="Source Sans Pro" w:cs="Times New Roman"/>
          <w:color w:val="000000"/>
          <w:sz w:val="20"/>
          <w:szCs w:val="20"/>
          <w:lang w:eastAsia="pt-BR"/>
        </w:rPr>
        <w:t>among</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many</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factors</w:t>
      </w:r>
      <w:proofErr w:type="spellEnd"/>
      <w:r w:rsidRPr="00D32771">
        <w:rPr>
          <w:rFonts w:ascii="Source Sans Pro" w:eastAsia="Times New Roman" w:hAnsi="Source Sans Pro" w:cs="Times New Roman"/>
          <w:color w:val="000000"/>
          <w:sz w:val="20"/>
          <w:szCs w:val="20"/>
          <w:lang w:eastAsia="pt-BR"/>
        </w:rPr>
        <w:t xml:space="preserve">, for </w:t>
      </w:r>
      <w:proofErr w:type="spellStart"/>
      <w:r w:rsidRPr="00D32771">
        <w:rPr>
          <w:rFonts w:ascii="Source Sans Pro" w:eastAsia="Times New Roman" w:hAnsi="Source Sans Pro" w:cs="Times New Roman"/>
          <w:color w:val="000000"/>
          <w:sz w:val="20"/>
          <w:szCs w:val="20"/>
          <w:lang w:eastAsia="pt-BR"/>
        </w:rPr>
        <w:t>their</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stability</w:t>
      </w:r>
      <w:proofErr w:type="spellEnd"/>
      <w:r w:rsidRPr="00D32771">
        <w:rPr>
          <w:rFonts w:ascii="Source Sans Pro" w:eastAsia="Times New Roman" w:hAnsi="Source Sans Pro" w:cs="Times New Roman"/>
          <w:color w:val="000000"/>
          <w:sz w:val="20"/>
          <w:szCs w:val="20"/>
          <w:lang w:eastAsia="pt-BR"/>
        </w:rPr>
        <w:t xml:space="preserve"> in </w:t>
      </w:r>
      <w:proofErr w:type="spellStart"/>
      <w:r w:rsidRPr="00D32771">
        <w:rPr>
          <w:rFonts w:ascii="Source Sans Pro" w:eastAsia="Times New Roman" w:hAnsi="Source Sans Pro" w:cs="Times New Roman"/>
          <w:color w:val="000000"/>
          <w:sz w:val="20"/>
          <w:szCs w:val="20"/>
          <w:lang w:eastAsia="pt-BR"/>
        </w:rPr>
        <w:t>organic</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solvents</w:t>
      </w:r>
      <w:proofErr w:type="spellEnd"/>
      <w:r w:rsidRPr="00D32771">
        <w:rPr>
          <w:rFonts w:ascii="Source Sans Pro" w:eastAsia="Times New Roman" w:hAnsi="Source Sans Pro" w:cs="Times New Roman"/>
          <w:color w:val="000000"/>
          <w:sz w:val="20"/>
          <w:szCs w:val="20"/>
          <w:lang w:eastAsia="pt-BR"/>
        </w:rPr>
        <w:t>, non-</w:t>
      </w:r>
      <w:proofErr w:type="spellStart"/>
      <w:r w:rsidRPr="00D32771">
        <w:rPr>
          <w:rFonts w:ascii="Source Sans Pro" w:eastAsia="Times New Roman" w:hAnsi="Source Sans Pro" w:cs="Times New Roman"/>
          <w:color w:val="000000"/>
          <w:sz w:val="20"/>
          <w:szCs w:val="20"/>
          <w:lang w:eastAsia="pt-BR"/>
        </w:rPr>
        <w:t>requirement</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of</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cofactors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and</w:t>
      </w:r>
      <w:proofErr w:type="spellEnd"/>
      <w:r w:rsidRPr="00D32771">
        <w:rPr>
          <w:rFonts w:ascii="Source Sans Pro" w:eastAsia="Times New Roman" w:hAnsi="Source Sans Pro" w:cs="Times New Roman"/>
          <w:color w:val="000000"/>
          <w:sz w:val="20"/>
          <w:szCs w:val="20"/>
          <w:lang w:eastAsia="pt-BR"/>
        </w:rPr>
        <w:t xml:space="preserve"> for it high </w:t>
      </w:r>
      <w:proofErr w:type="spellStart"/>
      <w:r w:rsidRPr="00D32771">
        <w:rPr>
          <w:rFonts w:ascii="Source Sans Pro" w:eastAsia="Times New Roman" w:hAnsi="Source Sans Pro" w:cs="Times New Roman"/>
          <w:color w:val="000000"/>
          <w:sz w:val="20"/>
          <w:szCs w:val="20"/>
          <w:lang w:eastAsia="pt-BR"/>
        </w:rPr>
        <w:t>regio</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and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stereoselectivity</w:t>
      </w:r>
      <w:proofErr w:type="spellEnd"/>
      <w:r w:rsidRPr="00D32771">
        <w:rPr>
          <w:rFonts w:ascii="Source Sans Pro" w:eastAsia="Times New Roman" w:hAnsi="Source Sans Pro" w:cs="Times New Roman"/>
          <w:color w:val="000000"/>
          <w:sz w:val="20"/>
          <w:szCs w:val="20"/>
          <w:lang w:eastAsia="pt-BR"/>
        </w:rPr>
        <w:t xml:space="preserve">. At </w:t>
      </w:r>
      <w:proofErr w:type="spellStart"/>
      <w:r w:rsidRPr="00D32771">
        <w:rPr>
          <w:rFonts w:ascii="Source Sans Pro" w:eastAsia="Times New Roman" w:hAnsi="Source Sans Pro" w:cs="Times New Roman"/>
          <w:color w:val="000000"/>
          <w:sz w:val="20"/>
          <w:szCs w:val="20"/>
          <w:lang w:eastAsia="pt-BR"/>
        </w:rPr>
        <w:t>this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work</w:t>
      </w:r>
      <w:proofErr w:type="spellEnd"/>
      <w:r w:rsidRPr="00D32771">
        <w:rPr>
          <w:rFonts w:ascii="Source Sans Pro" w:eastAsia="Times New Roman" w:hAnsi="Source Sans Pro" w:cs="Times New Roman"/>
          <w:color w:val="000000"/>
          <w:sz w:val="20"/>
          <w:szCs w:val="20"/>
          <w:lang w:eastAsia="pt-BR"/>
        </w:rPr>
        <w:t xml:space="preserve"> a </w:t>
      </w:r>
      <w:proofErr w:type="spellStart"/>
      <w:r w:rsidRPr="00D32771">
        <w:rPr>
          <w:rFonts w:ascii="Source Sans Pro" w:eastAsia="Times New Roman" w:hAnsi="Source Sans Pro" w:cs="Times New Roman"/>
          <w:color w:val="000000"/>
          <w:sz w:val="20"/>
          <w:szCs w:val="20"/>
          <w:lang w:eastAsia="pt-BR"/>
        </w:rPr>
        <w:t>symmetrical</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derivative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of</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myoinositol</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was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used</w:t>
      </w:r>
      <w:proofErr w:type="spellEnd"/>
      <w:r w:rsidRPr="00D32771">
        <w:rPr>
          <w:rFonts w:ascii="Source Sans Pro" w:eastAsia="Times New Roman" w:hAnsi="Source Sans Pro" w:cs="Times New Roman"/>
          <w:color w:val="000000"/>
          <w:sz w:val="20"/>
          <w:szCs w:val="20"/>
          <w:lang w:eastAsia="pt-BR"/>
        </w:rPr>
        <w:t xml:space="preserve"> as a </w:t>
      </w:r>
      <w:proofErr w:type="spellStart"/>
      <w:r w:rsidRPr="00D32771">
        <w:rPr>
          <w:rFonts w:ascii="Source Sans Pro" w:eastAsia="Times New Roman" w:hAnsi="Source Sans Pro" w:cs="Times New Roman"/>
          <w:color w:val="000000"/>
          <w:sz w:val="20"/>
          <w:szCs w:val="20"/>
          <w:lang w:eastAsia="pt-BR"/>
        </w:rPr>
        <w:t>substrate</w:t>
      </w:r>
      <w:proofErr w:type="spellEnd"/>
      <w:r w:rsidRPr="00D32771">
        <w:rPr>
          <w:rFonts w:ascii="Source Sans Pro" w:eastAsia="Times New Roman" w:hAnsi="Source Sans Pro" w:cs="Times New Roman"/>
          <w:color w:val="000000"/>
          <w:sz w:val="20"/>
          <w:szCs w:val="20"/>
          <w:lang w:eastAsia="pt-BR"/>
        </w:rPr>
        <w:t xml:space="preserve"> in lipase-</w:t>
      </w:r>
      <w:proofErr w:type="spellStart"/>
      <w:r w:rsidRPr="00D32771">
        <w:rPr>
          <w:rFonts w:ascii="Source Sans Pro" w:eastAsia="Times New Roman" w:hAnsi="Source Sans Pro" w:cs="Times New Roman"/>
          <w:color w:val="000000"/>
          <w:sz w:val="20"/>
          <w:szCs w:val="20"/>
          <w:lang w:eastAsia="pt-BR"/>
        </w:rPr>
        <w:t>catalyzed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desimetrization</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reactions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These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enzymes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were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employed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due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to</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their</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ability</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to</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produce</w:t>
      </w:r>
      <w:proofErr w:type="spellEnd"/>
      <w:r w:rsidRPr="00D32771">
        <w:rPr>
          <w:rFonts w:ascii="Source Sans Pro" w:eastAsia="Times New Roman" w:hAnsi="Source Sans Pro" w:cs="Times New Roman"/>
          <w:color w:val="000000"/>
          <w:sz w:val="20"/>
          <w:szCs w:val="20"/>
          <w:lang w:eastAsia="pt-BR"/>
        </w:rPr>
        <w:t xml:space="preserve">, in </w:t>
      </w:r>
      <w:proofErr w:type="spellStart"/>
      <w:r w:rsidRPr="00D32771">
        <w:rPr>
          <w:rFonts w:ascii="Source Sans Pro" w:eastAsia="Times New Roman" w:hAnsi="Source Sans Pro" w:cs="Times New Roman"/>
          <w:color w:val="000000"/>
          <w:sz w:val="20"/>
          <w:szCs w:val="20"/>
          <w:lang w:eastAsia="pt-BR"/>
        </w:rPr>
        <w:t>one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step</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an</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enantiopure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product</w:t>
      </w:r>
      <w:proofErr w:type="spellEnd"/>
      <w:r w:rsidRPr="00D32771">
        <w:rPr>
          <w:rFonts w:ascii="Source Sans Pro" w:eastAsia="Times New Roman" w:hAnsi="Source Sans Pro" w:cs="Times New Roman"/>
          <w:color w:val="000000"/>
          <w:sz w:val="20"/>
          <w:szCs w:val="20"/>
          <w:lang w:eastAsia="pt-BR"/>
        </w:rPr>
        <w:t xml:space="preserve">. The </w:t>
      </w:r>
      <w:proofErr w:type="spellStart"/>
      <w:r w:rsidRPr="00D32771">
        <w:rPr>
          <w:rFonts w:ascii="Source Sans Pro" w:eastAsia="Times New Roman" w:hAnsi="Source Sans Pro" w:cs="Times New Roman"/>
          <w:color w:val="000000"/>
          <w:sz w:val="20"/>
          <w:szCs w:val="20"/>
          <w:lang w:eastAsia="pt-BR"/>
        </w:rPr>
        <w:t>interest</w:t>
      </w:r>
      <w:proofErr w:type="spellEnd"/>
      <w:r w:rsidRPr="00D32771">
        <w:rPr>
          <w:rFonts w:ascii="Source Sans Pro" w:eastAsia="Times New Roman" w:hAnsi="Source Sans Pro" w:cs="Times New Roman"/>
          <w:color w:val="000000"/>
          <w:sz w:val="20"/>
          <w:szCs w:val="20"/>
          <w:lang w:eastAsia="pt-BR"/>
        </w:rPr>
        <w:t xml:space="preserve"> in </w:t>
      </w:r>
      <w:proofErr w:type="spellStart"/>
      <w:r w:rsidRPr="00D32771">
        <w:rPr>
          <w:rFonts w:ascii="Source Sans Pro" w:eastAsia="Times New Roman" w:hAnsi="Source Sans Pro" w:cs="Times New Roman"/>
          <w:color w:val="000000"/>
          <w:sz w:val="20"/>
          <w:szCs w:val="20"/>
          <w:lang w:eastAsia="pt-BR"/>
        </w:rPr>
        <w:t>obtaining</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derivatives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of</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enantiomerically</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pure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myo-inositois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is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due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to</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their</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great</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versatility</w:t>
      </w:r>
      <w:proofErr w:type="spellEnd"/>
      <w:r w:rsidRPr="00D32771">
        <w:rPr>
          <w:rFonts w:ascii="Source Sans Pro" w:eastAsia="Times New Roman" w:hAnsi="Source Sans Pro" w:cs="Times New Roman"/>
          <w:color w:val="000000"/>
          <w:sz w:val="20"/>
          <w:szCs w:val="20"/>
          <w:lang w:eastAsia="pt-BR"/>
        </w:rPr>
        <w:t xml:space="preserve"> in </w:t>
      </w:r>
      <w:proofErr w:type="spellStart"/>
      <w:r w:rsidRPr="00D32771">
        <w:rPr>
          <w:rFonts w:ascii="Source Sans Pro" w:eastAsia="Times New Roman" w:hAnsi="Source Sans Pro" w:cs="Times New Roman"/>
          <w:color w:val="000000"/>
          <w:sz w:val="20"/>
          <w:szCs w:val="20"/>
          <w:lang w:eastAsia="pt-BR"/>
        </w:rPr>
        <w:t>chemical</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synthesis</w:t>
      </w:r>
      <w:proofErr w:type="spellEnd"/>
      <w:r w:rsidRPr="00D32771">
        <w:rPr>
          <w:rFonts w:ascii="Source Sans Pro" w:eastAsia="Times New Roman" w:hAnsi="Source Sans Pro" w:cs="Times New Roman"/>
          <w:color w:val="000000"/>
          <w:sz w:val="20"/>
          <w:szCs w:val="20"/>
          <w:lang w:eastAsia="pt-BR"/>
        </w:rPr>
        <w:t xml:space="preserve">, as </w:t>
      </w:r>
      <w:proofErr w:type="spellStart"/>
      <w:r w:rsidRPr="00D32771">
        <w:rPr>
          <w:rFonts w:ascii="Source Sans Pro" w:eastAsia="Times New Roman" w:hAnsi="Source Sans Pro" w:cs="Times New Roman"/>
          <w:color w:val="000000"/>
          <w:sz w:val="20"/>
          <w:szCs w:val="20"/>
          <w:lang w:eastAsia="pt-BR"/>
        </w:rPr>
        <w:t>well</w:t>
      </w:r>
      <w:proofErr w:type="spellEnd"/>
      <w:r w:rsidRPr="00D32771">
        <w:rPr>
          <w:rFonts w:ascii="Source Sans Pro" w:eastAsia="Times New Roman" w:hAnsi="Source Sans Pro" w:cs="Times New Roman"/>
          <w:color w:val="000000"/>
          <w:sz w:val="20"/>
          <w:szCs w:val="20"/>
          <w:lang w:eastAsia="pt-BR"/>
        </w:rPr>
        <w:t xml:space="preserve"> as in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synthesis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of</w:t>
      </w:r>
      <w:proofErr w:type="spellEnd"/>
      <w:r w:rsidRPr="00D32771">
        <w:rPr>
          <w:rFonts w:ascii="Source Sans Pro" w:eastAsia="Times New Roman" w:hAnsi="Source Sans Pro" w:cs="Times New Roman"/>
          <w:color w:val="000000"/>
          <w:sz w:val="20"/>
          <w:szCs w:val="20"/>
          <w:lang w:eastAsia="pt-BR"/>
        </w:rPr>
        <w:t xml:space="preserve"> new </w:t>
      </w:r>
      <w:proofErr w:type="spellStart"/>
      <w:r w:rsidRPr="00D32771">
        <w:rPr>
          <w:rFonts w:ascii="Source Sans Pro" w:eastAsia="Times New Roman" w:hAnsi="Source Sans Pro" w:cs="Times New Roman"/>
          <w:color w:val="000000"/>
          <w:sz w:val="20"/>
          <w:szCs w:val="20"/>
          <w:lang w:eastAsia="pt-BR"/>
        </w:rPr>
        <w:t>drugs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and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their</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importance</w:t>
      </w:r>
      <w:proofErr w:type="spellEnd"/>
      <w:r w:rsidRPr="00D32771">
        <w:rPr>
          <w:rFonts w:ascii="Source Sans Pro" w:eastAsia="Times New Roman" w:hAnsi="Source Sans Pro" w:cs="Times New Roman"/>
          <w:color w:val="000000"/>
          <w:sz w:val="20"/>
          <w:szCs w:val="20"/>
          <w:lang w:eastAsia="pt-BR"/>
        </w:rPr>
        <w:t xml:space="preserve"> in </w:t>
      </w:r>
      <w:proofErr w:type="spellStart"/>
      <w:r w:rsidRPr="00D32771">
        <w:rPr>
          <w:rFonts w:ascii="Source Sans Pro" w:eastAsia="Times New Roman" w:hAnsi="Source Sans Pro" w:cs="Times New Roman"/>
          <w:color w:val="000000"/>
          <w:sz w:val="20"/>
          <w:szCs w:val="20"/>
          <w:lang w:eastAsia="pt-BR"/>
        </w:rPr>
        <w:t>cell</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signaling</w:t>
      </w:r>
      <w:proofErr w:type="spellEnd"/>
      <w:r w:rsidRPr="00D32771">
        <w:rPr>
          <w:rFonts w:ascii="Source Sans Pro" w:eastAsia="Times New Roman" w:hAnsi="Source Sans Pro" w:cs="Times New Roman"/>
          <w:color w:val="000000"/>
          <w:sz w:val="20"/>
          <w:szCs w:val="20"/>
          <w:lang w:eastAsia="pt-BR"/>
        </w:rPr>
        <w:t xml:space="preserve"> as </w:t>
      </w:r>
      <w:proofErr w:type="spellStart"/>
      <w:r w:rsidRPr="00D32771">
        <w:rPr>
          <w:rFonts w:ascii="Source Sans Pro" w:eastAsia="Times New Roman" w:hAnsi="Source Sans Pro" w:cs="Times New Roman"/>
          <w:color w:val="000000"/>
          <w:sz w:val="20"/>
          <w:szCs w:val="20"/>
          <w:lang w:eastAsia="pt-BR"/>
        </w:rPr>
        <w:t>second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messengers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Myo-inositol</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derivatives</w:t>
      </w:r>
      <w:proofErr w:type="spellEnd"/>
      <w:r w:rsidRPr="00D32771">
        <w:rPr>
          <w:rFonts w:ascii="Source Sans Pro" w:eastAsia="Times New Roman" w:hAnsi="Source Sans Pro" w:cs="Times New Roman"/>
          <w:color w:val="000000"/>
          <w:sz w:val="20"/>
          <w:szCs w:val="20"/>
          <w:lang w:eastAsia="pt-BR"/>
        </w:rPr>
        <w:t xml:space="preserve"> are </w:t>
      </w:r>
      <w:proofErr w:type="spellStart"/>
      <w:r w:rsidRPr="00D32771">
        <w:rPr>
          <w:rFonts w:ascii="Source Sans Pro" w:eastAsia="Times New Roman" w:hAnsi="Source Sans Pro" w:cs="Times New Roman"/>
          <w:color w:val="000000"/>
          <w:sz w:val="20"/>
          <w:szCs w:val="20"/>
          <w:lang w:eastAsia="pt-BR"/>
        </w:rPr>
        <w:t>polyhydroxylated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organic</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molecules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involved</w:t>
      </w:r>
      <w:proofErr w:type="spellEnd"/>
      <w:r w:rsidRPr="00D32771">
        <w:rPr>
          <w:rFonts w:ascii="Source Sans Pro" w:eastAsia="Times New Roman" w:hAnsi="Source Sans Pro" w:cs="Times New Roman"/>
          <w:color w:val="000000"/>
          <w:sz w:val="20"/>
          <w:szCs w:val="20"/>
          <w:lang w:eastAsia="pt-BR"/>
        </w:rPr>
        <w:t xml:space="preserve"> in </w:t>
      </w:r>
      <w:proofErr w:type="spellStart"/>
      <w:r w:rsidRPr="00D32771">
        <w:rPr>
          <w:rFonts w:ascii="Source Sans Pro" w:eastAsia="Times New Roman" w:hAnsi="Source Sans Pro" w:cs="Times New Roman"/>
          <w:color w:val="000000"/>
          <w:sz w:val="20"/>
          <w:szCs w:val="20"/>
          <w:lang w:eastAsia="pt-BR"/>
        </w:rPr>
        <w:t>various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functions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on</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cell</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function</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These</w:t>
      </w:r>
      <w:proofErr w:type="spellEnd"/>
      <w:r w:rsidRPr="00D32771">
        <w:rPr>
          <w:rFonts w:ascii="Source Sans Pro" w:eastAsia="Times New Roman" w:hAnsi="Source Sans Pro" w:cs="Times New Roman"/>
          <w:color w:val="000000"/>
          <w:sz w:val="20"/>
          <w:szCs w:val="20"/>
          <w:lang w:eastAsia="pt-BR"/>
        </w:rPr>
        <w:t xml:space="preserve"> are </w:t>
      </w:r>
      <w:proofErr w:type="spellStart"/>
      <w:r w:rsidRPr="00D32771">
        <w:rPr>
          <w:rFonts w:ascii="Source Sans Pro" w:eastAsia="Times New Roman" w:hAnsi="Source Sans Pro" w:cs="Times New Roman"/>
          <w:color w:val="000000"/>
          <w:sz w:val="20"/>
          <w:szCs w:val="20"/>
          <w:lang w:eastAsia="pt-BR"/>
        </w:rPr>
        <w:t>widely</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used</w:t>
      </w:r>
      <w:proofErr w:type="spellEnd"/>
      <w:r w:rsidRPr="00D32771">
        <w:rPr>
          <w:rFonts w:ascii="Source Sans Pro" w:eastAsia="Times New Roman" w:hAnsi="Source Sans Pro" w:cs="Times New Roman"/>
          <w:color w:val="000000"/>
          <w:sz w:val="20"/>
          <w:szCs w:val="20"/>
          <w:lang w:eastAsia="pt-BR"/>
        </w:rPr>
        <w:t xml:space="preserve"> in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medical </w:t>
      </w:r>
      <w:proofErr w:type="spellStart"/>
      <w:r w:rsidRPr="00D32771">
        <w:rPr>
          <w:rFonts w:ascii="Source Sans Pro" w:eastAsia="Times New Roman" w:hAnsi="Source Sans Pro" w:cs="Times New Roman"/>
          <w:color w:val="000000"/>
          <w:sz w:val="20"/>
          <w:szCs w:val="20"/>
          <w:lang w:eastAsia="pt-BR"/>
        </w:rPr>
        <w:t>field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such</w:t>
      </w:r>
      <w:proofErr w:type="spellEnd"/>
      <w:r w:rsidRPr="00D32771">
        <w:rPr>
          <w:rFonts w:ascii="Source Sans Pro" w:eastAsia="Times New Roman" w:hAnsi="Source Sans Pro" w:cs="Times New Roman"/>
          <w:color w:val="000000"/>
          <w:sz w:val="20"/>
          <w:szCs w:val="20"/>
          <w:lang w:eastAsia="pt-BR"/>
        </w:rPr>
        <w:t xml:space="preserve"> as </w:t>
      </w:r>
      <w:proofErr w:type="spellStart"/>
      <w:r w:rsidRPr="00D32771">
        <w:rPr>
          <w:rFonts w:ascii="Source Sans Pro" w:eastAsia="Times New Roman" w:hAnsi="Source Sans Pro" w:cs="Times New Roman"/>
          <w:color w:val="000000"/>
          <w:sz w:val="20"/>
          <w:szCs w:val="20"/>
          <w:lang w:eastAsia="pt-BR"/>
        </w:rPr>
        <w:t>anticoagulants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antibiotics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and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vaccines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such</w:t>
      </w:r>
      <w:proofErr w:type="spellEnd"/>
      <w:r w:rsidRPr="00D32771">
        <w:rPr>
          <w:rFonts w:ascii="Source Sans Pro" w:eastAsia="Times New Roman" w:hAnsi="Source Sans Pro" w:cs="Times New Roman"/>
          <w:color w:val="000000"/>
          <w:sz w:val="20"/>
          <w:szCs w:val="20"/>
          <w:lang w:eastAsia="pt-BR"/>
        </w:rPr>
        <w:t xml:space="preserve"> as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1-D-6-deoxy-6-fluoro-myo-inositol </w:t>
      </w:r>
      <w:proofErr w:type="spellStart"/>
      <w:r w:rsidRPr="00D32771">
        <w:rPr>
          <w:rFonts w:ascii="Source Sans Pro" w:eastAsia="Times New Roman" w:hAnsi="Source Sans Pro" w:cs="Times New Roman"/>
          <w:color w:val="000000"/>
          <w:sz w:val="20"/>
          <w:szCs w:val="20"/>
          <w:lang w:eastAsia="pt-BR"/>
        </w:rPr>
        <w:t>derivative</w:t>
      </w:r>
      <w:proofErr w:type="spellEnd"/>
      <w:r w:rsidRPr="00D32771">
        <w:rPr>
          <w:rFonts w:ascii="Source Sans Pro" w:eastAsia="Times New Roman" w:hAnsi="Source Sans Pro" w:cs="Times New Roman"/>
          <w:color w:val="000000"/>
          <w:sz w:val="20"/>
          <w:szCs w:val="20"/>
          <w:lang w:eastAsia="pt-BR"/>
        </w:rPr>
        <w:t xml:space="preserve"> (6- </w:t>
      </w:r>
      <w:proofErr w:type="spellStart"/>
      <w:r w:rsidRPr="00D32771">
        <w:rPr>
          <w:rFonts w:ascii="Source Sans Pro" w:eastAsia="Times New Roman" w:hAnsi="Source Sans Pro" w:cs="Times New Roman"/>
          <w:color w:val="000000"/>
          <w:sz w:val="20"/>
          <w:szCs w:val="20"/>
          <w:lang w:eastAsia="pt-BR"/>
        </w:rPr>
        <w:t>FIns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which</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is</w:t>
      </w:r>
      <w:proofErr w:type="spellEnd"/>
      <w:r w:rsidRPr="00D32771">
        <w:rPr>
          <w:rFonts w:ascii="Source Sans Pro" w:eastAsia="Times New Roman" w:hAnsi="Source Sans Pro" w:cs="Times New Roman"/>
          <w:color w:val="000000"/>
          <w:sz w:val="20"/>
          <w:szCs w:val="20"/>
          <w:lang w:eastAsia="pt-BR"/>
        </w:rPr>
        <w:t xml:space="preserve"> a </w:t>
      </w:r>
      <w:proofErr w:type="spellStart"/>
      <w:r w:rsidRPr="00D32771">
        <w:rPr>
          <w:rFonts w:ascii="Source Sans Pro" w:eastAsia="Times New Roman" w:hAnsi="Source Sans Pro" w:cs="Times New Roman"/>
          <w:color w:val="000000"/>
          <w:sz w:val="20"/>
          <w:szCs w:val="20"/>
          <w:lang w:eastAsia="pt-BR"/>
        </w:rPr>
        <w:t>strong</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inhibitor</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of</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growth</w:t>
      </w:r>
      <w:proofErr w:type="spellEnd"/>
      <w:r w:rsidRPr="00D32771">
        <w:rPr>
          <w:rFonts w:ascii="Source Sans Pro" w:eastAsia="Times New Roman" w:hAnsi="Source Sans Pro" w:cs="Times New Roman"/>
          <w:color w:val="000000"/>
          <w:sz w:val="20"/>
          <w:szCs w:val="20"/>
          <w:lang w:eastAsia="pt-BR"/>
        </w:rPr>
        <w:t xml:space="preserve"> rate </w:t>
      </w:r>
      <w:proofErr w:type="spellStart"/>
      <w:r w:rsidRPr="00D32771">
        <w:rPr>
          <w:rFonts w:ascii="Source Sans Pro" w:eastAsia="Times New Roman" w:hAnsi="Source Sans Pro" w:cs="Times New Roman"/>
          <w:color w:val="000000"/>
          <w:sz w:val="20"/>
          <w:szCs w:val="20"/>
          <w:lang w:eastAsia="pt-BR"/>
        </w:rPr>
        <w:t>of</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etiological</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agent</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of</w:t>
      </w:r>
      <w:proofErr w:type="spellEnd"/>
      <w:r w:rsidRPr="00D32771">
        <w:rPr>
          <w:rFonts w:ascii="Source Sans Pro" w:eastAsia="Times New Roman" w:hAnsi="Source Sans Pro" w:cs="Times New Roman"/>
          <w:color w:val="000000"/>
          <w:sz w:val="20"/>
          <w:szCs w:val="20"/>
          <w:lang w:eastAsia="pt-BR"/>
        </w:rPr>
        <w:t xml:space="preserve"> Chagas </w:t>
      </w:r>
      <w:proofErr w:type="spellStart"/>
      <w:r w:rsidRPr="00D32771">
        <w:rPr>
          <w:rFonts w:ascii="Source Sans Pro" w:eastAsia="Times New Roman" w:hAnsi="Source Sans Pro" w:cs="Times New Roman"/>
          <w:color w:val="000000"/>
          <w:sz w:val="20"/>
          <w:szCs w:val="20"/>
          <w:lang w:eastAsia="pt-BR"/>
        </w:rPr>
        <w:t>Disease</w:t>
      </w:r>
      <w:proofErr w:type="spellEnd"/>
      <w:r w:rsidRPr="00D32771">
        <w:rPr>
          <w:rFonts w:ascii="Source Sans Pro" w:eastAsia="Times New Roman" w:hAnsi="Source Sans Pro" w:cs="Times New Roman"/>
          <w:color w:val="000000"/>
          <w:sz w:val="20"/>
          <w:szCs w:val="20"/>
          <w:lang w:eastAsia="pt-BR"/>
        </w:rPr>
        <w:t xml:space="preserve">, Trypanosoma </w:t>
      </w:r>
      <w:proofErr w:type="spellStart"/>
      <w:r w:rsidRPr="00D32771">
        <w:rPr>
          <w:rFonts w:ascii="Source Sans Pro" w:eastAsia="Times New Roman" w:hAnsi="Source Sans Pro" w:cs="Times New Roman"/>
          <w:color w:val="000000"/>
          <w:sz w:val="20"/>
          <w:szCs w:val="20"/>
          <w:lang w:eastAsia="pt-BR"/>
        </w:rPr>
        <w:t>cruzi</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However</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during</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chemical</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synthesis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of</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these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compounds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several</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sub-products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may</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be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formed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reducing</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yield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and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efficiency</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of</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synthesis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increasing</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reaction</w:t>
      </w:r>
      <w:proofErr w:type="spellEnd"/>
      <w:r w:rsidRPr="00D32771">
        <w:rPr>
          <w:rFonts w:ascii="Source Sans Pro" w:eastAsia="Times New Roman" w:hAnsi="Source Sans Pro" w:cs="Times New Roman"/>
          <w:color w:val="000000"/>
          <w:sz w:val="20"/>
          <w:szCs w:val="20"/>
          <w:lang w:eastAsia="pt-BR"/>
        </w:rPr>
        <w:t xml:space="preserve"> time </w:t>
      </w:r>
      <w:proofErr w:type="spellStart"/>
      <w:r w:rsidRPr="00D32771">
        <w:rPr>
          <w:rFonts w:ascii="Source Sans Pro" w:eastAsia="Times New Roman" w:hAnsi="Source Sans Pro" w:cs="Times New Roman"/>
          <w:color w:val="000000"/>
          <w:sz w:val="20"/>
          <w:szCs w:val="20"/>
          <w:lang w:eastAsia="pt-BR"/>
        </w:rPr>
        <w:t>and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increasing</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synthesis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costs</w:t>
      </w:r>
      <w:proofErr w:type="spellEnd"/>
      <w:r w:rsidRPr="00D32771">
        <w:rPr>
          <w:rFonts w:ascii="Source Sans Pro" w:eastAsia="Times New Roman" w:hAnsi="Source Sans Pro" w:cs="Times New Roman"/>
          <w:color w:val="000000"/>
          <w:sz w:val="20"/>
          <w:szCs w:val="20"/>
          <w:lang w:eastAsia="pt-BR"/>
        </w:rPr>
        <w:t xml:space="preserve">. The </w:t>
      </w:r>
      <w:proofErr w:type="spellStart"/>
      <w:r w:rsidRPr="00D32771">
        <w:rPr>
          <w:rFonts w:ascii="Source Sans Pro" w:eastAsia="Times New Roman" w:hAnsi="Source Sans Pro" w:cs="Times New Roman"/>
          <w:color w:val="000000"/>
          <w:sz w:val="20"/>
          <w:szCs w:val="20"/>
          <w:lang w:eastAsia="pt-BR"/>
        </w:rPr>
        <w:t>objective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of</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this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work</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was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study</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of</w:t>
      </w:r>
      <w:proofErr w:type="spellEnd"/>
      <w:r w:rsidRPr="00D32771">
        <w:rPr>
          <w:rFonts w:ascii="Source Sans Pro" w:eastAsia="Times New Roman" w:hAnsi="Source Sans Pro" w:cs="Times New Roman"/>
          <w:color w:val="000000"/>
          <w:sz w:val="20"/>
          <w:szCs w:val="20"/>
          <w:lang w:eastAsia="pt-BR"/>
        </w:rPr>
        <w:t xml:space="preserve"> new </w:t>
      </w:r>
      <w:proofErr w:type="spellStart"/>
      <w:r w:rsidRPr="00D32771">
        <w:rPr>
          <w:rFonts w:ascii="Source Sans Pro" w:eastAsia="Times New Roman" w:hAnsi="Source Sans Pro" w:cs="Times New Roman"/>
          <w:color w:val="000000"/>
          <w:sz w:val="20"/>
          <w:szCs w:val="20"/>
          <w:lang w:eastAsia="pt-BR"/>
        </w:rPr>
        <w:t>synthetic</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strategies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to</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obtain</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myo-inositol</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derivatives</w:t>
      </w:r>
      <w:proofErr w:type="spellEnd"/>
      <w:r w:rsidRPr="00D32771">
        <w:rPr>
          <w:rFonts w:ascii="Source Sans Pro" w:eastAsia="Times New Roman" w:hAnsi="Source Sans Pro" w:cs="Times New Roman"/>
          <w:color w:val="000000"/>
          <w:sz w:val="20"/>
          <w:szCs w:val="20"/>
          <w:lang w:eastAsia="pt-BR"/>
        </w:rPr>
        <w:t xml:space="preserve"> in </w:t>
      </w:r>
      <w:proofErr w:type="spellStart"/>
      <w:r w:rsidRPr="00D32771">
        <w:rPr>
          <w:rFonts w:ascii="Source Sans Pro" w:eastAsia="Times New Roman" w:hAnsi="Source Sans Pro" w:cs="Times New Roman"/>
          <w:color w:val="000000"/>
          <w:sz w:val="20"/>
          <w:szCs w:val="20"/>
          <w:lang w:eastAsia="pt-BR"/>
        </w:rPr>
        <w:t>shorter</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enantio-pure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routes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Initially</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we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made</w:t>
      </w:r>
      <w:proofErr w:type="spellEnd"/>
      <w:r w:rsidRPr="00D32771">
        <w:rPr>
          <w:rFonts w:ascii="Source Sans Pro" w:eastAsia="Times New Roman" w:hAnsi="Source Sans Pro" w:cs="Times New Roman"/>
          <w:color w:val="000000"/>
          <w:sz w:val="20"/>
          <w:szCs w:val="20"/>
          <w:lang w:eastAsia="pt-BR"/>
        </w:rPr>
        <w:t xml:space="preserve"> a </w:t>
      </w:r>
      <w:proofErr w:type="spellStart"/>
      <w:r w:rsidRPr="00D32771">
        <w:rPr>
          <w:rFonts w:ascii="Source Sans Pro" w:eastAsia="Times New Roman" w:hAnsi="Source Sans Pro" w:cs="Times New Roman"/>
          <w:color w:val="000000"/>
          <w:sz w:val="20"/>
          <w:szCs w:val="20"/>
          <w:lang w:eastAsia="pt-BR"/>
        </w:rPr>
        <w:t>selection</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using</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eight</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different</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commercial</w:t>
      </w:r>
      <w:proofErr w:type="spellEnd"/>
      <w:r w:rsidRPr="00D32771">
        <w:rPr>
          <w:rFonts w:ascii="Source Sans Pro" w:eastAsia="Times New Roman" w:hAnsi="Source Sans Pro" w:cs="Times New Roman"/>
          <w:color w:val="000000"/>
          <w:sz w:val="20"/>
          <w:szCs w:val="20"/>
          <w:lang w:eastAsia="pt-BR"/>
        </w:rPr>
        <w:t xml:space="preserve"> lipases (</w:t>
      </w:r>
      <w:proofErr w:type="gramStart"/>
      <w:r w:rsidRPr="00D32771">
        <w:rPr>
          <w:rFonts w:ascii="Source Sans Pro" w:eastAsia="Times New Roman" w:hAnsi="Source Sans Pro" w:cs="Times New Roman"/>
          <w:color w:val="000000"/>
          <w:sz w:val="20"/>
          <w:szCs w:val="20"/>
          <w:lang w:eastAsia="pt-BR"/>
        </w:rPr>
        <w:t>i.e.</w:t>
      </w:r>
      <w:proofErr w:type="gram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Lipozyme</w:t>
      </w:r>
      <w:proofErr w:type="spellEnd"/>
      <w:r w:rsidRPr="00D32771">
        <w:rPr>
          <w:rFonts w:ascii="Source Sans Pro" w:eastAsia="Times New Roman" w:hAnsi="Source Sans Pro" w:cs="Times New Roman"/>
          <w:color w:val="000000"/>
          <w:sz w:val="20"/>
          <w:szCs w:val="20"/>
          <w:lang w:eastAsia="pt-BR"/>
        </w:rPr>
        <w:t xml:space="preserve"> TL IM, </w:t>
      </w:r>
      <w:proofErr w:type="spellStart"/>
      <w:r w:rsidRPr="00D32771">
        <w:rPr>
          <w:rFonts w:ascii="Source Sans Pro" w:eastAsia="Times New Roman" w:hAnsi="Source Sans Pro" w:cs="Times New Roman"/>
          <w:color w:val="000000"/>
          <w:sz w:val="20"/>
          <w:szCs w:val="20"/>
          <w:lang w:eastAsia="pt-BR"/>
        </w:rPr>
        <w:t>Lipozyme</w:t>
      </w:r>
      <w:proofErr w:type="spellEnd"/>
      <w:r w:rsidRPr="00D32771">
        <w:rPr>
          <w:rFonts w:ascii="Source Sans Pro" w:eastAsia="Times New Roman" w:hAnsi="Source Sans Pro" w:cs="Times New Roman"/>
          <w:color w:val="000000"/>
          <w:sz w:val="20"/>
          <w:szCs w:val="20"/>
          <w:lang w:eastAsia="pt-BR"/>
        </w:rPr>
        <w:t xml:space="preserve"> RM IM, </w:t>
      </w:r>
      <w:proofErr w:type="spellStart"/>
      <w:r w:rsidRPr="00D32771">
        <w:rPr>
          <w:rFonts w:ascii="Source Sans Pro" w:eastAsia="Times New Roman" w:hAnsi="Source Sans Pro" w:cs="Times New Roman"/>
          <w:color w:val="000000"/>
          <w:sz w:val="20"/>
          <w:szCs w:val="20"/>
          <w:lang w:eastAsia="pt-BR"/>
        </w:rPr>
        <w:t>Novozyme</w:t>
      </w:r>
      <w:proofErr w:type="spellEnd"/>
      <w:r w:rsidRPr="00D32771">
        <w:rPr>
          <w:rFonts w:ascii="Source Sans Pro" w:eastAsia="Times New Roman" w:hAnsi="Source Sans Pro" w:cs="Times New Roman"/>
          <w:color w:val="000000"/>
          <w:sz w:val="20"/>
          <w:szCs w:val="20"/>
          <w:lang w:eastAsia="pt-BR"/>
        </w:rPr>
        <w:t xml:space="preserve"> 435, PS </w:t>
      </w:r>
      <w:proofErr w:type="spellStart"/>
      <w:r w:rsidRPr="00D32771">
        <w:rPr>
          <w:rFonts w:ascii="Source Sans Pro" w:eastAsia="Times New Roman" w:hAnsi="Source Sans Pro" w:cs="Times New Roman"/>
          <w:color w:val="000000"/>
          <w:sz w:val="20"/>
          <w:szCs w:val="20"/>
          <w:lang w:eastAsia="pt-BR"/>
        </w:rPr>
        <w:t>Amano</w:t>
      </w:r>
      <w:proofErr w:type="spellEnd"/>
      <w:r w:rsidRPr="00D32771">
        <w:rPr>
          <w:rFonts w:ascii="Source Sans Pro" w:eastAsia="Times New Roman" w:hAnsi="Source Sans Pro" w:cs="Times New Roman"/>
          <w:color w:val="000000"/>
          <w:sz w:val="20"/>
          <w:szCs w:val="20"/>
          <w:lang w:eastAsia="pt-BR"/>
        </w:rPr>
        <w:t xml:space="preserve">, PSC </w:t>
      </w:r>
      <w:proofErr w:type="spellStart"/>
      <w:r w:rsidRPr="00D32771">
        <w:rPr>
          <w:rFonts w:ascii="Source Sans Pro" w:eastAsia="Times New Roman" w:hAnsi="Source Sans Pro" w:cs="Times New Roman"/>
          <w:color w:val="000000"/>
          <w:sz w:val="20"/>
          <w:szCs w:val="20"/>
          <w:lang w:eastAsia="pt-BR"/>
        </w:rPr>
        <w:t>Amano</w:t>
      </w:r>
      <w:proofErr w:type="spellEnd"/>
      <w:r w:rsidRPr="00D32771">
        <w:rPr>
          <w:rFonts w:ascii="Source Sans Pro" w:eastAsia="Times New Roman" w:hAnsi="Source Sans Pro" w:cs="Times New Roman"/>
          <w:color w:val="000000"/>
          <w:sz w:val="20"/>
          <w:szCs w:val="20"/>
          <w:lang w:eastAsia="pt-BR"/>
        </w:rPr>
        <w:t xml:space="preserve"> II, PS-IM, AK </w:t>
      </w:r>
      <w:proofErr w:type="spellStart"/>
      <w:r w:rsidRPr="00D32771">
        <w:rPr>
          <w:rFonts w:ascii="Source Sans Pro" w:eastAsia="Times New Roman" w:hAnsi="Source Sans Pro" w:cs="Times New Roman"/>
          <w:color w:val="000000"/>
          <w:sz w:val="20"/>
          <w:szCs w:val="20"/>
          <w:lang w:eastAsia="pt-BR"/>
        </w:rPr>
        <w:t>Amano</w:t>
      </w:r>
      <w:proofErr w:type="spellEnd"/>
      <w:r w:rsidRPr="00D32771">
        <w:rPr>
          <w:rFonts w:ascii="Source Sans Pro" w:eastAsia="Times New Roman" w:hAnsi="Source Sans Pro" w:cs="Times New Roman"/>
          <w:color w:val="000000"/>
          <w:sz w:val="20"/>
          <w:szCs w:val="20"/>
          <w:lang w:eastAsia="pt-BR"/>
        </w:rPr>
        <w:t xml:space="preserve">, AY-30 </w:t>
      </w:r>
      <w:proofErr w:type="spellStart"/>
      <w:r w:rsidRPr="00D32771">
        <w:rPr>
          <w:rFonts w:ascii="Source Sans Pro" w:eastAsia="Times New Roman" w:hAnsi="Source Sans Pro" w:cs="Times New Roman"/>
          <w:color w:val="000000"/>
          <w:sz w:val="20"/>
          <w:szCs w:val="20"/>
          <w:lang w:eastAsia="pt-BR"/>
        </w:rPr>
        <w:t>Amano</w:t>
      </w:r>
      <w:proofErr w:type="spellEnd"/>
      <w:r w:rsidRPr="00D32771">
        <w:rPr>
          <w:rFonts w:ascii="Source Sans Pro" w:eastAsia="Times New Roman" w:hAnsi="Source Sans Pro" w:cs="Times New Roman"/>
          <w:color w:val="000000"/>
          <w:sz w:val="20"/>
          <w:szCs w:val="20"/>
          <w:lang w:eastAsia="pt-BR"/>
        </w:rPr>
        <w:t xml:space="preserve">, Lipase G </w:t>
      </w:r>
      <w:proofErr w:type="spellStart"/>
      <w:r w:rsidRPr="00D32771">
        <w:rPr>
          <w:rFonts w:ascii="Source Sans Pro" w:eastAsia="Times New Roman" w:hAnsi="Source Sans Pro" w:cs="Times New Roman"/>
          <w:color w:val="000000"/>
          <w:sz w:val="20"/>
          <w:szCs w:val="20"/>
          <w:lang w:eastAsia="pt-BR"/>
        </w:rPr>
        <w:t>Amano</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Xlipase</w:t>
      </w:r>
      <w:proofErr w:type="spellEnd"/>
      <w:r w:rsidRPr="00D32771">
        <w:rPr>
          <w:rFonts w:ascii="Source Sans Pro" w:eastAsia="Times New Roman" w:hAnsi="Source Sans Pro" w:cs="Times New Roman"/>
          <w:color w:val="000000"/>
          <w:sz w:val="20"/>
          <w:szCs w:val="20"/>
          <w:lang w:eastAsia="pt-BR"/>
        </w:rPr>
        <w:t xml:space="preserve"> D </w:t>
      </w:r>
      <w:proofErr w:type="spellStart"/>
      <w:r w:rsidRPr="00D32771">
        <w:rPr>
          <w:rFonts w:ascii="Source Sans Pro" w:eastAsia="Times New Roman" w:hAnsi="Source Sans Pro" w:cs="Times New Roman"/>
          <w:color w:val="000000"/>
          <w:sz w:val="20"/>
          <w:szCs w:val="20"/>
          <w:lang w:eastAsia="pt-BR"/>
        </w:rPr>
        <w:t>Amano</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Lipomod</w:t>
      </w:r>
      <w:proofErr w:type="spellEnd"/>
      <w:r w:rsidRPr="00D32771">
        <w:rPr>
          <w:rFonts w:ascii="Source Sans Pro" w:eastAsia="Times New Roman" w:hAnsi="Source Sans Pro" w:cs="Times New Roman"/>
          <w:color w:val="000000"/>
          <w:sz w:val="20"/>
          <w:szCs w:val="20"/>
          <w:lang w:eastAsia="pt-BR"/>
        </w:rPr>
        <w:t xml:space="preserve"> 34P) for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dessimetrization</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of</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inositol</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substrate</w:t>
      </w:r>
      <w:proofErr w:type="spellEnd"/>
      <w:r w:rsidRPr="00D32771">
        <w:rPr>
          <w:rFonts w:ascii="Source Sans Pro" w:eastAsia="Times New Roman" w:hAnsi="Source Sans Pro" w:cs="Times New Roman"/>
          <w:color w:val="000000"/>
          <w:sz w:val="20"/>
          <w:szCs w:val="20"/>
          <w:lang w:eastAsia="pt-BR"/>
        </w:rPr>
        <w:t xml:space="preserve">, 1,3- </w:t>
      </w:r>
      <w:proofErr w:type="spellStart"/>
      <w:r w:rsidRPr="00D32771">
        <w:rPr>
          <w:rFonts w:ascii="Source Sans Pro" w:eastAsia="Times New Roman" w:hAnsi="Source Sans Pro" w:cs="Times New Roman"/>
          <w:color w:val="000000"/>
          <w:sz w:val="20"/>
          <w:szCs w:val="20"/>
          <w:lang w:eastAsia="pt-BR"/>
        </w:rPr>
        <w:t>di</w:t>
      </w:r>
      <w:proofErr w:type="spellEnd"/>
      <w:r w:rsidRPr="00D32771">
        <w:rPr>
          <w:rFonts w:ascii="Source Sans Pro" w:eastAsia="Times New Roman" w:hAnsi="Source Sans Pro" w:cs="Times New Roman"/>
          <w:color w:val="000000"/>
          <w:sz w:val="20"/>
          <w:szCs w:val="20"/>
          <w:lang w:eastAsia="pt-BR"/>
        </w:rPr>
        <w:t>-O-</w:t>
      </w:r>
      <w:proofErr w:type="spellStart"/>
      <w:r w:rsidRPr="00D32771">
        <w:rPr>
          <w:rFonts w:ascii="Source Sans Pro" w:eastAsia="Times New Roman" w:hAnsi="Source Sans Pro" w:cs="Times New Roman"/>
          <w:color w:val="000000"/>
          <w:sz w:val="20"/>
          <w:szCs w:val="20"/>
          <w:lang w:eastAsia="pt-BR"/>
        </w:rPr>
        <w:t>benzyl</w:t>
      </w:r>
      <w:proofErr w:type="spellEnd"/>
      <w:r w:rsidRPr="00D32771">
        <w:rPr>
          <w:rFonts w:ascii="Source Sans Pro" w:eastAsia="Times New Roman" w:hAnsi="Source Sans Pro" w:cs="Times New Roman"/>
          <w:color w:val="000000"/>
          <w:sz w:val="20"/>
          <w:szCs w:val="20"/>
          <w:lang w:eastAsia="pt-BR"/>
        </w:rPr>
        <w:t>-</w:t>
      </w:r>
      <w:proofErr w:type="spellStart"/>
      <w:r w:rsidRPr="00D32771">
        <w:rPr>
          <w:rFonts w:ascii="Source Sans Pro" w:eastAsia="Times New Roman" w:hAnsi="Source Sans Pro" w:cs="Times New Roman"/>
          <w:color w:val="000000"/>
          <w:sz w:val="20"/>
          <w:szCs w:val="20"/>
          <w:lang w:eastAsia="pt-BR"/>
        </w:rPr>
        <w:t>Iinositol</w:t>
      </w:r>
      <w:proofErr w:type="spellEnd"/>
      <w:r w:rsidRPr="00D32771">
        <w:rPr>
          <w:rFonts w:ascii="Source Sans Pro" w:eastAsia="Times New Roman" w:hAnsi="Source Sans Pro" w:cs="Times New Roman"/>
          <w:color w:val="000000"/>
          <w:sz w:val="20"/>
          <w:szCs w:val="20"/>
          <w:lang w:eastAsia="pt-BR"/>
        </w:rPr>
        <w:t xml:space="preserve"> (S1). </w:t>
      </w:r>
      <w:proofErr w:type="spellStart"/>
      <w:r w:rsidRPr="00D32771">
        <w:rPr>
          <w:rFonts w:ascii="Source Sans Pro" w:eastAsia="Times New Roman" w:hAnsi="Source Sans Pro" w:cs="Times New Roman"/>
          <w:color w:val="000000"/>
          <w:sz w:val="20"/>
          <w:szCs w:val="20"/>
          <w:lang w:eastAsia="pt-BR"/>
        </w:rPr>
        <w:t>Among</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lipases </w:t>
      </w:r>
      <w:proofErr w:type="spellStart"/>
      <w:r w:rsidRPr="00D32771">
        <w:rPr>
          <w:rFonts w:ascii="Source Sans Pro" w:eastAsia="Times New Roman" w:hAnsi="Source Sans Pro" w:cs="Times New Roman"/>
          <w:color w:val="000000"/>
          <w:sz w:val="20"/>
          <w:szCs w:val="20"/>
          <w:lang w:eastAsia="pt-BR"/>
        </w:rPr>
        <w:t>tested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Lipozyme</w:t>
      </w:r>
      <w:proofErr w:type="spellEnd"/>
      <w:r w:rsidRPr="00D32771">
        <w:rPr>
          <w:rFonts w:ascii="Source Sans Pro" w:eastAsia="Times New Roman" w:hAnsi="Source Sans Pro" w:cs="Times New Roman"/>
          <w:color w:val="000000"/>
          <w:sz w:val="20"/>
          <w:szCs w:val="20"/>
          <w:lang w:eastAsia="pt-BR"/>
        </w:rPr>
        <w:t xml:space="preserve"> RM-IM </w:t>
      </w:r>
      <w:proofErr w:type="spellStart"/>
      <w:r w:rsidRPr="00D32771">
        <w:rPr>
          <w:rFonts w:ascii="Source Sans Pro" w:eastAsia="Times New Roman" w:hAnsi="Source Sans Pro" w:cs="Times New Roman"/>
          <w:color w:val="000000"/>
          <w:sz w:val="20"/>
          <w:szCs w:val="20"/>
          <w:lang w:eastAsia="pt-BR"/>
        </w:rPr>
        <w:t>and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Lipozyme</w:t>
      </w:r>
      <w:proofErr w:type="spellEnd"/>
      <w:r w:rsidRPr="00D32771">
        <w:rPr>
          <w:rFonts w:ascii="Source Sans Pro" w:eastAsia="Times New Roman" w:hAnsi="Source Sans Pro" w:cs="Times New Roman"/>
          <w:color w:val="000000"/>
          <w:sz w:val="20"/>
          <w:szCs w:val="20"/>
          <w:lang w:eastAsia="pt-BR"/>
        </w:rPr>
        <w:t xml:space="preserve"> TL-IM </w:t>
      </w:r>
      <w:proofErr w:type="spellStart"/>
      <w:r w:rsidRPr="00D32771">
        <w:rPr>
          <w:rFonts w:ascii="Source Sans Pro" w:eastAsia="Times New Roman" w:hAnsi="Source Sans Pro" w:cs="Times New Roman"/>
          <w:color w:val="000000"/>
          <w:sz w:val="20"/>
          <w:szCs w:val="20"/>
          <w:lang w:eastAsia="pt-BR"/>
        </w:rPr>
        <w:t>were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able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to</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carry</w:t>
      </w:r>
      <w:proofErr w:type="spellEnd"/>
      <w:r w:rsidRPr="00D32771">
        <w:rPr>
          <w:rFonts w:ascii="Source Sans Pro" w:eastAsia="Times New Roman" w:hAnsi="Source Sans Pro" w:cs="Times New Roman"/>
          <w:color w:val="000000"/>
          <w:sz w:val="20"/>
          <w:szCs w:val="20"/>
          <w:lang w:eastAsia="pt-BR"/>
        </w:rPr>
        <w:t xml:space="preserve"> out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substrate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dissimetrization</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described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above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These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showed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same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regio</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and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enantioselectivity</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forming</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product</w:t>
      </w:r>
      <w:proofErr w:type="spellEnd"/>
      <w:r w:rsidRPr="00D32771">
        <w:rPr>
          <w:rFonts w:ascii="Source Sans Pro" w:eastAsia="Times New Roman" w:hAnsi="Source Sans Pro" w:cs="Times New Roman"/>
          <w:color w:val="000000"/>
          <w:sz w:val="20"/>
          <w:szCs w:val="20"/>
          <w:lang w:eastAsia="pt-BR"/>
        </w:rPr>
        <w:t xml:space="preserve"> (L) -1,3-di-Obenzyl- 4-acetyl-myo-inositol, </w:t>
      </w:r>
      <w:proofErr w:type="spellStart"/>
      <w:r w:rsidRPr="00D32771">
        <w:rPr>
          <w:rFonts w:ascii="Source Sans Pro" w:eastAsia="Times New Roman" w:hAnsi="Source Sans Pro" w:cs="Times New Roman"/>
          <w:color w:val="000000"/>
          <w:sz w:val="20"/>
          <w:szCs w:val="20"/>
          <w:lang w:eastAsia="pt-BR"/>
        </w:rPr>
        <w:t>resulting</w:t>
      </w:r>
      <w:proofErr w:type="spellEnd"/>
      <w:r w:rsidRPr="00D32771">
        <w:rPr>
          <w:rFonts w:ascii="Source Sans Pro" w:eastAsia="Times New Roman" w:hAnsi="Source Sans Pro" w:cs="Times New Roman"/>
          <w:color w:val="000000"/>
          <w:sz w:val="20"/>
          <w:szCs w:val="20"/>
          <w:lang w:eastAsia="pt-BR"/>
        </w:rPr>
        <w:t xml:space="preserve"> in more </w:t>
      </w:r>
      <w:proofErr w:type="spellStart"/>
      <w:r w:rsidRPr="00D32771">
        <w:rPr>
          <w:rFonts w:ascii="Source Sans Pro" w:eastAsia="Times New Roman" w:hAnsi="Source Sans Pro" w:cs="Times New Roman"/>
          <w:color w:val="000000"/>
          <w:sz w:val="20"/>
          <w:szCs w:val="20"/>
          <w:lang w:eastAsia="pt-BR"/>
        </w:rPr>
        <w:t>than</w:t>
      </w:r>
      <w:proofErr w:type="spellEnd"/>
      <w:r w:rsidRPr="00D32771">
        <w:rPr>
          <w:rFonts w:ascii="Source Sans Pro" w:eastAsia="Times New Roman" w:hAnsi="Source Sans Pro" w:cs="Times New Roman"/>
          <w:color w:val="000000"/>
          <w:sz w:val="20"/>
          <w:szCs w:val="20"/>
          <w:lang w:eastAsia="pt-BR"/>
        </w:rPr>
        <w:t xml:space="preserve"> 95% </w:t>
      </w:r>
      <w:proofErr w:type="spellStart"/>
      <w:r w:rsidRPr="00D32771">
        <w:rPr>
          <w:rFonts w:ascii="Source Sans Pro" w:eastAsia="Times New Roman" w:hAnsi="Source Sans Pro" w:cs="Times New Roman"/>
          <w:color w:val="000000"/>
          <w:sz w:val="20"/>
          <w:szCs w:val="20"/>
          <w:lang w:eastAsia="pt-BR"/>
        </w:rPr>
        <w:t>of</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conversion</w:t>
      </w:r>
      <w:proofErr w:type="spellEnd"/>
      <w:r w:rsidRPr="00D32771">
        <w:rPr>
          <w:rFonts w:ascii="Source Sans Pro" w:eastAsia="Times New Roman" w:hAnsi="Source Sans Pro" w:cs="Times New Roman"/>
          <w:color w:val="000000"/>
          <w:sz w:val="20"/>
          <w:szCs w:val="20"/>
          <w:lang w:eastAsia="pt-BR"/>
        </w:rPr>
        <w:t xml:space="preserve">. In </w:t>
      </w:r>
      <w:proofErr w:type="spellStart"/>
      <w:r w:rsidRPr="00D32771">
        <w:rPr>
          <w:rFonts w:ascii="Source Sans Pro" w:eastAsia="Times New Roman" w:hAnsi="Source Sans Pro" w:cs="Times New Roman"/>
          <w:color w:val="000000"/>
          <w:sz w:val="20"/>
          <w:szCs w:val="20"/>
          <w:lang w:eastAsia="pt-BR"/>
        </w:rPr>
        <w:t>contrast</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Novozyme</w:t>
      </w:r>
      <w:proofErr w:type="spellEnd"/>
      <w:r w:rsidRPr="00D32771">
        <w:rPr>
          <w:rFonts w:ascii="Source Sans Pro" w:eastAsia="Times New Roman" w:hAnsi="Source Sans Pro" w:cs="Times New Roman"/>
          <w:color w:val="000000"/>
          <w:sz w:val="20"/>
          <w:szCs w:val="20"/>
          <w:lang w:eastAsia="pt-BR"/>
        </w:rPr>
        <w:t xml:space="preserve"> 435 </w:t>
      </w:r>
      <w:proofErr w:type="spellStart"/>
      <w:r w:rsidRPr="00D32771">
        <w:rPr>
          <w:rFonts w:ascii="Source Sans Pro" w:eastAsia="Times New Roman" w:hAnsi="Source Sans Pro" w:cs="Times New Roman"/>
          <w:color w:val="000000"/>
          <w:sz w:val="20"/>
          <w:szCs w:val="20"/>
          <w:lang w:eastAsia="pt-BR"/>
        </w:rPr>
        <w:t>and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Lipomo</w:t>
      </w:r>
      <w:proofErr w:type="spellEnd"/>
      <w:r w:rsidRPr="00D32771">
        <w:rPr>
          <w:rFonts w:ascii="Source Sans Pro" w:eastAsia="Times New Roman" w:hAnsi="Source Sans Pro" w:cs="Times New Roman"/>
          <w:color w:val="000000"/>
          <w:sz w:val="20"/>
          <w:szCs w:val="20"/>
          <w:lang w:eastAsia="pt-BR"/>
        </w:rPr>
        <w:t xml:space="preserve"> 34P </w:t>
      </w:r>
      <w:proofErr w:type="spellStart"/>
      <w:r w:rsidRPr="00D32771">
        <w:rPr>
          <w:rFonts w:ascii="Source Sans Pro" w:eastAsia="Times New Roman" w:hAnsi="Source Sans Pro" w:cs="Times New Roman"/>
          <w:color w:val="000000"/>
          <w:sz w:val="20"/>
          <w:szCs w:val="20"/>
          <w:lang w:eastAsia="pt-BR"/>
        </w:rPr>
        <w:t>showed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different</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regioselectivity</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forming</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symmetrical</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product</w:t>
      </w:r>
      <w:proofErr w:type="spellEnd"/>
      <w:r w:rsidRPr="00D32771">
        <w:rPr>
          <w:rFonts w:ascii="Source Sans Pro" w:eastAsia="Times New Roman" w:hAnsi="Source Sans Pro" w:cs="Times New Roman"/>
          <w:color w:val="000000"/>
          <w:sz w:val="20"/>
          <w:szCs w:val="20"/>
          <w:lang w:eastAsia="pt-BR"/>
        </w:rPr>
        <w:t xml:space="preserve"> 1,3-di-O-benzyl-5-acetyl-myo-inositol. </w:t>
      </w:r>
      <w:proofErr w:type="spellStart"/>
      <w:r w:rsidRPr="00D32771">
        <w:rPr>
          <w:rFonts w:ascii="Source Sans Pro" w:eastAsia="Times New Roman" w:hAnsi="Source Sans Pro" w:cs="Times New Roman"/>
          <w:color w:val="000000"/>
          <w:sz w:val="20"/>
          <w:szCs w:val="20"/>
          <w:lang w:eastAsia="pt-BR"/>
        </w:rPr>
        <w:t>Then</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we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perform</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optimization</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of</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solvent</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and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acyl</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donor</w:t>
      </w:r>
      <w:proofErr w:type="spellEnd"/>
      <w:r w:rsidRPr="00D32771">
        <w:rPr>
          <w:rFonts w:ascii="Source Sans Pro" w:eastAsia="Times New Roman" w:hAnsi="Source Sans Pro" w:cs="Times New Roman"/>
          <w:color w:val="000000"/>
          <w:sz w:val="20"/>
          <w:szCs w:val="20"/>
          <w:lang w:eastAsia="pt-BR"/>
        </w:rPr>
        <w:t xml:space="preserve"> for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biocatalysts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Lipozyme</w:t>
      </w:r>
      <w:proofErr w:type="spellEnd"/>
      <w:r w:rsidRPr="00D32771">
        <w:rPr>
          <w:rFonts w:ascii="Source Sans Pro" w:eastAsia="Times New Roman" w:hAnsi="Source Sans Pro" w:cs="Times New Roman"/>
          <w:color w:val="000000"/>
          <w:sz w:val="20"/>
          <w:szCs w:val="20"/>
          <w:lang w:eastAsia="pt-BR"/>
        </w:rPr>
        <w:t xml:space="preserve"> RM-IM </w:t>
      </w:r>
      <w:proofErr w:type="spellStart"/>
      <w:r w:rsidRPr="00D32771">
        <w:rPr>
          <w:rFonts w:ascii="Source Sans Pro" w:eastAsia="Times New Roman" w:hAnsi="Source Sans Pro" w:cs="Times New Roman"/>
          <w:color w:val="000000"/>
          <w:sz w:val="20"/>
          <w:szCs w:val="20"/>
          <w:lang w:eastAsia="pt-BR"/>
        </w:rPr>
        <w:t>and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Lipozyme</w:t>
      </w:r>
      <w:proofErr w:type="spellEnd"/>
      <w:r w:rsidRPr="00D32771">
        <w:rPr>
          <w:rFonts w:ascii="Source Sans Pro" w:eastAsia="Times New Roman" w:hAnsi="Source Sans Pro" w:cs="Times New Roman"/>
          <w:color w:val="000000"/>
          <w:sz w:val="20"/>
          <w:szCs w:val="20"/>
          <w:lang w:eastAsia="pt-BR"/>
        </w:rPr>
        <w:t xml:space="preserve"> TL-IM. For </w:t>
      </w:r>
      <w:proofErr w:type="spellStart"/>
      <w:r w:rsidRPr="00D32771">
        <w:rPr>
          <w:rFonts w:ascii="Source Sans Pro" w:eastAsia="Times New Roman" w:hAnsi="Source Sans Pro" w:cs="Times New Roman"/>
          <w:color w:val="000000"/>
          <w:sz w:val="20"/>
          <w:szCs w:val="20"/>
          <w:lang w:eastAsia="pt-BR"/>
        </w:rPr>
        <w:t>all</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biocatalysts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used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vinyl</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acetate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showed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to</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be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best</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acyl</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donor</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while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best</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solvents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were</w:t>
      </w:r>
      <w:proofErr w:type="spellEnd"/>
      <w:r w:rsidRPr="00D32771">
        <w:rPr>
          <w:rFonts w:ascii="Source Sans Pro" w:eastAsia="Times New Roman" w:hAnsi="Source Sans Pro" w:cs="Times New Roman"/>
          <w:color w:val="000000"/>
          <w:sz w:val="20"/>
          <w:szCs w:val="20"/>
          <w:lang w:eastAsia="pt-BR"/>
        </w:rPr>
        <w:t xml:space="preserve"> TBME </w:t>
      </w:r>
      <w:proofErr w:type="spellStart"/>
      <w:r w:rsidRPr="00D32771">
        <w:rPr>
          <w:rFonts w:ascii="Source Sans Pro" w:eastAsia="Times New Roman" w:hAnsi="Source Sans Pro" w:cs="Times New Roman"/>
          <w:color w:val="000000"/>
          <w:sz w:val="20"/>
          <w:szCs w:val="20"/>
          <w:lang w:eastAsia="pt-BR"/>
        </w:rPr>
        <w:t>and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ethyl</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acetate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EtOAc</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respectively</w:t>
      </w:r>
      <w:proofErr w:type="spellEnd"/>
      <w:r w:rsidRPr="00D32771">
        <w:rPr>
          <w:rFonts w:ascii="Source Sans Pro" w:eastAsia="Times New Roman" w:hAnsi="Source Sans Pro" w:cs="Times New Roman"/>
          <w:color w:val="000000"/>
          <w:sz w:val="20"/>
          <w:szCs w:val="20"/>
          <w:lang w:eastAsia="pt-BR"/>
        </w:rPr>
        <w:t xml:space="preserve">. The </w:t>
      </w:r>
      <w:proofErr w:type="spellStart"/>
      <w:r w:rsidRPr="00D32771">
        <w:rPr>
          <w:rFonts w:ascii="Source Sans Pro" w:eastAsia="Times New Roman" w:hAnsi="Source Sans Pro" w:cs="Times New Roman"/>
          <w:color w:val="000000"/>
          <w:sz w:val="20"/>
          <w:szCs w:val="20"/>
          <w:lang w:eastAsia="pt-BR"/>
        </w:rPr>
        <w:t>initial</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velocity</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of</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reaction</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with</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solvent</w:t>
      </w:r>
      <w:proofErr w:type="spellEnd"/>
      <w:r w:rsidRPr="00D32771">
        <w:rPr>
          <w:rFonts w:ascii="Source Sans Pro" w:eastAsia="Times New Roman" w:hAnsi="Source Sans Pro" w:cs="Times New Roman"/>
          <w:color w:val="000000"/>
          <w:sz w:val="20"/>
          <w:szCs w:val="20"/>
          <w:lang w:eastAsia="pt-BR"/>
        </w:rPr>
        <w:t xml:space="preserve"> TMBE </w:t>
      </w:r>
      <w:proofErr w:type="spellStart"/>
      <w:r w:rsidRPr="00D32771">
        <w:rPr>
          <w:rFonts w:ascii="Source Sans Pro" w:eastAsia="Times New Roman" w:hAnsi="Source Sans Pro" w:cs="Times New Roman"/>
          <w:color w:val="000000"/>
          <w:sz w:val="20"/>
          <w:szCs w:val="20"/>
          <w:lang w:eastAsia="pt-BR"/>
        </w:rPr>
        <w:t>was</w:t>
      </w:r>
      <w:proofErr w:type="spellEnd"/>
      <w:r w:rsidRPr="00D32771">
        <w:rPr>
          <w:rFonts w:ascii="Source Sans Pro" w:eastAsia="Times New Roman" w:hAnsi="Source Sans Pro" w:cs="Times New Roman"/>
          <w:color w:val="000000"/>
          <w:sz w:val="20"/>
          <w:szCs w:val="20"/>
          <w:lang w:eastAsia="pt-BR"/>
        </w:rPr>
        <w:t xml:space="preserve"> 1444,2 </w:t>
      </w:r>
      <w:r w:rsidRPr="00D32771">
        <w:rPr>
          <w:rFonts w:ascii="Calibri" w:eastAsia="Times New Roman" w:hAnsi="Calibri" w:cs="Calibri"/>
          <w:color w:val="000000"/>
          <w:sz w:val="20"/>
          <w:szCs w:val="20"/>
          <w:lang w:eastAsia="pt-BR"/>
        </w:rPr>
        <w:t>μ</w:t>
      </w:r>
      <w:r w:rsidRPr="00D32771">
        <w:rPr>
          <w:rFonts w:ascii="Source Sans Pro" w:eastAsia="Times New Roman" w:hAnsi="Source Sans Pro" w:cs="Times New Roman"/>
          <w:color w:val="000000"/>
          <w:sz w:val="20"/>
          <w:szCs w:val="20"/>
          <w:lang w:eastAsia="pt-BR"/>
        </w:rPr>
        <w:t>mol.min-</w:t>
      </w:r>
      <w:proofErr w:type="gramStart"/>
      <w:r w:rsidRPr="00D32771">
        <w:rPr>
          <w:rFonts w:ascii="Source Sans Pro" w:eastAsia="Times New Roman" w:hAnsi="Source Sans Pro" w:cs="Times New Roman"/>
          <w:color w:val="000000"/>
          <w:sz w:val="20"/>
          <w:szCs w:val="20"/>
          <w:lang w:eastAsia="pt-BR"/>
        </w:rPr>
        <w:t>1.g</w:t>
      </w:r>
      <w:proofErr w:type="gramEnd"/>
      <w:r w:rsidRPr="00D32771">
        <w:rPr>
          <w:rFonts w:ascii="Source Sans Pro" w:eastAsia="Times New Roman" w:hAnsi="Source Sans Pro" w:cs="Times New Roman"/>
          <w:color w:val="000000"/>
          <w:sz w:val="20"/>
          <w:szCs w:val="20"/>
          <w:lang w:eastAsia="pt-BR"/>
        </w:rPr>
        <w:t xml:space="preserve">-1 </w:t>
      </w:r>
      <w:proofErr w:type="spellStart"/>
      <w:r w:rsidRPr="00D32771">
        <w:rPr>
          <w:rFonts w:ascii="Source Sans Pro" w:eastAsia="Times New Roman" w:hAnsi="Source Sans Pro" w:cs="Times New Roman"/>
          <w:color w:val="000000"/>
          <w:sz w:val="20"/>
          <w:szCs w:val="20"/>
          <w:lang w:eastAsia="pt-BR"/>
        </w:rPr>
        <w:t>and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reaction</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with</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solvent</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EtOAc</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was</w:t>
      </w:r>
      <w:proofErr w:type="spellEnd"/>
      <w:r w:rsidRPr="00D32771">
        <w:rPr>
          <w:rFonts w:ascii="Source Sans Pro" w:eastAsia="Times New Roman" w:hAnsi="Source Sans Pro" w:cs="Times New Roman"/>
          <w:color w:val="000000"/>
          <w:sz w:val="20"/>
          <w:szCs w:val="20"/>
          <w:lang w:eastAsia="pt-BR"/>
        </w:rPr>
        <w:t xml:space="preserve"> 835,9 </w:t>
      </w:r>
      <w:r w:rsidRPr="00D32771">
        <w:rPr>
          <w:rFonts w:ascii="Calibri" w:eastAsia="Times New Roman" w:hAnsi="Calibri" w:cs="Calibri"/>
          <w:color w:val="000000"/>
          <w:sz w:val="20"/>
          <w:szCs w:val="20"/>
          <w:lang w:eastAsia="pt-BR"/>
        </w:rPr>
        <w:t>μ</w:t>
      </w:r>
      <w:r w:rsidRPr="00D32771">
        <w:rPr>
          <w:rFonts w:ascii="Source Sans Pro" w:eastAsia="Times New Roman" w:hAnsi="Source Sans Pro" w:cs="Times New Roman"/>
          <w:color w:val="000000"/>
          <w:sz w:val="20"/>
          <w:szCs w:val="20"/>
          <w:lang w:eastAsia="pt-BR"/>
        </w:rPr>
        <w:t xml:space="preserve">mol.min-1.g-1. </w:t>
      </w:r>
      <w:r w:rsidRPr="00D32771">
        <w:rPr>
          <w:rFonts w:ascii="Source Sans Pro" w:eastAsia="Times New Roman" w:hAnsi="Source Sans Pro" w:cs="Times New Roman"/>
          <w:color w:val="000000"/>
          <w:sz w:val="20"/>
          <w:szCs w:val="20"/>
          <w:lang w:eastAsia="pt-BR"/>
        </w:rPr>
        <w:lastRenderedPageBreak/>
        <w:t xml:space="preserve">The </w:t>
      </w:r>
      <w:proofErr w:type="spellStart"/>
      <w:r w:rsidRPr="00D32771">
        <w:rPr>
          <w:rFonts w:ascii="Source Sans Pro" w:eastAsia="Times New Roman" w:hAnsi="Source Sans Pro" w:cs="Times New Roman"/>
          <w:color w:val="000000"/>
          <w:sz w:val="20"/>
          <w:szCs w:val="20"/>
          <w:lang w:eastAsia="pt-BR"/>
        </w:rPr>
        <w:t>study</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of</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enantimeric</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excess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showed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that</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solvents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did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not</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change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enantioselectivity</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of</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enzyme</w:t>
      </w:r>
      <w:proofErr w:type="spellEnd"/>
      <w:r w:rsidRPr="00D32771">
        <w:rPr>
          <w:rFonts w:ascii="Source Sans Pro" w:eastAsia="Times New Roman" w:hAnsi="Source Sans Pro" w:cs="Times New Roman"/>
          <w:color w:val="000000"/>
          <w:sz w:val="20"/>
          <w:szCs w:val="20"/>
          <w:lang w:eastAsia="pt-BR"/>
        </w:rPr>
        <w:t xml:space="preserve">. The </w:t>
      </w:r>
      <w:proofErr w:type="spellStart"/>
      <w:r w:rsidRPr="00D32771">
        <w:rPr>
          <w:rFonts w:ascii="Source Sans Pro" w:eastAsia="Times New Roman" w:hAnsi="Source Sans Pro" w:cs="Times New Roman"/>
          <w:color w:val="000000"/>
          <w:sz w:val="20"/>
          <w:szCs w:val="20"/>
          <w:lang w:eastAsia="pt-BR"/>
        </w:rPr>
        <w:t>kinetic</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study</w:t>
      </w:r>
      <w:proofErr w:type="spellEnd"/>
      <w:r w:rsidRPr="00D32771">
        <w:rPr>
          <w:rFonts w:ascii="Source Sans Pro" w:eastAsia="Times New Roman" w:hAnsi="Source Sans Pro" w:cs="Times New Roman"/>
          <w:color w:val="000000"/>
          <w:sz w:val="20"/>
          <w:szCs w:val="20"/>
          <w:lang w:eastAsia="pt-BR"/>
        </w:rPr>
        <w:t xml:space="preserve"> for </w:t>
      </w:r>
      <w:proofErr w:type="spellStart"/>
      <w:r w:rsidRPr="00D32771">
        <w:rPr>
          <w:rFonts w:ascii="Source Sans Pro" w:eastAsia="Times New Roman" w:hAnsi="Source Sans Pro" w:cs="Times New Roman"/>
          <w:color w:val="000000"/>
          <w:sz w:val="20"/>
          <w:szCs w:val="20"/>
          <w:lang w:eastAsia="pt-BR"/>
        </w:rPr>
        <w:t>these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biocatalysts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under</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optimized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conditions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showed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that</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at</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six</w:t>
      </w:r>
      <w:proofErr w:type="spellEnd"/>
      <w:r w:rsidRPr="00D32771">
        <w:rPr>
          <w:rFonts w:ascii="Source Sans Pro" w:eastAsia="Times New Roman" w:hAnsi="Source Sans Pro" w:cs="Times New Roman"/>
          <w:color w:val="000000"/>
          <w:sz w:val="20"/>
          <w:szCs w:val="20"/>
          <w:lang w:eastAsia="pt-BR"/>
        </w:rPr>
        <w:t xml:space="preserve"> hours it </w:t>
      </w:r>
      <w:proofErr w:type="spellStart"/>
      <w:r w:rsidRPr="00D32771">
        <w:rPr>
          <w:rFonts w:ascii="Source Sans Pro" w:eastAsia="Times New Roman" w:hAnsi="Source Sans Pro" w:cs="Times New Roman"/>
          <w:color w:val="000000"/>
          <w:sz w:val="20"/>
          <w:szCs w:val="20"/>
          <w:lang w:eastAsia="pt-BR"/>
        </w:rPr>
        <w:t>was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possible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to</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obtain</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an</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enantiomerically</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pure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product</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using</w:t>
      </w:r>
      <w:proofErr w:type="spellEnd"/>
      <w:r w:rsidRPr="00D32771">
        <w:rPr>
          <w:rFonts w:ascii="Source Sans Pro" w:eastAsia="Times New Roman" w:hAnsi="Source Sans Pro" w:cs="Times New Roman"/>
          <w:color w:val="000000"/>
          <w:sz w:val="20"/>
          <w:szCs w:val="20"/>
          <w:lang w:eastAsia="pt-BR"/>
        </w:rPr>
        <w:t xml:space="preserve"> RM-IM lipase </w:t>
      </w:r>
      <w:proofErr w:type="spellStart"/>
      <w:r w:rsidRPr="00D32771">
        <w:rPr>
          <w:rFonts w:ascii="Source Sans Pro" w:eastAsia="Times New Roman" w:hAnsi="Source Sans Pro" w:cs="Times New Roman"/>
          <w:color w:val="000000"/>
          <w:sz w:val="20"/>
          <w:szCs w:val="20"/>
          <w:lang w:eastAsia="pt-BR"/>
        </w:rPr>
        <w:t>and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at</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two</w:t>
      </w:r>
      <w:proofErr w:type="spellEnd"/>
      <w:r w:rsidRPr="00D32771">
        <w:rPr>
          <w:rFonts w:ascii="Source Sans Pro" w:eastAsia="Times New Roman" w:hAnsi="Source Sans Pro" w:cs="Times New Roman"/>
          <w:color w:val="000000"/>
          <w:sz w:val="20"/>
          <w:szCs w:val="20"/>
          <w:lang w:eastAsia="pt-BR"/>
        </w:rPr>
        <w:t xml:space="preserve"> hours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same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product</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was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obtained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using</w:t>
      </w:r>
      <w:proofErr w:type="spellEnd"/>
      <w:r w:rsidRPr="00D32771">
        <w:rPr>
          <w:rFonts w:ascii="Source Sans Pro" w:eastAsia="Times New Roman" w:hAnsi="Source Sans Pro" w:cs="Times New Roman"/>
          <w:color w:val="000000"/>
          <w:sz w:val="20"/>
          <w:szCs w:val="20"/>
          <w:lang w:eastAsia="pt-BR"/>
        </w:rPr>
        <w:t xml:space="preserve"> TL-IM. It </w:t>
      </w:r>
      <w:proofErr w:type="spellStart"/>
      <w:r w:rsidRPr="00D32771">
        <w:rPr>
          <w:rFonts w:ascii="Source Sans Pro" w:eastAsia="Times New Roman" w:hAnsi="Source Sans Pro" w:cs="Times New Roman"/>
          <w:color w:val="000000"/>
          <w:sz w:val="20"/>
          <w:szCs w:val="20"/>
          <w:lang w:eastAsia="pt-BR"/>
        </w:rPr>
        <w:t>was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possible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to</w:t>
      </w:r>
      <w:proofErr w:type="spellEnd"/>
      <w:r w:rsidRPr="00D32771">
        <w:rPr>
          <w:rFonts w:ascii="Source Sans Pro" w:eastAsia="Times New Roman" w:hAnsi="Source Sans Pro" w:cs="Times New Roman"/>
          <w:color w:val="000000"/>
          <w:sz w:val="20"/>
          <w:szCs w:val="20"/>
          <w:lang w:eastAsia="pt-BR"/>
        </w:rPr>
        <w:t xml:space="preserve"> reuse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biocatalyst</w:t>
      </w:r>
      <w:proofErr w:type="spellEnd"/>
      <w:r w:rsidRPr="00D32771">
        <w:rPr>
          <w:rFonts w:ascii="Source Sans Pro" w:eastAsia="Times New Roman" w:hAnsi="Source Sans Pro" w:cs="Times New Roman"/>
          <w:color w:val="000000"/>
          <w:sz w:val="20"/>
          <w:szCs w:val="20"/>
          <w:lang w:eastAsia="pt-BR"/>
        </w:rPr>
        <w:t xml:space="preserve"> TL-IM </w:t>
      </w:r>
      <w:proofErr w:type="spellStart"/>
      <w:r w:rsidRPr="00D32771">
        <w:rPr>
          <w:rFonts w:ascii="Source Sans Pro" w:eastAsia="Times New Roman" w:hAnsi="Source Sans Pro" w:cs="Times New Roman"/>
          <w:color w:val="000000"/>
          <w:sz w:val="20"/>
          <w:szCs w:val="20"/>
          <w:lang w:eastAsia="pt-BR"/>
        </w:rPr>
        <w:t>at</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least</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seven</w:t>
      </w:r>
      <w:proofErr w:type="spellEnd"/>
      <w:r w:rsidRPr="00D32771">
        <w:rPr>
          <w:rFonts w:ascii="Source Sans Pro" w:eastAsia="Times New Roman" w:hAnsi="Source Sans Pro" w:cs="Times New Roman"/>
          <w:color w:val="000000"/>
          <w:sz w:val="20"/>
          <w:szCs w:val="20"/>
          <w:lang w:eastAsia="pt-BR"/>
        </w:rPr>
        <w:t xml:space="preserve"> times </w:t>
      </w:r>
      <w:proofErr w:type="spellStart"/>
      <w:r w:rsidRPr="00D32771">
        <w:rPr>
          <w:rFonts w:ascii="Source Sans Pro" w:eastAsia="Times New Roman" w:hAnsi="Source Sans Pro" w:cs="Times New Roman"/>
          <w:color w:val="000000"/>
          <w:sz w:val="20"/>
          <w:szCs w:val="20"/>
          <w:lang w:eastAsia="pt-BR"/>
        </w:rPr>
        <w:t>without</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detecting</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reduction</w:t>
      </w:r>
      <w:proofErr w:type="spellEnd"/>
      <w:r w:rsidRPr="00D32771">
        <w:rPr>
          <w:rFonts w:ascii="Source Sans Pro" w:eastAsia="Times New Roman" w:hAnsi="Source Sans Pro" w:cs="Times New Roman"/>
          <w:color w:val="000000"/>
          <w:sz w:val="20"/>
          <w:szCs w:val="20"/>
          <w:lang w:eastAsia="pt-BR"/>
        </w:rPr>
        <w:t xml:space="preserve"> in it </w:t>
      </w:r>
      <w:proofErr w:type="spellStart"/>
      <w:r w:rsidRPr="00D32771">
        <w:rPr>
          <w:rFonts w:ascii="Source Sans Pro" w:eastAsia="Times New Roman" w:hAnsi="Source Sans Pro" w:cs="Times New Roman"/>
          <w:color w:val="000000"/>
          <w:sz w:val="20"/>
          <w:szCs w:val="20"/>
          <w:lang w:eastAsia="pt-BR"/>
        </w:rPr>
        <w:t>activity</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We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studied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reuse </w:t>
      </w:r>
      <w:proofErr w:type="spellStart"/>
      <w:r w:rsidRPr="00D32771">
        <w:rPr>
          <w:rFonts w:ascii="Source Sans Pro" w:eastAsia="Times New Roman" w:hAnsi="Source Sans Pro" w:cs="Times New Roman"/>
          <w:color w:val="000000"/>
          <w:sz w:val="20"/>
          <w:szCs w:val="20"/>
          <w:lang w:eastAsia="pt-BR"/>
        </w:rPr>
        <w:t>of</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biocatalyst</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under</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two</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different</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conditions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using</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solvents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whose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reactions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showed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higher</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initial</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velocities</w:t>
      </w:r>
      <w:proofErr w:type="spellEnd"/>
      <w:r w:rsidRPr="00D32771">
        <w:rPr>
          <w:rFonts w:ascii="Source Sans Pro" w:eastAsia="Times New Roman" w:hAnsi="Source Sans Pro" w:cs="Times New Roman"/>
          <w:color w:val="000000"/>
          <w:sz w:val="20"/>
          <w:szCs w:val="20"/>
          <w:lang w:eastAsia="pt-BR"/>
        </w:rPr>
        <w:t xml:space="preserve"> (TBME </w:t>
      </w:r>
      <w:proofErr w:type="spellStart"/>
      <w:r w:rsidRPr="00D32771">
        <w:rPr>
          <w:rFonts w:ascii="Source Sans Pro" w:eastAsia="Times New Roman" w:hAnsi="Source Sans Pro" w:cs="Times New Roman"/>
          <w:color w:val="000000"/>
          <w:sz w:val="20"/>
          <w:szCs w:val="20"/>
          <w:lang w:eastAsia="pt-BR"/>
        </w:rPr>
        <w:t>and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EtOAc</w:t>
      </w:r>
      <w:proofErr w:type="spellEnd"/>
      <w:r w:rsidRPr="00D32771">
        <w:rPr>
          <w:rFonts w:ascii="Source Sans Pro" w:eastAsia="Times New Roman" w:hAnsi="Source Sans Pro" w:cs="Times New Roman"/>
          <w:color w:val="000000"/>
          <w:sz w:val="20"/>
          <w:szCs w:val="20"/>
          <w:lang w:eastAsia="pt-BR"/>
        </w:rPr>
        <w:t xml:space="preserve">). The reuse in </w:t>
      </w:r>
      <w:proofErr w:type="spellStart"/>
      <w:r w:rsidRPr="00D32771">
        <w:rPr>
          <w:rFonts w:ascii="Source Sans Pro" w:eastAsia="Times New Roman" w:hAnsi="Source Sans Pro" w:cs="Times New Roman"/>
          <w:color w:val="000000"/>
          <w:sz w:val="20"/>
          <w:szCs w:val="20"/>
          <w:lang w:eastAsia="pt-BR"/>
        </w:rPr>
        <w:t>presence</w:t>
      </w:r>
      <w:proofErr w:type="spellEnd"/>
      <w:r w:rsidRPr="00D32771">
        <w:rPr>
          <w:rFonts w:ascii="Source Sans Pro" w:eastAsia="Times New Roman" w:hAnsi="Source Sans Pro" w:cs="Times New Roman"/>
          <w:color w:val="000000"/>
          <w:sz w:val="20"/>
          <w:szCs w:val="20"/>
          <w:lang w:eastAsia="pt-BR"/>
        </w:rPr>
        <w:t xml:space="preserve"> TBME </w:t>
      </w:r>
      <w:proofErr w:type="spellStart"/>
      <w:r w:rsidRPr="00D32771">
        <w:rPr>
          <w:rFonts w:ascii="Source Sans Pro" w:eastAsia="Times New Roman" w:hAnsi="Source Sans Pro" w:cs="Times New Roman"/>
          <w:color w:val="000000"/>
          <w:sz w:val="20"/>
          <w:szCs w:val="20"/>
          <w:lang w:eastAsia="pt-BR"/>
        </w:rPr>
        <w:t>was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not</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possible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since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support</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was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destroyed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while</w:t>
      </w:r>
      <w:proofErr w:type="spellEnd"/>
      <w:r w:rsidRPr="00D32771">
        <w:rPr>
          <w:rFonts w:ascii="Source Sans Pro" w:eastAsia="Times New Roman" w:hAnsi="Source Sans Pro" w:cs="Times New Roman"/>
          <w:color w:val="000000"/>
          <w:sz w:val="20"/>
          <w:szCs w:val="20"/>
          <w:lang w:eastAsia="pt-BR"/>
        </w:rPr>
        <w:t xml:space="preserve"> in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presence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of</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EtOAc</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there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was</w:t>
      </w:r>
      <w:proofErr w:type="spellEnd"/>
      <w:r w:rsidRPr="00D32771">
        <w:rPr>
          <w:rFonts w:ascii="Source Sans Pro" w:eastAsia="Times New Roman" w:hAnsi="Source Sans Pro" w:cs="Times New Roman"/>
          <w:color w:val="000000"/>
          <w:sz w:val="20"/>
          <w:szCs w:val="20"/>
          <w:lang w:eastAsia="pt-BR"/>
        </w:rPr>
        <w:t xml:space="preserve"> no </w:t>
      </w:r>
      <w:proofErr w:type="spellStart"/>
      <w:r w:rsidRPr="00D32771">
        <w:rPr>
          <w:rFonts w:ascii="Source Sans Pro" w:eastAsia="Times New Roman" w:hAnsi="Source Sans Pro" w:cs="Times New Roman"/>
          <w:color w:val="000000"/>
          <w:sz w:val="20"/>
          <w:szCs w:val="20"/>
          <w:lang w:eastAsia="pt-BR"/>
        </w:rPr>
        <w:t>decrease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of</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activity</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during</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reuses. In a </w:t>
      </w:r>
      <w:proofErr w:type="spellStart"/>
      <w:r w:rsidRPr="00D32771">
        <w:rPr>
          <w:rFonts w:ascii="Source Sans Pro" w:eastAsia="Times New Roman" w:hAnsi="Source Sans Pro" w:cs="Times New Roman"/>
          <w:color w:val="000000"/>
          <w:sz w:val="20"/>
          <w:szCs w:val="20"/>
          <w:lang w:eastAsia="pt-BR"/>
        </w:rPr>
        <w:t>nutshell</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among</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studied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features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reactional</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condition</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that</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we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found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to</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be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best</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was</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reaction</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catalyzed</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by</w:t>
      </w:r>
      <w:proofErr w:type="spellEnd"/>
      <w:r w:rsidRPr="00D32771">
        <w:rPr>
          <w:rFonts w:ascii="Source Sans Pro" w:eastAsia="Times New Roman" w:hAnsi="Source Sans Pro" w:cs="Times New Roman"/>
          <w:color w:val="000000"/>
          <w:sz w:val="20"/>
          <w:szCs w:val="20"/>
          <w:lang w:eastAsia="pt-BR"/>
        </w:rPr>
        <w:t xml:space="preserve"> TL-IM </w:t>
      </w:r>
      <w:proofErr w:type="spellStart"/>
      <w:r w:rsidRPr="00D32771">
        <w:rPr>
          <w:rFonts w:ascii="Source Sans Pro" w:eastAsia="Times New Roman" w:hAnsi="Source Sans Pro" w:cs="Times New Roman"/>
          <w:color w:val="000000"/>
          <w:sz w:val="20"/>
          <w:szCs w:val="20"/>
          <w:lang w:eastAsia="pt-BR"/>
        </w:rPr>
        <w:t>with</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Vinyl</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Acetate</w:t>
      </w:r>
      <w:proofErr w:type="spellEnd"/>
      <w:r w:rsidRPr="00D32771">
        <w:rPr>
          <w:rFonts w:ascii="Source Sans Pro" w:eastAsia="Times New Roman" w:hAnsi="Source Sans Pro" w:cs="Times New Roman"/>
          <w:color w:val="000000"/>
          <w:sz w:val="20"/>
          <w:szCs w:val="20"/>
          <w:lang w:eastAsia="pt-BR"/>
        </w:rPr>
        <w:t xml:space="preserve"> as </w:t>
      </w:r>
      <w:proofErr w:type="spellStart"/>
      <w:r w:rsidRPr="00D32771">
        <w:rPr>
          <w:rFonts w:ascii="Source Sans Pro" w:eastAsia="Times New Roman" w:hAnsi="Source Sans Pro" w:cs="Times New Roman"/>
          <w:color w:val="000000"/>
          <w:sz w:val="20"/>
          <w:szCs w:val="20"/>
          <w:lang w:eastAsia="pt-BR"/>
        </w:rPr>
        <w:t>acyl</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donor</w:t>
      </w:r>
      <w:proofErr w:type="spellEnd"/>
      <w:r w:rsidRPr="00D32771">
        <w:rPr>
          <w:rFonts w:ascii="Source Sans Pro" w:eastAsia="Times New Roman" w:hAnsi="Source Sans Pro" w:cs="Times New Roman"/>
          <w:color w:val="000000"/>
          <w:sz w:val="20"/>
          <w:szCs w:val="20"/>
          <w:lang w:eastAsia="pt-BR"/>
        </w:rPr>
        <w:t xml:space="preserve">, in </w:t>
      </w:r>
      <w:proofErr w:type="spellStart"/>
      <w:r w:rsidRPr="00D32771">
        <w:rPr>
          <w:rFonts w:ascii="Source Sans Pro" w:eastAsia="Times New Roman" w:hAnsi="Source Sans Pro" w:cs="Times New Roman"/>
          <w:color w:val="000000"/>
          <w:sz w:val="20"/>
          <w:szCs w:val="20"/>
          <w:lang w:eastAsia="pt-BR"/>
        </w:rPr>
        <w:t>the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presence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of</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EtOAc</w:t>
      </w:r>
      <w:proofErr w:type="spellEnd"/>
      <w:r w:rsidRPr="00D32771">
        <w:rPr>
          <w:rFonts w:ascii="Source Sans Pro" w:eastAsia="Times New Roman" w:hAnsi="Source Sans Pro" w:cs="Times New Roman"/>
          <w:color w:val="000000"/>
          <w:sz w:val="20"/>
          <w:szCs w:val="20"/>
          <w:lang w:eastAsia="pt-BR"/>
        </w:rPr>
        <w:t xml:space="preserve"> as </w:t>
      </w:r>
      <w:proofErr w:type="spellStart"/>
      <w:r w:rsidRPr="00D32771">
        <w:rPr>
          <w:rFonts w:ascii="Source Sans Pro" w:eastAsia="Times New Roman" w:hAnsi="Source Sans Pro" w:cs="Times New Roman"/>
          <w:color w:val="000000"/>
          <w:sz w:val="20"/>
          <w:szCs w:val="20"/>
          <w:lang w:eastAsia="pt-BR"/>
        </w:rPr>
        <w:t>solvent</w:t>
      </w:r>
      <w:proofErr w:type="spellEnd"/>
      <w:r w:rsidRPr="00D32771">
        <w:rPr>
          <w:rFonts w:ascii="Source Sans Pro" w:eastAsia="Times New Roman" w:hAnsi="Source Sans Pro" w:cs="Times New Roman"/>
          <w:color w:val="000000"/>
          <w:sz w:val="20"/>
          <w:szCs w:val="20"/>
          <w:lang w:eastAsia="pt-BR"/>
        </w:rPr>
        <w:t>.</w:t>
      </w:r>
    </w:p>
    <w:p w14:paraId="06450BB6" w14:textId="77777777" w:rsidR="00D32771" w:rsidRPr="00D32771" w:rsidRDefault="00D32771" w:rsidP="00D32771">
      <w:pPr>
        <w:spacing w:after="0" w:line="240" w:lineRule="auto"/>
        <w:rPr>
          <w:rFonts w:ascii="Source Sans Pro" w:eastAsia="Times New Roman" w:hAnsi="Source Sans Pro" w:cs="Times New Roman"/>
          <w:color w:val="000000"/>
          <w:sz w:val="20"/>
          <w:szCs w:val="20"/>
          <w:lang w:eastAsia="pt-BR"/>
        </w:rPr>
      </w:pPr>
      <w:r w:rsidRPr="00D32771">
        <w:rPr>
          <w:rFonts w:ascii="Source Sans Pro" w:eastAsia="Times New Roman" w:hAnsi="Source Sans Pro" w:cs="Times New Roman"/>
          <w:b/>
          <w:bCs/>
          <w:color w:val="000000"/>
          <w:sz w:val="20"/>
          <w:szCs w:val="20"/>
          <w:bdr w:val="none" w:sz="0" w:space="0" w:color="auto" w:frame="1"/>
          <w:lang w:eastAsia="pt-BR"/>
        </w:rPr>
        <w:t>Keywords:</w:t>
      </w:r>
    </w:p>
    <w:p w14:paraId="21DEEEB4" w14:textId="77777777" w:rsidR="00D32771" w:rsidRPr="00D32771" w:rsidRDefault="00D32771" w:rsidP="00D32771">
      <w:pPr>
        <w:pBdr>
          <w:bottom w:val="single" w:sz="12" w:space="1" w:color="auto"/>
        </w:pBdr>
        <w:spacing w:after="0" w:line="240" w:lineRule="auto"/>
        <w:rPr>
          <w:rFonts w:ascii="Source Sans Pro" w:eastAsia="Times New Roman" w:hAnsi="Source Sans Pro" w:cs="Times New Roman"/>
          <w:color w:val="000000"/>
          <w:sz w:val="20"/>
          <w:szCs w:val="20"/>
          <w:lang w:eastAsia="pt-BR"/>
        </w:rPr>
      </w:pPr>
      <w:proofErr w:type="spellStart"/>
      <w:proofErr w:type="gramStart"/>
      <w:r w:rsidRPr="00D32771">
        <w:rPr>
          <w:rFonts w:ascii="Source Sans Pro" w:eastAsia="Times New Roman" w:hAnsi="Source Sans Pro" w:cs="Times New Roman"/>
          <w:color w:val="000000"/>
          <w:sz w:val="20"/>
          <w:szCs w:val="20"/>
          <w:lang w:eastAsia="pt-BR"/>
        </w:rPr>
        <w:t>Biocatalysis;myo</w:t>
      </w:r>
      <w:proofErr w:type="gramEnd"/>
      <w:r w:rsidRPr="00D32771">
        <w:rPr>
          <w:rFonts w:ascii="Source Sans Pro" w:eastAsia="Times New Roman" w:hAnsi="Source Sans Pro" w:cs="Times New Roman"/>
          <w:color w:val="000000"/>
          <w:sz w:val="20"/>
          <w:szCs w:val="20"/>
          <w:lang w:eastAsia="pt-BR"/>
        </w:rPr>
        <w:t>-inositol;Lipase;Bioreactor;Bioactive</w:t>
      </w:r>
      <w:proofErr w:type="spellEnd"/>
      <w:r w:rsidRPr="00D32771">
        <w:rPr>
          <w:rFonts w:ascii="Source Sans Pro" w:eastAsia="Times New Roman" w:hAnsi="Source Sans Pro" w:cs="Times New Roman"/>
          <w:color w:val="000000"/>
          <w:sz w:val="20"/>
          <w:szCs w:val="20"/>
          <w:lang w:eastAsia="pt-BR"/>
        </w:rPr>
        <w:t xml:space="preserve"> </w:t>
      </w:r>
      <w:proofErr w:type="spellStart"/>
      <w:r w:rsidRPr="00D32771">
        <w:rPr>
          <w:rFonts w:ascii="Source Sans Pro" w:eastAsia="Times New Roman" w:hAnsi="Source Sans Pro" w:cs="Times New Roman"/>
          <w:color w:val="000000"/>
          <w:sz w:val="20"/>
          <w:szCs w:val="20"/>
          <w:lang w:eastAsia="pt-BR"/>
        </w:rPr>
        <w:t>substances</w:t>
      </w:r>
      <w:proofErr w:type="spellEnd"/>
    </w:p>
    <w:p w14:paraId="334B471D" w14:textId="3D87390C" w:rsidR="00D32771" w:rsidRDefault="00D32771">
      <w:r>
        <w:br/>
      </w:r>
    </w:p>
    <w:p w14:paraId="574C2EB8" w14:textId="77777777" w:rsidR="00D32771" w:rsidRDefault="00D32771"/>
    <w:p w14:paraId="4A5A9B9C" w14:textId="77777777" w:rsidR="00356F3B" w:rsidRDefault="00356F3B"/>
    <w:p w14:paraId="5B1081D7" w14:textId="77777777" w:rsidR="00356F3B" w:rsidRDefault="00356F3B"/>
    <w:sectPr w:rsidR="00356F3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BA9"/>
    <w:rsid w:val="00356F3B"/>
    <w:rsid w:val="005A7BA9"/>
    <w:rsid w:val="009522E2"/>
    <w:rsid w:val="009809DE"/>
    <w:rsid w:val="00D327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1C6DF"/>
  <w15:chartTrackingRefBased/>
  <w15:docId w15:val="{A9B7D6C6-3788-4B05-BB0C-0F8267E10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5526">
      <w:bodyDiv w:val="1"/>
      <w:marLeft w:val="0"/>
      <w:marRight w:val="0"/>
      <w:marTop w:val="0"/>
      <w:marBottom w:val="0"/>
      <w:divBdr>
        <w:top w:val="none" w:sz="0" w:space="0" w:color="auto"/>
        <w:left w:val="none" w:sz="0" w:space="0" w:color="auto"/>
        <w:bottom w:val="none" w:sz="0" w:space="0" w:color="auto"/>
        <w:right w:val="none" w:sz="0" w:space="0" w:color="auto"/>
      </w:divBdr>
      <w:divsChild>
        <w:div w:id="511917750">
          <w:marLeft w:val="0"/>
          <w:marRight w:val="0"/>
          <w:marTop w:val="0"/>
          <w:marBottom w:val="0"/>
          <w:divBdr>
            <w:top w:val="none" w:sz="0" w:space="0" w:color="auto"/>
            <w:left w:val="none" w:sz="0" w:space="0" w:color="auto"/>
            <w:bottom w:val="none" w:sz="0" w:space="0" w:color="auto"/>
            <w:right w:val="none" w:sz="0" w:space="0" w:color="auto"/>
          </w:divBdr>
          <w:divsChild>
            <w:div w:id="1778909833">
              <w:marLeft w:val="139"/>
              <w:marRight w:val="139"/>
              <w:marTop w:val="139"/>
              <w:marBottom w:val="0"/>
              <w:divBdr>
                <w:top w:val="none" w:sz="0" w:space="0" w:color="auto"/>
                <w:left w:val="none" w:sz="0" w:space="0" w:color="auto"/>
                <w:bottom w:val="none" w:sz="0" w:space="0" w:color="auto"/>
                <w:right w:val="none" w:sz="0" w:space="0" w:color="auto"/>
              </w:divBdr>
            </w:div>
            <w:div w:id="1169565075">
              <w:marLeft w:val="139"/>
              <w:marRight w:val="139"/>
              <w:marTop w:val="139"/>
              <w:marBottom w:val="0"/>
              <w:divBdr>
                <w:top w:val="none" w:sz="0" w:space="0" w:color="auto"/>
                <w:left w:val="none" w:sz="0" w:space="0" w:color="auto"/>
                <w:bottom w:val="none" w:sz="0" w:space="0" w:color="auto"/>
                <w:right w:val="none" w:sz="0" w:space="0" w:color="auto"/>
              </w:divBdr>
            </w:div>
          </w:divsChild>
        </w:div>
        <w:div w:id="1691754297">
          <w:marLeft w:val="0"/>
          <w:marRight w:val="0"/>
          <w:marTop w:val="0"/>
          <w:marBottom w:val="0"/>
          <w:divBdr>
            <w:top w:val="none" w:sz="0" w:space="0" w:color="auto"/>
            <w:left w:val="none" w:sz="0" w:space="0" w:color="auto"/>
            <w:bottom w:val="none" w:sz="0" w:space="0" w:color="auto"/>
            <w:right w:val="none" w:sz="0" w:space="0" w:color="auto"/>
          </w:divBdr>
          <w:divsChild>
            <w:div w:id="2008941421">
              <w:marLeft w:val="139"/>
              <w:marRight w:val="139"/>
              <w:marTop w:val="139"/>
              <w:marBottom w:val="0"/>
              <w:divBdr>
                <w:top w:val="none" w:sz="0" w:space="0" w:color="auto"/>
                <w:left w:val="none" w:sz="0" w:space="0" w:color="auto"/>
                <w:bottom w:val="none" w:sz="0" w:space="0" w:color="auto"/>
                <w:right w:val="none" w:sz="0" w:space="0" w:color="auto"/>
              </w:divBdr>
            </w:div>
            <w:div w:id="118299813">
              <w:marLeft w:val="139"/>
              <w:marRight w:val="139"/>
              <w:marTop w:val="139"/>
              <w:marBottom w:val="0"/>
              <w:divBdr>
                <w:top w:val="none" w:sz="0" w:space="0" w:color="auto"/>
                <w:left w:val="none" w:sz="0" w:space="0" w:color="auto"/>
                <w:bottom w:val="none" w:sz="0" w:space="0" w:color="auto"/>
                <w:right w:val="none" w:sz="0" w:space="0" w:color="auto"/>
              </w:divBdr>
            </w:div>
          </w:divsChild>
        </w:div>
        <w:div w:id="1529221238">
          <w:marLeft w:val="0"/>
          <w:marRight w:val="0"/>
          <w:marTop w:val="0"/>
          <w:marBottom w:val="0"/>
          <w:divBdr>
            <w:top w:val="none" w:sz="0" w:space="0" w:color="auto"/>
            <w:left w:val="none" w:sz="0" w:space="0" w:color="auto"/>
            <w:bottom w:val="none" w:sz="0" w:space="0" w:color="auto"/>
            <w:right w:val="none" w:sz="0" w:space="0" w:color="auto"/>
          </w:divBdr>
          <w:divsChild>
            <w:div w:id="1576017218">
              <w:marLeft w:val="139"/>
              <w:marRight w:val="139"/>
              <w:marTop w:val="139"/>
              <w:marBottom w:val="0"/>
              <w:divBdr>
                <w:top w:val="none" w:sz="0" w:space="0" w:color="auto"/>
                <w:left w:val="none" w:sz="0" w:space="0" w:color="auto"/>
                <w:bottom w:val="none" w:sz="0" w:space="0" w:color="auto"/>
                <w:right w:val="none" w:sz="0" w:space="0" w:color="auto"/>
              </w:divBdr>
            </w:div>
            <w:div w:id="70083830">
              <w:marLeft w:val="139"/>
              <w:marRight w:val="139"/>
              <w:marTop w:val="139"/>
              <w:marBottom w:val="0"/>
              <w:divBdr>
                <w:top w:val="none" w:sz="0" w:space="0" w:color="auto"/>
                <w:left w:val="none" w:sz="0" w:space="0" w:color="auto"/>
                <w:bottom w:val="none" w:sz="0" w:space="0" w:color="auto"/>
                <w:right w:val="none" w:sz="0" w:space="0" w:color="auto"/>
              </w:divBdr>
            </w:div>
          </w:divsChild>
        </w:div>
        <w:div w:id="1450928358">
          <w:marLeft w:val="0"/>
          <w:marRight w:val="0"/>
          <w:marTop w:val="0"/>
          <w:marBottom w:val="0"/>
          <w:divBdr>
            <w:top w:val="none" w:sz="0" w:space="0" w:color="auto"/>
            <w:left w:val="none" w:sz="0" w:space="0" w:color="auto"/>
            <w:bottom w:val="none" w:sz="0" w:space="0" w:color="auto"/>
            <w:right w:val="none" w:sz="0" w:space="0" w:color="auto"/>
          </w:divBdr>
          <w:divsChild>
            <w:div w:id="2111076834">
              <w:marLeft w:val="139"/>
              <w:marRight w:val="139"/>
              <w:marTop w:val="139"/>
              <w:marBottom w:val="0"/>
              <w:divBdr>
                <w:top w:val="none" w:sz="0" w:space="0" w:color="auto"/>
                <w:left w:val="none" w:sz="0" w:space="0" w:color="auto"/>
                <w:bottom w:val="none" w:sz="0" w:space="0" w:color="auto"/>
                <w:right w:val="none" w:sz="0" w:space="0" w:color="auto"/>
              </w:divBdr>
            </w:div>
            <w:div w:id="53814367">
              <w:marLeft w:val="139"/>
              <w:marRight w:val="139"/>
              <w:marTop w:val="139"/>
              <w:marBottom w:val="0"/>
              <w:divBdr>
                <w:top w:val="none" w:sz="0" w:space="0" w:color="auto"/>
                <w:left w:val="none" w:sz="0" w:space="0" w:color="auto"/>
                <w:bottom w:val="none" w:sz="0" w:space="0" w:color="auto"/>
                <w:right w:val="none" w:sz="0" w:space="0" w:color="auto"/>
              </w:divBdr>
            </w:div>
          </w:divsChild>
        </w:div>
        <w:div w:id="551042051">
          <w:marLeft w:val="0"/>
          <w:marRight w:val="0"/>
          <w:marTop w:val="0"/>
          <w:marBottom w:val="0"/>
          <w:divBdr>
            <w:top w:val="none" w:sz="0" w:space="0" w:color="auto"/>
            <w:left w:val="none" w:sz="0" w:space="0" w:color="auto"/>
            <w:bottom w:val="none" w:sz="0" w:space="0" w:color="auto"/>
            <w:right w:val="none" w:sz="0" w:space="0" w:color="auto"/>
          </w:divBdr>
          <w:divsChild>
            <w:div w:id="1862694288">
              <w:marLeft w:val="139"/>
              <w:marRight w:val="139"/>
              <w:marTop w:val="139"/>
              <w:marBottom w:val="0"/>
              <w:divBdr>
                <w:top w:val="none" w:sz="0" w:space="0" w:color="auto"/>
                <w:left w:val="none" w:sz="0" w:space="0" w:color="auto"/>
                <w:bottom w:val="none" w:sz="0" w:space="0" w:color="auto"/>
                <w:right w:val="none" w:sz="0" w:space="0" w:color="auto"/>
              </w:divBdr>
            </w:div>
            <w:div w:id="1027409060">
              <w:marLeft w:val="139"/>
              <w:marRight w:val="139"/>
              <w:marTop w:val="139"/>
              <w:marBottom w:val="0"/>
              <w:divBdr>
                <w:top w:val="none" w:sz="0" w:space="0" w:color="auto"/>
                <w:left w:val="none" w:sz="0" w:space="0" w:color="auto"/>
                <w:bottom w:val="none" w:sz="0" w:space="0" w:color="auto"/>
                <w:right w:val="none" w:sz="0" w:space="0" w:color="auto"/>
              </w:divBdr>
            </w:div>
          </w:divsChild>
        </w:div>
        <w:div w:id="1332635417">
          <w:marLeft w:val="0"/>
          <w:marRight w:val="0"/>
          <w:marTop w:val="0"/>
          <w:marBottom w:val="0"/>
          <w:divBdr>
            <w:top w:val="none" w:sz="0" w:space="0" w:color="auto"/>
            <w:left w:val="none" w:sz="0" w:space="0" w:color="auto"/>
            <w:bottom w:val="none" w:sz="0" w:space="0" w:color="auto"/>
            <w:right w:val="none" w:sz="0" w:space="0" w:color="auto"/>
          </w:divBdr>
          <w:divsChild>
            <w:div w:id="1812089578">
              <w:marLeft w:val="139"/>
              <w:marRight w:val="139"/>
              <w:marTop w:val="139"/>
              <w:marBottom w:val="0"/>
              <w:divBdr>
                <w:top w:val="none" w:sz="0" w:space="0" w:color="auto"/>
                <w:left w:val="none" w:sz="0" w:space="0" w:color="auto"/>
                <w:bottom w:val="none" w:sz="0" w:space="0" w:color="auto"/>
                <w:right w:val="none" w:sz="0" w:space="0" w:color="auto"/>
              </w:divBdr>
            </w:div>
            <w:div w:id="573392149">
              <w:marLeft w:val="139"/>
              <w:marRight w:val="139"/>
              <w:marTop w:val="139"/>
              <w:marBottom w:val="0"/>
              <w:divBdr>
                <w:top w:val="none" w:sz="0" w:space="0" w:color="auto"/>
                <w:left w:val="none" w:sz="0" w:space="0" w:color="auto"/>
                <w:bottom w:val="none" w:sz="0" w:space="0" w:color="auto"/>
                <w:right w:val="none" w:sz="0" w:space="0" w:color="auto"/>
              </w:divBdr>
            </w:div>
          </w:divsChild>
        </w:div>
        <w:div w:id="2073455311">
          <w:marLeft w:val="0"/>
          <w:marRight w:val="0"/>
          <w:marTop w:val="0"/>
          <w:marBottom w:val="0"/>
          <w:divBdr>
            <w:top w:val="none" w:sz="0" w:space="0" w:color="auto"/>
            <w:left w:val="none" w:sz="0" w:space="0" w:color="auto"/>
            <w:bottom w:val="none" w:sz="0" w:space="0" w:color="auto"/>
            <w:right w:val="none" w:sz="0" w:space="0" w:color="auto"/>
          </w:divBdr>
          <w:divsChild>
            <w:div w:id="1306274808">
              <w:marLeft w:val="139"/>
              <w:marRight w:val="139"/>
              <w:marTop w:val="139"/>
              <w:marBottom w:val="0"/>
              <w:divBdr>
                <w:top w:val="none" w:sz="0" w:space="0" w:color="auto"/>
                <w:left w:val="none" w:sz="0" w:space="0" w:color="auto"/>
                <w:bottom w:val="none" w:sz="0" w:space="0" w:color="auto"/>
                <w:right w:val="none" w:sz="0" w:space="0" w:color="auto"/>
              </w:divBdr>
            </w:div>
            <w:div w:id="1551265219">
              <w:marLeft w:val="139"/>
              <w:marRight w:val="139"/>
              <w:marTop w:val="139"/>
              <w:marBottom w:val="0"/>
              <w:divBdr>
                <w:top w:val="none" w:sz="0" w:space="0" w:color="auto"/>
                <w:left w:val="none" w:sz="0" w:space="0" w:color="auto"/>
                <w:bottom w:val="none" w:sz="0" w:space="0" w:color="auto"/>
                <w:right w:val="none" w:sz="0" w:space="0" w:color="auto"/>
              </w:divBdr>
            </w:div>
          </w:divsChild>
        </w:div>
        <w:div w:id="640111769">
          <w:marLeft w:val="0"/>
          <w:marRight w:val="0"/>
          <w:marTop w:val="0"/>
          <w:marBottom w:val="0"/>
          <w:divBdr>
            <w:top w:val="none" w:sz="0" w:space="0" w:color="auto"/>
            <w:left w:val="none" w:sz="0" w:space="0" w:color="auto"/>
            <w:bottom w:val="none" w:sz="0" w:space="0" w:color="auto"/>
            <w:right w:val="none" w:sz="0" w:space="0" w:color="auto"/>
          </w:divBdr>
          <w:divsChild>
            <w:div w:id="1023244703">
              <w:marLeft w:val="139"/>
              <w:marRight w:val="139"/>
              <w:marTop w:val="139"/>
              <w:marBottom w:val="0"/>
              <w:divBdr>
                <w:top w:val="none" w:sz="0" w:space="0" w:color="auto"/>
                <w:left w:val="none" w:sz="0" w:space="0" w:color="auto"/>
                <w:bottom w:val="none" w:sz="0" w:space="0" w:color="auto"/>
                <w:right w:val="none" w:sz="0" w:space="0" w:color="auto"/>
              </w:divBdr>
            </w:div>
            <w:div w:id="1897086851">
              <w:marLeft w:val="139"/>
              <w:marRight w:val="139"/>
              <w:marTop w:val="139"/>
              <w:marBottom w:val="0"/>
              <w:divBdr>
                <w:top w:val="none" w:sz="0" w:space="0" w:color="auto"/>
                <w:left w:val="none" w:sz="0" w:space="0" w:color="auto"/>
                <w:bottom w:val="none" w:sz="0" w:space="0" w:color="auto"/>
                <w:right w:val="none" w:sz="0" w:space="0" w:color="auto"/>
              </w:divBdr>
            </w:div>
          </w:divsChild>
        </w:div>
        <w:div w:id="400758052">
          <w:marLeft w:val="0"/>
          <w:marRight w:val="0"/>
          <w:marTop w:val="0"/>
          <w:marBottom w:val="0"/>
          <w:divBdr>
            <w:top w:val="none" w:sz="0" w:space="0" w:color="auto"/>
            <w:left w:val="none" w:sz="0" w:space="0" w:color="auto"/>
            <w:bottom w:val="none" w:sz="0" w:space="0" w:color="auto"/>
            <w:right w:val="none" w:sz="0" w:space="0" w:color="auto"/>
          </w:divBdr>
          <w:divsChild>
            <w:div w:id="216287916">
              <w:marLeft w:val="139"/>
              <w:marRight w:val="139"/>
              <w:marTop w:val="139"/>
              <w:marBottom w:val="0"/>
              <w:divBdr>
                <w:top w:val="none" w:sz="0" w:space="0" w:color="auto"/>
                <w:left w:val="none" w:sz="0" w:space="0" w:color="auto"/>
                <w:bottom w:val="none" w:sz="0" w:space="0" w:color="auto"/>
                <w:right w:val="none" w:sz="0" w:space="0" w:color="auto"/>
              </w:divBdr>
            </w:div>
            <w:div w:id="1205018763">
              <w:marLeft w:val="139"/>
              <w:marRight w:val="139"/>
              <w:marTop w:val="139"/>
              <w:marBottom w:val="0"/>
              <w:divBdr>
                <w:top w:val="none" w:sz="0" w:space="0" w:color="auto"/>
                <w:left w:val="none" w:sz="0" w:space="0" w:color="auto"/>
                <w:bottom w:val="none" w:sz="0" w:space="0" w:color="auto"/>
                <w:right w:val="none" w:sz="0" w:space="0" w:color="auto"/>
              </w:divBdr>
            </w:div>
          </w:divsChild>
        </w:div>
      </w:divsChild>
    </w:div>
    <w:div w:id="216018251">
      <w:bodyDiv w:val="1"/>
      <w:marLeft w:val="0"/>
      <w:marRight w:val="0"/>
      <w:marTop w:val="0"/>
      <w:marBottom w:val="0"/>
      <w:divBdr>
        <w:top w:val="none" w:sz="0" w:space="0" w:color="auto"/>
        <w:left w:val="none" w:sz="0" w:space="0" w:color="auto"/>
        <w:bottom w:val="none" w:sz="0" w:space="0" w:color="auto"/>
        <w:right w:val="none" w:sz="0" w:space="0" w:color="auto"/>
      </w:divBdr>
      <w:divsChild>
        <w:div w:id="1786345196">
          <w:marLeft w:val="0"/>
          <w:marRight w:val="0"/>
          <w:marTop w:val="0"/>
          <w:marBottom w:val="0"/>
          <w:divBdr>
            <w:top w:val="none" w:sz="0" w:space="0" w:color="auto"/>
            <w:left w:val="none" w:sz="0" w:space="0" w:color="auto"/>
            <w:bottom w:val="none" w:sz="0" w:space="0" w:color="auto"/>
            <w:right w:val="none" w:sz="0" w:space="0" w:color="auto"/>
          </w:divBdr>
          <w:divsChild>
            <w:div w:id="664016290">
              <w:marLeft w:val="139"/>
              <w:marRight w:val="139"/>
              <w:marTop w:val="139"/>
              <w:marBottom w:val="0"/>
              <w:divBdr>
                <w:top w:val="none" w:sz="0" w:space="0" w:color="auto"/>
                <w:left w:val="none" w:sz="0" w:space="0" w:color="auto"/>
                <w:bottom w:val="none" w:sz="0" w:space="0" w:color="auto"/>
                <w:right w:val="none" w:sz="0" w:space="0" w:color="auto"/>
              </w:divBdr>
            </w:div>
            <w:div w:id="2043239770">
              <w:marLeft w:val="139"/>
              <w:marRight w:val="139"/>
              <w:marTop w:val="139"/>
              <w:marBottom w:val="0"/>
              <w:divBdr>
                <w:top w:val="none" w:sz="0" w:space="0" w:color="auto"/>
                <w:left w:val="none" w:sz="0" w:space="0" w:color="auto"/>
                <w:bottom w:val="none" w:sz="0" w:space="0" w:color="auto"/>
                <w:right w:val="none" w:sz="0" w:space="0" w:color="auto"/>
              </w:divBdr>
            </w:div>
          </w:divsChild>
        </w:div>
        <w:div w:id="63841316">
          <w:marLeft w:val="0"/>
          <w:marRight w:val="0"/>
          <w:marTop w:val="0"/>
          <w:marBottom w:val="0"/>
          <w:divBdr>
            <w:top w:val="none" w:sz="0" w:space="0" w:color="auto"/>
            <w:left w:val="none" w:sz="0" w:space="0" w:color="auto"/>
            <w:bottom w:val="none" w:sz="0" w:space="0" w:color="auto"/>
            <w:right w:val="none" w:sz="0" w:space="0" w:color="auto"/>
          </w:divBdr>
          <w:divsChild>
            <w:div w:id="1693342436">
              <w:marLeft w:val="139"/>
              <w:marRight w:val="139"/>
              <w:marTop w:val="139"/>
              <w:marBottom w:val="0"/>
              <w:divBdr>
                <w:top w:val="none" w:sz="0" w:space="0" w:color="auto"/>
                <w:left w:val="none" w:sz="0" w:space="0" w:color="auto"/>
                <w:bottom w:val="none" w:sz="0" w:space="0" w:color="auto"/>
                <w:right w:val="none" w:sz="0" w:space="0" w:color="auto"/>
              </w:divBdr>
            </w:div>
            <w:div w:id="245117589">
              <w:marLeft w:val="139"/>
              <w:marRight w:val="139"/>
              <w:marTop w:val="139"/>
              <w:marBottom w:val="0"/>
              <w:divBdr>
                <w:top w:val="none" w:sz="0" w:space="0" w:color="auto"/>
                <w:left w:val="none" w:sz="0" w:space="0" w:color="auto"/>
                <w:bottom w:val="none" w:sz="0" w:space="0" w:color="auto"/>
                <w:right w:val="none" w:sz="0" w:space="0" w:color="auto"/>
              </w:divBdr>
            </w:div>
          </w:divsChild>
        </w:div>
        <w:div w:id="993022686">
          <w:marLeft w:val="0"/>
          <w:marRight w:val="0"/>
          <w:marTop w:val="0"/>
          <w:marBottom w:val="0"/>
          <w:divBdr>
            <w:top w:val="none" w:sz="0" w:space="0" w:color="auto"/>
            <w:left w:val="none" w:sz="0" w:space="0" w:color="auto"/>
            <w:bottom w:val="none" w:sz="0" w:space="0" w:color="auto"/>
            <w:right w:val="none" w:sz="0" w:space="0" w:color="auto"/>
          </w:divBdr>
          <w:divsChild>
            <w:div w:id="349262730">
              <w:marLeft w:val="139"/>
              <w:marRight w:val="139"/>
              <w:marTop w:val="139"/>
              <w:marBottom w:val="0"/>
              <w:divBdr>
                <w:top w:val="none" w:sz="0" w:space="0" w:color="auto"/>
                <w:left w:val="none" w:sz="0" w:space="0" w:color="auto"/>
                <w:bottom w:val="none" w:sz="0" w:space="0" w:color="auto"/>
                <w:right w:val="none" w:sz="0" w:space="0" w:color="auto"/>
              </w:divBdr>
            </w:div>
            <w:div w:id="1661808348">
              <w:marLeft w:val="139"/>
              <w:marRight w:val="139"/>
              <w:marTop w:val="139"/>
              <w:marBottom w:val="0"/>
              <w:divBdr>
                <w:top w:val="none" w:sz="0" w:space="0" w:color="auto"/>
                <w:left w:val="none" w:sz="0" w:space="0" w:color="auto"/>
                <w:bottom w:val="none" w:sz="0" w:space="0" w:color="auto"/>
                <w:right w:val="none" w:sz="0" w:space="0" w:color="auto"/>
              </w:divBdr>
            </w:div>
          </w:divsChild>
        </w:div>
        <w:div w:id="1665938477">
          <w:marLeft w:val="0"/>
          <w:marRight w:val="0"/>
          <w:marTop w:val="0"/>
          <w:marBottom w:val="0"/>
          <w:divBdr>
            <w:top w:val="none" w:sz="0" w:space="0" w:color="auto"/>
            <w:left w:val="none" w:sz="0" w:space="0" w:color="auto"/>
            <w:bottom w:val="none" w:sz="0" w:space="0" w:color="auto"/>
            <w:right w:val="none" w:sz="0" w:space="0" w:color="auto"/>
          </w:divBdr>
          <w:divsChild>
            <w:div w:id="1004281179">
              <w:marLeft w:val="139"/>
              <w:marRight w:val="139"/>
              <w:marTop w:val="139"/>
              <w:marBottom w:val="0"/>
              <w:divBdr>
                <w:top w:val="none" w:sz="0" w:space="0" w:color="auto"/>
                <w:left w:val="none" w:sz="0" w:space="0" w:color="auto"/>
                <w:bottom w:val="none" w:sz="0" w:space="0" w:color="auto"/>
                <w:right w:val="none" w:sz="0" w:space="0" w:color="auto"/>
              </w:divBdr>
            </w:div>
            <w:div w:id="1098796820">
              <w:marLeft w:val="139"/>
              <w:marRight w:val="139"/>
              <w:marTop w:val="139"/>
              <w:marBottom w:val="0"/>
              <w:divBdr>
                <w:top w:val="none" w:sz="0" w:space="0" w:color="auto"/>
                <w:left w:val="none" w:sz="0" w:space="0" w:color="auto"/>
                <w:bottom w:val="none" w:sz="0" w:space="0" w:color="auto"/>
                <w:right w:val="none" w:sz="0" w:space="0" w:color="auto"/>
              </w:divBdr>
            </w:div>
          </w:divsChild>
        </w:div>
        <w:div w:id="112330019">
          <w:marLeft w:val="0"/>
          <w:marRight w:val="0"/>
          <w:marTop w:val="0"/>
          <w:marBottom w:val="0"/>
          <w:divBdr>
            <w:top w:val="none" w:sz="0" w:space="0" w:color="auto"/>
            <w:left w:val="none" w:sz="0" w:space="0" w:color="auto"/>
            <w:bottom w:val="none" w:sz="0" w:space="0" w:color="auto"/>
            <w:right w:val="none" w:sz="0" w:space="0" w:color="auto"/>
          </w:divBdr>
          <w:divsChild>
            <w:div w:id="868949932">
              <w:marLeft w:val="139"/>
              <w:marRight w:val="139"/>
              <w:marTop w:val="139"/>
              <w:marBottom w:val="0"/>
              <w:divBdr>
                <w:top w:val="none" w:sz="0" w:space="0" w:color="auto"/>
                <w:left w:val="none" w:sz="0" w:space="0" w:color="auto"/>
                <w:bottom w:val="none" w:sz="0" w:space="0" w:color="auto"/>
                <w:right w:val="none" w:sz="0" w:space="0" w:color="auto"/>
              </w:divBdr>
            </w:div>
            <w:div w:id="552543148">
              <w:marLeft w:val="139"/>
              <w:marRight w:val="139"/>
              <w:marTop w:val="139"/>
              <w:marBottom w:val="0"/>
              <w:divBdr>
                <w:top w:val="none" w:sz="0" w:space="0" w:color="auto"/>
                <w:left w:val="none" w:sz="0" w:space="0" w:color="auto"/>
                <w:bottom w:val="none" w:sz="0" w:space="0" w:color="auto"/>
                <w:right w:val="none" w:sz="0" w:space="0" w:color="auto"/>
              </w:divBdr>
            </w:div>
          </w:divsChild>
        </w:div>
        <w:div w:id="464392008">
          <w:marLeft w:val="0"/>
          <w:marRight w:val="0"/>
          <w:marTop w:val="0"/>
          <w:marBottom w:val="0"/>
          <w:divBdr>
            <w:top w:val="none" w:sz="0" w:space="0" w:color="auto"/>
            <w:left w:val="none" w:sz="0" w:space="0" w:color="auto"/>
            <w:bottom w:val="none" w:sz="0" w:space="0" w:color="auto"/>
            <w:right w:val="none" w:sz="0" w:space="0" w:color="auto"/>
          </w:divBdr>
          <w:divsChild>
            <w:div w:id="662513920">
              <w:marLeft w:val="139"/>
              <w:marRight w:val="139"/>
              <w:marTop w:val="139"/>
              <w:marBottom w:val="0"/>
              <w:divBdr>
                <w:top w:val="none" w:sz="0" w:space="0" w:color="auto"/>
                <w:left w:val="none" w:sz="0" w:space="0" w:color="auto"/>
                <w:bottom w:val="none" w:sz="0" w:space="0" w:color="auto"/>
                <w:right w:val="none" w:sz="0" w:space="0" w:color="auto"/>
              </w:divBdr>
            </w:div>
            <w:div w:id="45297788">
              <w:marLeft w:val="139"/>
              <w:marRight w:val="139"/>
              <w:marTop w:val="139"/>
              <w:marBottom w:val="0"/>
              <w:divBdr>
                <w:top w:val="none" w:sz="0" w:space="0" w:color="auto"/>
                <w:left w:val="none" w:sz="0" w:space="0" w:color="auto"/>
                <w:bottom w:val="none" w:sz="0" w:space="0" w:color="auto"/>
                <w:right w:val="none" w:sz="0" w:space="0" w:color="auto"/>
              </w:divBdr>
            </w:div>
          </w:divsChild>
        </w:div>
        <w:div w:id="1548953991">
          <w:marLeft w:val="0"/>
          <w:marRight w:val="0"/>
          <w:marTop w:val="0"/>
          <w:marBottom w:val="0"/>
          <w:divBdr>
            <w:top w:val="none" w:sz="0" w:space="0" w:color="auto"/>
            <w:left w:val="none" w:sz="0" w:space="0" w:color="auto"/>
            <w:bottom w:val="none" w:sz="0" w:space="0" w:color="auto"/>
            <w:right w:val="none" w:sz="0" w:space="0" w:color="auto"/>
          </w:divBdr>
          <w:divsChild>
            <w:div w:id="1233849539">
              <w:marLeft w:val="139"/>
              <w:marRight w:val="139"/>
              <w:marTop w:val="139"/>
              <w:marBottom w:val="0"/>
              <w:divBdr>
                <w:top w:val="none" w:sz="0" w:space="0" w:color="auto"/>
                <w:left w:val="none" w:sz="0" w:space="0" w:color="auto"/>
                <w:bottom w:val="none" w:sz="0" w:space="0" w:color="auto"/>
                <w:right w:val="none" w:sz="0" w:space="0" w:color="auto"/>
              </w:divBdr>
            </w:div>
            <w:div w:id="423721371">
              <w:marLeft w:val="139"/>
              <w:marRight w:val="139"/>
              <w:marTop w:val="139"/>
              <w:marBottom w:val="0"/>
              <w:divBdr>
                <w:top w:val="none" w:sz="0" w:space="0" w:color="auto"/>
                <w:left w:val="none" w:sz="0" w:space="0" w:color="auto"/>
                <w:bottom w:val="none" w:sz="0" w:space="0" w:color="auto"/>
                <w:right w:val="none" w:sz="0" w:space="0" w:color="auto"/>
              </w:divBdr>
            </w:div>
          </w:divsChild>
        </w:div>
        <w:div w:id="710033252">
          <w:marLeft w:val="0"/>
          <w:marRight w:val="0"/>
          <w:marTop w:val="0"/>
          <w:marBottom w:val="0"/>
          <w:divBdr>
            <w:top w:val="none" w:sz="0" w:space="0" w:color="auto"/>
            <w:left w:val="none" w:sz="0" w:space="0" w:color="auto"/>
            <w:bottom w:val="none" w:sz="0" w:space="0" w:color="auto"/>
            <w:right w:val="none" w:sz="0" w:space="0" w:color="auto"/>
          </w:divBdr>
          <w:divsChild>
            <w:div w:id="667444340">
              <w:marLeft w:val="139"/>
              <w:marRight w:val="139"/>
              <w:marTop w:val="139"/>
              <w:marBottom w:val="0"/>
              <w:divBdr>
                <w:top w:val="none" w:sz="0" w:space="0" w:color="auto"/>
                <w:left w:val="none" w:sz="0" w:space="0" w:color="auto"/>
                <w:bottom w:val="none" w:sz="0" w:space="0" w:color="auto"/>
                <w:right w:val="none" w:sz="0" w:space="0" w:color="auto"/>
              </w:divBdr>
            </w:div>
            <w:div w:id="1594121183">
              <w:marLeft w:val="139"/>
              <w:marRight w:val="139"/>
              <w:marTop w:val="139"/>
              <w:marBottom w:val="0"/>
              <w:divBdr>
                <w:top w:val="none" w:sz="0" w:space="0" w:color="auto"/>
                <w:left w:val="none" w:sz="0" w:space="0" w:color="auto"/>
                <w:bottom w:val="none" w:sz="0" w:space="0" w:color="auto"/>
                <w:right w:val="none" w:sz="0" w:space="0" w:color="auto"/>
              </w:divBdr>
            </w:div>
          </w:divsChild>
        </w:div>
        <w:div w:id="813450902">
          <w:marLeft w:val="0"/>
          <w:marRight w:val="0"/>
          <w:marTop w:val="0"/>
          <w:marBottom w:val="0"/>
          <w:divBdr>
            <w:top w:val="none" w:sz="0" w:space="0" w:color="auto"/>
            <w:left w:val="none" w:sz="0" w:space="0" w:color="auto"/>
            <w:bottom w:val="none" w:sz="0" w:space="0" w:color="auto"/>
            <w:right w:val="none" w:sz="0" w:space="0" w:color="auto"/>
          </w:divBdr>
          <w:divsChild>
            <w:div w:id="77338349">
              <w:marLeft w:val="139"/>
              <w:marRight w:val="139"/>
              <w:marTop w:val="139"/>
              <w:marBottom w:val="0"/>
              <w:divBdr>
                <w:top w:val="none" w:sz="0" w:space="0" w:color="auto"/>
                <w:left w:val="none" w:sz="0" w:space="0" w:color="auto"/>
                <w:bottom w:val="none" w:sz="0" w:space="0" w:color="auto"/>
                <w:right w:val="none" w:sz="0" w:space="0" w:color="auto"/>
              </w:divBdr>
            </w:div>
            <w:div w:id="387606233">
              <w:marLeft w:val="139"/>
              <w:marRight w:val="139"/>
              <w:marTop w:val="139"/>
              <w:marBottom w:val="0"/>
              <w:divBdr>
                <w:top w:val="none" w:sz="0" w:space="0" w:color="auto"/>
                <w:left w:val="none" w:sz="0" w:space="0" w:color="auto"/>
                <w:bottom w:val="none" w:sz="0" w:space="0" w:color="auto"/>
                <w:right w:val="none" w:sz="0" w:space="0" w:color="auto"/>
              </w:divBdr>
            </w:div>
          </w:divsChild>
        </w:div>
      </w:divsChild>
    </w:div>
    <w:div w:id="476266663">
      <w:bodyDiv w:val="1"/>
      <w:marLeft w:val="0"/>
      <w:marRight w:val="0"/>
      <w:marTop w:val="0"/>
      <w:marBottom w:val="0"/>
      <w:divBdr>
        <w:top w:val="none" w:sz="0" w:space="0" w:color="auto"/>
        <w:left w:val="none" w:sz="0" w:space="0" w:color="auto"/>
        <w:bottom w:val="none" w:sz="0" w:space="0" w:color="auto"/>
        <w:right w:val="none" w:sz="0" w:space="0" w:color="auto"/>
      </w:divBdr>
      <w:divsChild>
        <w:div w:id="143201795">
          <w:marLeft w:val="0"/>
          <w:marRight w:val="0"/>
          <w:marTop w:val="0"/>
          <w:marBottom w:val="0"/>
          <w:divBdr>
            <w:top w:val="none" w:sz="0" w:space="0" w:color="auto"/>
            <w:left w:val="none" w:sz="0" w:space="0" w:color="auto"/>
            <w:bottom w:val="none" w:sz="0" w:space="0" w:color="auto"/>
            <w:right w:val="none" w:sz="0" w:space="0" w:color="auto"/>
          </w:divBdr>
          <w:divsChild>
            <w:div w:id="531039719">
              <w:marLeft w:val="139"/>
              <w:marRight w:val="139"/>
              <w:marTop w:val="139"/>
              <w:marBottom w:val="0"/>
              <w:divBdr>
                <w:top w:val="none" w:sz="0" w:space="0" w:color="auto"/>
                <w:left w:val="none" w:sz="0" w:space="0" w:color="auto"/>
                <w:bottom w:val="none" w:sz="0" w:space="0" w:color="auto"/>
                <w:right w:val="none" w:sz="0" w:space="0" w:color="auto"/>
              </w:divBdr>
            </w:div>
            <w:div w:id="9334615">
              <w:marLeft w:val="139"/>
              <w:marRight w:val="139"/>
              <w:marTop w:val="139"/>
              <w:marBottom w:val="0"/>
              <w:divBdr>
                <w:top w:val="none" w:sz="0" w:space="0" w:color="auto"/>
                <w:left w:val="none" w:sz="0" w:space="0" w:color="auto"/>
                <w:bottom w:val="none" w:sz="0" w:space="0" w:color="auto"/>
                <w:right w:val="none" w:sz="0" w:space="0" w:color="auto"/>
              </w:divBdr>
            </w:div>
          </w:divsChild>
        </w:div>
        <w:div w:id="517817827">
          <w:marLeft w:val="0"/>
          <w:marRight w:val="0"/>
          <w:marTop w:val="0"/>
          <w:marBottom w:val="0"/>
          <w:divBdr>
            <w:top w:val="none" w:sz="0" w:space="0" w:color="auto"/>
            <w:left w:val="none" w:sz="0" w:space="0" w:color="auto"/>
            <w:bottom w:val="none" w:sz="0" w:space="0" w:color="auto"/>
            <w:right w:val="none" w:sz="0" w:space="0" w:color="auto"/>
          </w:divBdr>
          <w:divsChild>
            <w:div w:id="2112384950">
              <w:marLeft w:val="139"/>
              <w:marRight w:val="139"/>
              <w:marTop w:val="139"/>
              <w:marBottom w:val="0"/>
              <w:divBdr>
                <w:top w:val="none" w:sz="0" w:space="0" w:color="auto"/>
                <w:left w:val="none" w:sz="0" w:space="0" w:color="auto"/>
                <w:bottom w:val="none" w:sz="0" w:space="0" w:color="auto"/>
                <w:right w:val="none" w:sz="0" w:space="0" w:color="auto"/>
              </w:divBdr>
            </w:div>
            <w:div w:id="1353413707">
              <w:marLeft w:val="139"/>
              <w:marRight w:val="139"/>
              <w:marTop w:val="139"/>
              <w:marBottom w:val="0"/>
              <w:divBdr>
                <w:top w:val="none" w:sz="0" w:space="0" w:color="auto"/>
                <w:left w:val="none" w:sz="0" w:space="0" w:color="auto"/>
                <w:bottom w:val="none" w:sz="0" w:space="0" w:color="auto"/>
                <w:right w:val="none" w:sz="0" w:space="0" w:color="auto"/>
              </w:divBdr>
            </w:div>
          </w:divsChild>
        </w:div>
        <w:div w:id="338194283">
          <w:marLeft w:val="0"/>
          <w:marRight w:val="0"/>
          <w:marTop w:val="0"/>
          <w:marBottom w:val="0"/>
          <w:divBdr>
            <w:top w:val="none" w:sz="0" w:space="0" w:color="auto"/>
            <w:left w:val="none" w:sz="0" w:space="0" w:color="auto"/>
            <w:bottom w:val="none" w:sz="0" w:space="0" w:color="auto"/>
            <w:right w:val="none" w:sz="0" w:space="0" w:color="auto"/>
          </w:divBdr>
          <w:divsChild>
            <w:div w:id="602566603">
              <w:marLeft w:val="139"/>
              <w:marRight w:val="139"/>
              <w:marTop w:val="139"/>
              <w:marBottom w:val="0"/>
              <w:divBdr>
                <w:top w:val="none" w:sz="0" w:space="0" w:color="auto"/>
                <w:left w:val="none" w:sz="0" w:space="0" w:color="auto"/>
                <w:bottom w:val="none" w:sz="0" w:space="0" w:color="auto"/>
                <w:right w:val="none" w:sz="0" w:space="0" w:color="auto"/>
              </w:divBdr>
            </w:div>
            <w:div w:id="1973557067">
              <w:marLeft w:val="139"/>
              <w:marRight w:val="139"/>
              <w:marTop w:val="139"/>
              <w:marBottom w:val="0"/>
              <w:divBdr>
                <w:top w:val="none" w:sz="0" w:space="0" w:color="auto"/>
                <w:left w:val="none" w:sz="0" w:space="0" w:color="auto"/>
                <w:bottom w:val="none" w:sz="0" w:space="0" w:color="auto"/>
                <w:right w:val="none" w:sz="0" w:space="0" w:color="auto"/>
              </w:divBdr>
            </w:div>
          </w:divsChild>
        </w:div>
        <w:div w:id="1264609046">
          <w:marLeft w:val="0"/>
          <w:marRight w:val="0"/>
          <w:marTop w:val="0"/>
          <w:marBottom w:val="0"/>
          <w:divBdr>
            <w:top w:val="none" w:sz="0" w:space="0" w:color="auto"/>
            <w:left w:val="none" w:sz="0" w:space="0" w:color="auto"/>
            <w:bottom w:val="none" w:sz="0" w:space="0" w:color="auto"/>
            <w:right w:val="none" w:sz="0" w:space="0" w:color="auto"/>
          </w:divBdr>
          <w:divsChild>
            <w:div w:id="134106212">
              <w:marLeft w:val="139"/>
              <w:marRight w:val="139"/>
              <w:marTop w:val="139"/>
              <w:marBottom w:val="0"/>
              <w:divBdr>
                <w:top w:val="none" w:sz="0" w:space="0" w:color="auto"/>
                <w:left w:val="none" w:sz="0" w:space="0" w:color="auto"/>
                <w:bottom w:val="none" w:sz="0" w:space="0" w:color="auto"/>
                <w:right w:val="none" w:sz="0" w:space="0" w:color="auto"/>
              </w:divBdr>
            </w:div>
            <w:div w:id="714474024">
              <w:marLeft w:val="139"/>
              <w:marRight w:val="139"/>
              <w:marTop w:val="139"/>
              <w:marBottom w:val="0"/>
              <w:divBdr>
                <w:top w:val="none" w:sz="0" w:space="0" w:color="auto"/>
                <w:left w:val="none" w:sz="0" w:space="0" w:color="auto"/>
                <w:bottom w:val="none" w:sz="0" w:space="0" w:color="auto"/>
                <w:right w:val="none" w:sz="0" w:space="0" w:color="auto"/>
              </w:divBdr>
            </w:div>
          </w:divsChild>
        </w:div>
        <w:div w:id="120735603">
          <w:marLeft w:val="0"/>
          <w:marRight w:val="0"/>
          <w:marTop w:val="0"/>
          <w:marBottom w:val="0"/>
          <w:divBdr>
            <w:top w:val="none" w:sz="0" w:space="0" w:color="auto"/>
            <w:left w:val="none" w:sz="0" w:space="0" w:color="auto"/>
            <w:bottom w:val="none" w:sz="0" w:space="0" w:color="auto"/>
            <w:right w:val="none" w:sz="0" w:space="0" w:color="auto"/>
          </w:divBdr>
          <w:divsChild>
            <w:div w:id="1799301704">
              <w:marLeft w:val="139"/>
              <w:marRight w:val="139"/>
              <w:marTop w:val="139"/>
              <w:marBottom w:val="0"/>
              <w:divBdr>
                <w:top w:val="none" w:sz="0" w:space="0" w:color="auto"/>
                <w:left w:val="none" w:sz="0" w:space="0" w:color="auto"/>
                <w:bottom w:val="none" w:sz="0" w:space="0" w:color="auto"/>
                <w:right w:val="none" w:sz="0" w:space="0" w:color="auto"/>
              </w:divBdr>
            </w:div>
            <w:div w:id="426854906">
              <w:marLeft w:val="139"/>
              <w:marRight w:val="139"/>
              <w:marTop w:val="139"/>
              <w:marBottom w:val="0"/>
              <w:divBdr>
                <w:top w:val="none" w:sz="0" w:space="0" w:color="auto"/>
                <w:left w:val="none" w:sz="0" w:space="0" w:color="auto"/>
                <w:bottom w:val="none" w:sz="0" w:space="0" w:color="auto"/>
                <w:right w:val="none" w:sz="0" w:space="0" w:color="auto"/>
              </w:divBdr>
            </w:div>
          </w:divsChild>
        </w:div>
        <w:div w:id="211306944">
          <w:marLeft w:val="0"/>
          <w:marRight w:val="0"/>
          <w:marTop w:val="0"/>
          <w:marBottom w:val="0"/>
          <w:divBdr>
            <w:top w:val="none" w:sz="0" w:space="0" w:color="auto"/>
            <w:left w:val="none" w:sz="0" w:space="0" w:color="auto"/>
            <w:bottom w:val="none" w:sz="0" w:space="0" w:color="auto"/>
            <w:right w:val="none" w:sz="0" w:space="0" w:color="auto"/>
          </w:divBdr>
          <w:divsChild>
            <w:div w:id="372462089">
              <w:marLeft w:val="139"/>
              <w:marRight w:val="139"/>
              <w:marTop w:val="139"/>
              <w:marBottom w:val="0"/>
              <w:divBdr>
                <w:top w:val="none" w:sz="0" w:space="0" w:color="auto"/>
                <w:left w:val="none" w:sz="0" w:space="0" w:color="auto"/>
                <w:bottom w:val="none" w:sz="0" w:space="0" w:color="auto"/>
                <w:right w:val="none" w:sz="0" w:space="0" w:color="auto"/>
              </w:divBdr>
            </w:div>
            <w:div w:id="1033000045">
              <w:marLeft w:val="139"/>
              <w:marRight w:val="139"/>
              <w:marTop w:val="139"/>
              <w:marBottom w:val="0"/>
              <w:divBdr>
                <w:top w:val="none" w:sz="0" w:space="0" w:color="auto"/>
                <w:left w:val="none" w:sz="0" w:space="0" w:color="auto"/>
                <w:bottom w:val="none" w:sz="0" w:space="0" w:color="auto"/>
                <w:right w:val="none" w:sz="0" w:space="0" w:color="auto"/>
              </w:divBdr>
            </w:div>
          </w:divsChild>
        </w:div>
        <w:div w:id="2032949672">
          <w:marLeft w:val="0"/>
          <w:marRight w:val="0"/>
          <w:marTop w:val="0"/>
          <w:marBottom w:val="0"/>
          <w:divBdr>
            <w:top w:val="none" w:sz="0" w:space="0" w:color="auto"/>
            <w:left w:val="none" w:sz="0" w:space="0" w:color="auto"/>
            <w:bottom w:val="none" w:sz="0" w:space="0" w:color="auto"/>
            <w:right w:val="none" w:sz="0" w:space="0" w:color="auto"/>
          </w:divBdr>
          <w:divsChild>
            <w:div w:id="1865558569">
              <w:marLeft w:val="139"/>
              <w:marRight w:val="139"/>
              <w:marTop w:val="139"/>
              <w:marBottom w:val="0"/>
              <w:divBdr>
                <w:top w:val="none" w:sz="0" w:space="0" w:color="auto"/>
                <w:left w:val="none" w:sz="0" w:space="0" w:color="auto"/>
                <w:bottom w:val="none" w:sz="0" w:space="0" w:color="auto"/>
                <w:right w:val="none" w:sz="0" w:space="0" w:color="auto"/>
              </w:divBdr>
            </w:div>
            <w:div w:id="69427987">
              <w:marLeft w:val="139"/>
              <w:marRight w:val="139"/>
              <w:marTop w:val="139"/>
              <w:marBottom w:val="0"/>
              <w:divBdr>
                <w:top w:val="none" w:sz="0" w:space="0" w:color="auto"/>
                <w:left w:val="none" w:sz="0" w:space="0" w:color="auto"/>
                <w:bottom w:val="none" w:sz="0" w:space="0" w:color="auto"/>
                <w:right w:val="none" w:sz="0" w:space="0" w:color="auto"/>
              </w:divBdr>
            </w:div>
          </w:divsChild>
        </w:div>
        <w:div w:id="1488546879">
          <w:marLeft w:val="0"/>
          <w:marRight w:val="0"/>
          <w:marTop w:val="0"/>
          <w:marBottom w:val="0"/>
          <w:divBdr>
            <w:top w:val="none" w:sz="0" w:space="0" w:color="auto"/>
            <w:left w:val="none" w:sz="0" w:space="0" w:color="auto"/>
            <w:bottom w:val="none" w:sz="0" w:space="0" w:color="auto"/>
            <w:right w:val="none" w:sz="0" w:space="0" w:color="auto"/>
          </w:divBdr>
          <w:divsChild>
            <w:div w:id="814448126">
              <w:marLeft w:val="139"/>
              <w:marRight w:val="139"/>
              <w:marTop w:val="139"/>
              <w:marBottom w:val="0"/>
              <w:divBdr>
                <w:top w:val="none" w:sz="0" w:space="0" w:color="auto"/>
                <w:left w:val="none" w:sz="0" w:space="0" w:color="auto"/>
                <w:bottom w:val="none" w:sz="0" w:space="0" w:color="auto"/>
                <w:right w:val="none" w:sz="0" w:space="0" w:color="auto"/>
              </w:divBdr>
            </w:div>
            <w:div w:id="877934521">
              <w:marLeft w:val="139"/>
              <w:marRight w:val="139"/>
              <w:marTop w:val="139"/>
              <w:marBottom w:val="0"/>
              <w:divBdr>
                <w:top w:val="none" w:sz="0" w:space="0" w:color="auto"/>
                <w:left w:val="none" w:sz="0" w:space="0" w:color="auto"/>
                <w:bottom w:val="none" w:sz="0" w:space="0" w:color="auto"/>
                <w:right w:val="none" w:sz="0" w:space="0" w:color="auto"/>
              </w:divBdr>
            </w:div>
          </w:divsChild>
        </w:div>
        <w:div w:id="691733558">
          <w:marLeft w:val="0"/>
          <w:marRight w:val="0"/>
          <w:marTop w:val="0"/>
          <w:marBottom w:val="0"/>
          <w:divBdr>
            <w:top w:val="none" w:sz="0" w:space="0" w:color="auto"/>
            <w:left w:val="none" w:sz="0" w:space="0" w:color="auto"/>
            <w:bottom w:val="none" w:sz="0" w:space="0" w:color="auto"/>
            <w:right w:val="none" w:sz="0" w:space="0" w:color="auto"/>
          </w:divBdr>
          <w:divsChild>
            <w:div w:id="1504200912">
              <w:marLeft w:val="139"/>
              <w:marRight w:val="139"/>
              <w:marTop w:val="139"/>
              <w:marBottom w:val="0"/>
              <w:divBdr>
                <w:top w:val="none" w:sz="0" w:space="0" w:color="auto"/>
                <w:left w:val="none" w:sz="0" w:space="0" w:color="auto"/>
                <w:bottom w:val="none" w:sz="0" w:space="0" w:color="auto"/>
                <w:right w:val="none" w:sz="0" w:space="0" w:color="auto"/>
              </w:divBdr>
            </w:div>
            <w:div w:id="1634486288">
              <w:marLeft w:val="139"/>
              <w:marRight w:val="139"/>
              <w:marTop w:val="139"/>
              <w:marBottom w:val="0"/>
              <w:divBdr>
                <w:top w:val="none" w:sz="0" w:space="0" w:color="auto"/>
                <w:left w:val="none" w:sz="0" w:space="0" w:color="auto"/>
                <w:bottom w:val="none" w:sz="0" w:space="0" w:color="auto"/>
                <w:right w:val="none" w:sz="0" w:space="0" w:color="auto"/>
              </w:divBdr>
            </w:div>
          </w:divsChild>
        </w:div>
      </w:divsChild>
    </w:div>
    <w:div w:id="564027027">
      <w:bodyDiv w:val="1"/>
      <w:marLeft w:val="0"/>
      <w:marRight w:val="0"/>
      <w:marTop w:val="0"/>
      <w:marBottom w:val="0"/>
      <w:divBdr>
        <w:top w:val="none" w:sz="0" w:space="0" w:color="auto"/>
        <w:left w:val="none" w:sz="0" w:space="0" w:color="auto"/>
        <w:bottom w:val="none" w:sz="0" w:space="0" w:color="auto"/>
        <w:right w:val="none" w:sz="0" w:space="0" w:color="auto"/>
      </w:divBdr>
      <w:divsChild>
        <w:div w:id="770861799">
          <w:marLeft w:val="0"/>
          <w:marRight w:val="0"/>
          <w:marTop w:val="0"/>
          <w:marBottom w:val="0"/>
          <w:divBdr>
            <w:top w:val="none" w:sz="0" w:space="0" w:color="auto"/>
            <w:left w:val="none" w:sz="0" w:space="0" w:color="auto"/>
            <w:bottom w:val="none" w:sz="0" w:space="0" w:color="auto"/>
            <w:right w:val="none" w:sz="0" w:space="0" w:color="auto"/>
          </w:divBdr>
          <w:divsChild>
            <w:div w:id="2010399261">
              <w:marLeft w:val="139"/>
              <w:marRight w:val="139"/>
              <w:marTop w:val="139"/>
              <w:marBottom w:val="0"/>
              <w:divBdr>
                <w:top w:val="none" w:sz="0" w:space="0" w:color="auto"/>
                <w:left w:val="none" w:sz="0" w:space="0" w:color="auto"/>
                <w:bottom w:val="none" w:sz="0" w:space="0" w:color="auto"/>
                <w:right w:val="none" w:sz="0" w:space="0" w:color="auto"/>
              </w:divBdr>
            </w:div>
            <w:div w:id="1571846621">
              <w:marLeft w:val="139"/>
              <w:marRight w:val="139"/>
              <w:marTop w:val="139"/>
              <w:marBottom w:val="0"/>
              <w:divBdr>
                <w:top w:val="none" w:sz="0" w:space="0" w:color="auto"/>
                <w:left w:val="none" w:sz="0" w:space="0" w:color="auto"/>
                <w:bottom w:val="none" w:sz="0" w:space="0" w:color="auto"/>
                <w:right w:val="none" w:sz="0" w:space="0" w:color="auto"/>
              </w:divBdr>
            </w:div>
          </w:divsChild>
        </w:div>
        <w:div w:id="626857247">
          <w:marLeft w:val="0"/>
          <w:marRight w:val="0"/>
          <w:marTop w:val="0"/>
          <w:marBottom w:val="0"/>
          <w:divBdr>
            <w:top w:val="none" w:sz="0" w:space="0" w:color="auto"/>
            <w:left w:val="none" w:sz="0" w:space="0" w:color="auto"/>
            <w:bottom w:val="none" w:sz="0" w:space="0" w:color="auto"/>
            <w:right w:val="none" w:sz="0" w:space="0" w:color="auto"/>
          </w:divBdr>
          <w:divsChild>
            <w:div w:id="1421096011">
              <w:marLeft w:val="139"/>
              <w:marRight w:val="139"/>
              <w:marTop w:val="139"/>
              <w:marBottom w:val="0"/>
              <w:divBdr>
                <w:top w:val="none" w:sz="0" w:space="0" w:color="auto"/>
                <w:left w:val="none" w:sz="0" w:space="0" w:color="auto"/>
                <w:bottom w:val="none" w:sz="0" w:space="0" w:color="auto"/>
                <w:right w:val="none" w:sz="0" w:space="0" w:color="auto"/>
              </w:divBdr>
            </w:div>
            <w:div w:id="1254624585">
              <w:marLeft w:val="139"/>
              <w:marRight w:val="139"/>
              <w:marTop w:val="139"/>
              <w:marBottom w:val="0"/>
              <w:divBdr>
                <w:top w:val="none" w:sz="0" w:space="0" w:color="auto"/>
                <w:left w:val="none" w:sz="0" w:space="0" w:color="auto"/>
                <w:bottom w:val="none" w:sz="0" w:space="0" w:color="auto"/>
                <w:right w:val="none" w:sz="0" w:space="0" w:color="auto"/>
              </w:divBdr>
            </w:div>
          </w:divsChild>
        </w:div>
        <w:div w:id="548614222">
          <w:marLeft w:val="0"/>
          <w:marRight w:val="0"/>
          <w:marTop w:val="0"/>
          <w:marBottom w:val="0"/>
          <w:divBdr>
            <w:top w:val="none" w:sz="0" w:space="0" w:color="auto"/>
            <w:left w:val="none" w:sz="0" w:space="0" w:color="auto"/>
            <w:bottom w:val="none" w:sz="0" w:space="0" w:color="auto"/>
            <w:right w:val="none" w:sz="0" w:space="0" w:color="auto"/>
          </w:divBdr>
          <w:divsChild>
            <w:div w:id="1521161529">
              <w:marLeft w:val="139"/>
              <w:marRight w:val="139"/>
              <w:marTop w:val="139"/>
              <w:marBottom w:val="0"/>
              <w:divBdr>
                <w:top w:val="none" w:sz="0" w:space="0" w:color="auto"/>
                <w:left w:val="none" w:sz="0" w:space="0" w:color="auto"/>
                <w:bottom w:val="none" w:sz="0" w:space="0" w:color="auto"/>
                <w:right w:val="none" w:sz="0" w:space="0" w:color="auto"/>
              </w:divBdr>
            </w:div>
            <w:div w:id="1093093679">
              <w:marLeft w:val="139"/>
              <w:marRight w:val="139"/>
              <w:marTop w:val="139"/>
              <w:marBottom w:val="0"/>
              <w:divBdr>
                <w:top w:val="none" w:sz="0" w:space="0" w:color="auto"/>
                <w:left w:val="none" w:sz="0" w:space="0" w:color="auto"/>
                <w:bottom w:val="none" w:sz="0" w:space="0" w:color="auto"/>
                <w:right w:val="none" w:sz="0" w:space="0" w:color="auto"/>
              </w:divBdr>
            </w:div>
          </w:divsChild>
        </w:div>
        <w:div w:id="1029792015">
          <w:marLeft w:val="0"/>
          <w:marRight w:val="0"/>
          <w:marTop w:val="0"/>
          <w:marBottom w:val="0"/>
          <w:divBdr>
            <w:top w:val="none" w:sz="0" w:space="0" w:color="auto"/>
            <w:left w:val="none" w:sz="0" w:space="0" w:color="auto"/>
            <w:bottom w:val="none" w:sz="0" w:space="0" w:color="auto"/>
            <w:right w:val="none" w:sz="0" w:space="0" w:color="auto"/>
          </w:divBdr>
          <w:divsChild>
            <w:div w:id="596989599">
              <w:marLeft w:val="139"/>
              <w:marRight w:val="139"/>
              <w:marTop w:val="139"/>
              <w:marBottom w:val="0"/>
              <w:divBdr>
                <w:top w:val="none" w:sz="0" w:space="0" w:color="auto"/>
                <w:left w:val="none" w:sz="0" w:space="0" w:color="auto"/>
                <w:bottom w:val="none" w:sz="0" w:space="0" w:color="auto"/>
                <w:right w:val="none" w:sz="0" w:space="0" w:color="auto"/>
              </w:divBdr>
            </w:div>
            <w:div w:id="767195680">
              <w:marLeft w:val="139"/>
              <w:marRight w:val="139"/>
              <w:marTop w:val="139"/>
              <w:marBottom w:val="0"/>
              <w:divBdr>
                <w:top w:val="none" w:sz="0" w:space="0" w:color="auto"/>
                <w:left w:val="none" w:sz="0" w:space="0" w:color="auto"/>
                <w:bottom w:val="none" w:sz="0" w:space="0" w:color="auto"/>
                <w:right w:val="none" w:sz="0" w:space="0" w:color="auto"/>
              </w:divBdr>
            </w:div>
          </w:divsChild>
        </w:div>
        <w:div w:id="77211616">
          <w:marLeft w:val="0"/>
          <w:marRight w:val="0"/>
          <w:marTop w:val="0"/>
          <w:marBottom w:val="0"/>
          <w:divBdr>
            <w:top w:val="none" w:sz="0" w:space="0" w:color="auto"/>
            <w:left w:val="none" w:sz="0" w:space="0" w:color="auto"/>
            <w:bottom w:val="none" w:sz="0" w:space="0" w:color="auto"/>
            <w:right w:val="none" w:sz="0" w:space="0" w:color="auto"/>
          </w:divBdr>
          <w:divsChild>
            <w:div w:id="716047096">
              <w:marLeft w:val="139"/>
              <w:marRight w:val="139"/>
              <w:marTop w:val="139"/>
              <w:marBottom w:val="0"/>
              <w:divBdr>
                <w:top w:val="none" w:sz="0" w:space="0" w:color="auto"/>
                <w:left w:val="none" w:sz="0" w:space="0" w:color="auto"/>
                <w:bottom w:val="none" w:sz="0" w:space="0" w:color="auto"/>
                <w:right w:val="none" w:sz="0" w:space="0" w:color="auto"/>
              </w:divBdr>
            </w:div>
            <w:div w:id="1978140209">
              <w:marLeft w:val="139"/>
              <w:marRight w:val="139"/>
              <w:marTop w:val="139"/>
              <w:marBottom w:val="0"/>
              <w:divBdr>
                <w:top w:val="none" w:sz="0" w:space="0" w:color="auto"/>
                <w:left w:val="none" w:sz="0" w:space="0" w:color="auto"/>
                <w:bottom w:val="none" w:sz="0" w:space="0" w:color="auto"/>
                <w:right w:val="none" w:sz="0" w:space="0" w:color="auto"/>
              </w:divBdr>
            </w:div>
          </w:divsChild>
        </w:div>
        <w:div w:id="44254006">
          <w:marLeft w:val="0"/>
          <w:marRight w:val="0"/>
          <w:marTop w:val="0"/>
          <w:marBottom w:val="0"/>
          <w:divBdr>
            <w:top w:val="none" w:sz="0" w:space="0" w:color="auto"/>
            <w:left w:val="none" w:sz="0" w:space="0" w:color="auto"/>
            <w:bottom w:val="none" w:sz="0" w:space="0" w:color="auto"/>
            <w:right w:val="none" w:sz="0" w:space="0" w:color="auto"/>
          </w:divBdr>
          <w:divsChild>
            <w:div w:id="1171678355">
              <w:marLeft w:val="139"/>
              <w:marRight w:val="139"/>
              <w:marTop w:val="139"/>
              <w:marBottom w:val="0"/>
              <w:divBdr>
                <w:top w:val="none" w:sz="0" w:space="0" w:color="auto"/>
                <w:left w:val="none" w:sz="0" w:space="0" w:color="auto"/>
                <w:bottom w:val="none" w:sz="0" w:space="0" w:color="auto"/>
                <w:right w:val="none" w:sz="0" w:space="0" w:color="auto"/>
              </w:divBdr>
            </w:div>
            <w:div w:id="177693613">
              <w:marLeft w:val="139"/>
              <w:marRight w:val="139"/>
              <w:marTop w:val="139"/>
              <w:marBottom w:val="0"/>
              <w:divBdr>
                <w:top w:val="none" w:sz="0" w:space="0" w:color="auto"/>
                <w:left w:val="none" w:sz="0" w:space="0" w:color="auto"/>
                <w:bottom w:val="none" w:sz="0" w:space="0" w:color="auto"/>
                <w:right w:val="none" w:sz="0" w:space="0" w:color="auto"/>
              </w:divBdr>
            </w:div>
          </w:divsChild>
        </w:div>
        <w:div w:id="422071235">
          <w:marLeft w:val="0"/>
          <w:marRight w:val="0"/>
          <w:marTop w:val="0"/>
          <w:marBottom w:val="0"/>
          <w:divBdr>
            <w:top w:val="none" w:sz="0" w:space="0" w:color="auto"/>
            <w:left w:val="none" w:sz="0" w:space="0" w:color="auto"/>
            <w:bottom w:val="none" w:sz="0" w:space="0" w:color="auto"/>
            <w:right w:val="none" w:sz="0" w:space="0" w:color="auto"/>
          </w:divBdr>
          <w:divsChild>
            <w:div w:id="28847512">
              <w:marLeft w:val="139"/>
              <w:marRight w:val="139"/>
              <w:marTop w:val="139"/>
              <w:marBottom w:val="0"/>
              <w:divBdr>
                <w:top w:val="none" w:sz="0" w:space="0" w:color="auto"/>
                <w:left w:val="none" w:sz="0" w:space="0" w:color="auto"/>
                <w:bottom w:val="none" w:sz="0" w:space="0" w:color="auto"/>
                <w:right w:val="none" w:sz="0" w:space="0" w:color="auto"/>
              </w:divBdr>
            </w:div>
            <w:div w:id="1182281358">
              <w:marLeft w:val="139"/>
              <w:marRight w:val="139"/>
              <w:marTop w:val="139"/>
              <w:marBottom w:val="0"/>
              <w:divBdr>
                <w:top w:val="none" w:sz="0" w:space="0" w:color="auto"/>
                <w:left w:val="none" w:sz="0" w:space="0" w:color="auto"/>
                <w:bottom w:val="none" w:sz="0" w:space="0" w:color="auto"/>
                <w:right w:val="none" w:sz="0" w:space="0" w:color="auto"/>
              </w:divBdr>
            </w:div>
          </w:divsChild>
        </w:div>
        <w:div w:id="1716730902">
          <w:marLeft w:val="0"/>
          <w:marRight w:val="0"/>
          <w:marTop w:val="0"/>
          <w:marBottom w:val="0"/>
          <w:divBdr>
            <w:top w:val="none" w:sz="0" w:space="0" w:color="auto"/>
            <w:left w:val="none" w:sz="0" w:space="0" w:color="auto"/>
            <w:bottom w:val="none" w:sz="0" w:space="0" w:color="auto"/>
            <w:right w:val="none" w:sz="0" w:space="0" w:color="auto"/>
          </w:divBdr>
          <w:divsChild>
            <w:div w:id="473067704">
              <w:marLeft w:val="139"/>
              <w:marRight w:val="139"/>
              <w:marTop w:val="139"/>
              <w:marBottom w:val="0"/>
              <w:divBdr>
                <w:top w:val="none" w:sz="0" w:space="0" w:color="auto"/>
                <w:left w:val="none" w:sz="0" w:space="0" w:color="auto"/>
                <w:bottom w:val="none" w:sz="0" w:space="0" w:color="auto"/>
                <w:right w:val="none" w:sz="0" w:space="0" w:color="auto"/>
              </w:divBdr>
            </w:div>
            <w:div w:id="1951543769">
              <w:marLeft w:val="139"/>
              <w:marRight w:val="139"/>
              <w:marTop w:val="139"/>
              <w:marBottom w:val="0"/>
              <w:divBdr>
                <w:top w:val="none" w:sz="0" w:space="0" w:color="auto"/>
                <w:left w:val="none" w:sz="0" w:space="0" w:color="auto"/>
                <w:bottom w:val="none" w:sz="0" w:space="0" w:color="auto"/>
                <w:right w:val="none" w:sz="0" w:space="0" w:color="auto"/>
              </w:divBdr>
            </w:div>
          </w:divsChild>
        </w:div>
        <w:div w:id="1999991029">
          <w:marLeft w:val="0"/>
          <w:marRight w:val="0"/>
          <w:marTop w:val="0"/>
          <w:marBottom w:val="0"/>
          <w:divBdr>
            <w:top w:val="none" w:sz="0" w:space="0" w:color="auto"/>
            <w:left w:val="none" w:sz="0" w:space="0" w:color="auto"/>
            <w:bottom w:val="none" w:sz="0" w:space="0" w:color="auto"/>
            <w:right w:val="none" w:sz="0" w:space="0" w:color="auto"/>
          </w:divBdr>
          <w:divsChild>
            <w:div w:id="849609602">
              <w:marLeft w:val="139"/>
              <w:marRight w:val="139"/>
              <w:marTop w:val="139"/>
              <w:marBottom w:val="0"/>
              <w:divBdr>
                <w:top w:val="none" w:sz="0" w:space="0" w:color="auto"/>
                <w:left w:val="none" w:sz="0" w:space="0" w:color="auto"/>
                <w:bottom w:val="none" w:sz="0" w:space="0" w:color="auto"/>
                <w:right w:val="none" w:sz="0" w:space="0" w:color="auto"/>
              </w:divBdr>
            </w:div>
            <w:div w:id="252016641">
              <w:marLeft w:val="139"/>
              <w:marRight w:val="139"/>
              <w:marTop w:val="139"/>
              <w:marBottom w:val="0"/>
              <w:divBdr>
                <w:top w:val="none" w:sz="0" w:space="0" w:color="auto"/>
                <w:left w:val="none" w:sz="0" w:space="0" w:color="auto"/>
                <w:bottom w:val="none" w:sz="0" w:space="0" w:color="auto"/>
                <w:right w:val="none" w:sz="0" w:space="0" w:color="auto"/>
              </w:divBdr>
            </w:div>
          </w:divsChild>
        </w:div>
      </w:divsChild>
    </w:div>
    <w:div w:id="897521717">
      <w:bodyDiv w:val="1"/>
      <w:marLeft w:val="0"/>
      <w:marRight w:val="0"/>
      <w:marTop w:val="0"/>
      <w:marBottom w:val="0"/>
      <w:divBdr>
        <w:top w:val="none" w:sz="0" w:space="0" w:color="auto"/>
        <w:left w:val="none" w:sz="0" w:space="0" w:color="auto"/>
        <w:bottom w:val="none" w:sz="0" w:space="0" w:color="auto"/>
        <w:right w:val="none" w:sz="0" w:space="0" w:color="auto"/>
      </w:divBdr>
      <w:divsChild>
        <w:div w:id="1048142513">
          <w:marLeft w:val="0"/>
          <w:marRight w:val="0"/>
          <w:marTop w:val="0"/>
          <w:marBottom w:val="0"/>
          <w:divBdr>
            <w:top w:val="none" w:sz="0" w:space="0" w:color="auto"/>
            <w:left w:val="none" w:sz="0" w:space="0" w:color="auto"/>
            <w:bottom w:val="none" w:sz="0" w:space="0" w:color="auto"/>
            <w:right w:val="none" w:sz="0" w:space="0" w:color="auto"/>
          </w:divBdr>
          <w:divsChild>
            <w:div w:id="1707947013">
              <w:marLeft w:val="139"/>
              <w:marRight w:val="139"/>
              <w:marTop w:val="139"/>
              <w:marBottom w:val="0"/>
              <w:divBdr>
                <w:top w:val="none" w:sz="0" w:space="0" w:color="auto"/>
                <w:left w:val="none" w:sz="0" w:space="0" w:color="auto"/>
                <w:bottom w:val="none" w:sz="0" w:space="0" w:color="auto"/>
                <w:right w:val="none" w:sz="0" w:space="0" w:color="auto"/>
              </w:divBdr>
            </w:div>
            <w:div w:id="908661449">
              <w:marLeft w:val="139"/>
              <w:marRight w:val="139"/>
              <w:marTop w:val="139"/>
              <w:marBottom w:val="0"/>
              <w:divBdr>
                <w:top w:val="none" w:sz="0" w:space="0" w:color="auto"/>
                <w:left w:val="none" w:sz="0" w:space="0" w:color="auto"/>
                <w:bottom w:val="none" w:sz="0" w:space="0" w:color="auto"/>
                <w:right w:val="none" w:sz="0" w:space="0" w:color="auto"/>
              </w:divBdr>
            </w:div>
          </w:divsChild>
        </w:div>
        <w:div w:id="1609657409">
          <w:marLeft w:val="0"/>
          <w:marRight w:val="0"/>
          <w:marTop w:val="0"/>
          <w:marBottom w:val="0"/>
          <w:divBdr>
            <w:top w:val="none" w:sz="0" w:space="0" w:color="auto"/>
            <w:left w:val="none" w:sz="0" w:space="0" w:color="auto"/>
            <w:bottom w:val="none" w:sz="0" w:space="0" w:color="auto"/>
            <w:right w:val="none" w:sz="0" w:space="0" w:color="auto"/>
          </w:divBdr>
          <w:divsChild>
            <w:div w:id="1422797505">
              <w:marLeft w:val="139"/>
              <w:marRight w:val="139"/>
              <w:marTop w:val="139"/>
              <w:marBottom w:val="0"/>
              <w:divBdr>
                <w:top w:val="none" w:sz="0" w:space="0" w:color="auto"/>
                <w:left w:val="none" w:sz="0" w:space="0" w:color="auto"/>
                <w:bottom w:val="none" w:sz="0" w:space="0" w:color="auto"/>
                <w:right w:val="none" w:sz="0" w:space="0" w:color="auto"/>
              </w:divBdr>
            </w:div>
            <w:div w:id="1152675840">
              <w:marLeft w:val="139"/>
              <w:marRight w:val="139"/>
              <w:marTop w:val="139"/>
              <w:marBottom w:val="0"/>
              <w:divBdr>
                <w:top w:val="none" w:sz="0" w:space="0" w:color="auto"/>
                <w:left w:val="none" w:sz="0" w:space="0" w:color="auto"/>
                <w:bottom w:val="none" w:sz="0" w:space="0" w:color="auto"/>
                <w:right w:val="none" w:sz="0" w:space="0" w:color="auto"/>
              </w:divBdr>
            </w:div>
          </w:divsChild>
        </w:div>
        <w:div w:id="1215653023">
          <w:marLeft w:val="0"/>
          <w:marRight w:val="0"/>
          <w:marTop w:val="0"/>
          <w:marBottom w:val="0"/>
          <w:divBdr>
            <w:top w:val="none" w:sz="0" w:space="0" w:color="auto"/>
            <w:left w:val="none" w:sz="0" w:space="0" w:color="auto"/>
            <w:bottom w:val="none" w:sz="0" w:space="0" w:color="auto"/>
            <w:right w:val="none" w:sz="0" w:space="0" w:color="auto"/>
          </w:divBdr>
          <w:divsChild>
            <w:div w:id="459956525">
              <w:marLeft w:val="139"/>
              <w:marRight w:val="139"/>
              <w:marTop w:val="139"/>
              <w:marBottom w:val="0"/>
              <w:divBdr>
                <w:top w:val="none" w:sz="0" w:space="0" w:color="auto"/>
                <w:left w:val="none" w:sz="0" w:space="0" w:color="auto"/>
                <w:bottom w:val="none" w:sz="0" w:space="0" w:color="auto"/>
                <w:right w:val="none" w:sz="0" w:space="0" w:color="auto"/>
              </w:divBdr>
            </w:div>
            <w:div w:id="563024332">
              <w:marLeft w:val="139"/>
              <w:marRight w:val="139"/>
              <w:marTop w:val="139"/>
              <w:marBottom w:val="0"/>
              <w:divBdr>
                <w:top w:val="none" w:sz="0" w:space="0" w:color="auto"/>
                <w:left w:val="none" w:sz="0" w:space="0" w:color="auto"/>
                <w:bottom w:val="none" w:sz="0" w:space="0" w:color="auto"/>
                <w:right w:val="none" w:sz="0" w:space="0" w:color="auto"/>
              </w:divBdr>
            </w:div>
          </w:divsChild>
        </w:div>
        <w:div w:id="1322272826">
          <w:marLeft w:val="0"/>
          <w:marRight w:val="0"/>
          <w:marTop w:val="0"/>
          <w:marBottom w:val="0"/>
          <w:divBdr>
            <w:top w:val="none" w:sz="0" w:space="0" w:color="auto"/>
            <w:left w:val="none" w:sz="0" w:space="0" w:color="auto"/>
            <w:bottom w:val="none" w:sz="0" w:space="0" w:color="auto"/>
            <w:right w:val="none" w:sz="0" w:space="0" w:color="auto"/>
          </w:divBdr>
          <w:divsChild>
            <w:div w:id="1166481445">
              <w:marLeft w:val="139"/>
              <w:marRight w:val="139"/>
              <w:marTop w:val="139"/>
              <w:marBottom w:val="0"/>
              <w:divBdr>
                <w:top w:val="none" w:sz="0" w:space="0" w:color="auto"/>
                <w:left w:val="none" w:sz="0" w:space="0" w:color="auto"/>
                <w:bottom w:val="none" w:sz="0" w:space="0" w:color="auto"/>
                <w:right w:val="none" w:sz="0" w:space="0" w:color="auto"/>
              </w:divBdr>
            </w:div>
            <w:div w:id="1562255458">
              <w:marLeft w:val="139"/>
              <w:marRight w:val="139"/>
              <w:marTop w:val="139"/>
              <w:marBottom w:val="0"/>
              <w:divBdr>
                <w:top w:val="none" w:sz="0" w:space="0" w:color="auto"/>
                <w:left w:val="none" w:sz="0" w:space="0" w:color="auto"/>
                <w:bottom w:val="none" w:sz="0" w:space="0" w:color="auto"/>
                <w:right w:val="none" w:sz="0" w:space="0" w:color="auto"/>
              </w:divBdr>
            </w:div>
          </w:divsChild>
        </w:div>
        <w:div w:id="1626501364">
          <w:marLeft w:val="0"/>
          <w:marRight w:val="0"/>
          <w:marTop w:val="0"/>
          <w:marBottom w:val="0"/>
          <w:divBdr>
            <w:top w:val="none" w:sz="0" w:space="0" w:color="auto"/>
            <w:left w:val="none" w:sz="0" w:space="0" w:color="auto"/>
            <w:bottom w:val="none" w:sz="0" w:space="0" w:color="auto"/>
            <w:right w:val="none" w:sz="0" w:space="0" w:color="auto"/>
          </w:divBdr>
          <w:divsChild>
            <w:div w:id="86585825">
              <w:marLeft w:val="139"/>
              <w:marRight w:val="139"/>
              <w:marTop w:val="139"/>
              <w:marBottom w:val="0"/>
              <w:divBdr>
                <w:top w:val="none" w:sz="0" w:space="0" w:color="auto"/>
                <w:left w:val="none" w:sz="0" w:space="0" w:color="auto"/>
                <w:bottom w:val="none" w:sz="0" w:space="0" w:color="auto"/>
                <w:right w:val="none" w:sz="0" w:space="0" w:color="auto"/>
              </w:divBdr>
            </w:div>
            <w:div w:id="349647745">
              <w:marLeft w:val="139"/>
              <w:marRight w:val="139"/>
              <w:marTop w:val="139"/>
              <w:marBottom w:val="0"/>
              <w:divBdr>
                <w:top w:val="none" w:sz="0" w:space="0" w:color="auto"/>
                <w:left w:val="none" w:sz="0" w:space="0" w:color="auto"/>
                <w:bottom w:val="none" w:sz="0" w:space="0" w:color="auto"/>
                <w:right w:val="none" w:sz="0" w:space="0" w:color="auto"/>
              </w:divBdr>
            </w:div>
          </w:divsChild>
        </w:div>
        <w:div w:id="708146886">
          <w:marLeft w:val="0"/>
          <w:marRight w:val="0"/>
          <w:marTop w:val="0"/>
          <w:marBottom w:val="0"/>
          <w:divBdr>
            <w:top w:val="none" w:sz="0" w:space="0" w:color="auto"/>
            <w:left w:val="none" w:sz="0" w:space="0" w:color="auto"/>
            <w:bottom w:val="none" w:sz="0" w:space="0" w:color="auto"/>
            <w:right w:val="none" w:sz="0" w:space="0" w:color="auto"/>
          </w:divBdr>
          <w:divsChild>
            <w:div w:id="1690452107">
              <w:marLeft w:val="139"/>
              <w:marRight w:val="139"/>
              <w:marTop w:val="139"/>
              <w:marBottom w:val="0"/>
              <w:divBdr>
                <w:top w:val="none" w:sz="0" w:space="0" w:color="auto"/>
                <w:left w:val="none" w:sz="0" w:space="0" w:color="auto"/>
                <w:bottom w:val="none" w:sz="0" w:space="0" w:color="auto"/>
                <w:right w:val="none" w:sz="0" w:space="0" w:color="auto"/>
              </w:divBdr>
            </w:div>
            <w:div w:id="1034649557">
              <w:marLeft w:val="139"/>
              <w:marRight w:val="139"/>
              <w:marTop w:val="139"/>
              <w:marBottom w:val="0"/>
              <w:divBdr>
                <w:top w:val="none" w:sz="0" w:space="0" w:color="auto"/>
                <w:left w:val="none" w:sz="0" w:space="0" w:color="auto"/>
                <w:bottom w:val="none" w:sz="0" w:space="0" w:color="auto"/>
                <w:right w:val="none" w:sz="0" w:space="0" w:color="auto"/>
              </w:divBdr>
            </w:div>
          </w:divsChild>
        </w:div>
        <w:div w:id="1598169459">
          <w:marLeft w:val="0"/>
          <w:marRight w:val="0"/>
          <w:marTop w:val="0"/>
          <w:marBottom w:val="0"/>
          <w:divBdr>
            <w:top w:val="none" w:sz="0" w:space="0" w:color="auto"/>
            <w:left w:val="none" w:sz="0" w:space="0" w:color="auto"/>
            <w:bottom w:val="none" w:sz="0" w:space="0" w:color="auto"/>
            <w:right w:val="none" w:sz="0" w:space="0" w:color="auto"/>
          </w:divBdr>
          <w:divsChild>
            <w:div w:id="745302876">
              <w:marLeft w:val="139"/>
              <w:marRight w:val="139"/>
              <w:marTop w:val="139"/>
              <w:marBottom w:val="0"/>
              <w:divBdr>
                <w:top w:val="none" w:sz="0" w:space="0" w:color="auto"/>
                <w:left w:val="none" w:sz="0" w:space="0" w:color="auto"/>
                <w:bottom w:val="none" w:sz="0" w:space="0" w:color="auto"/>
                <w:right w:val="none" w:sz="0" w:space="0" w:color="auto"/>
              </w:divBdr>
            </w:div>
            <w:div w:id="1485505552">
              <w:marLeft w:val="139"/>
              <w:marRight w:val="139"/>
              <w:marTop w:val="139"/>
              <w:marBottom w:val="0"/>
              <w:divBdr>
                <w:top w:val="none" w:sz="0" w:space="0" w:color="auto"/>
                <w:left w:val="none" w:sz="0" w:space="0" w:color="auto"/>
                <w:bottom w:val="none" w:sz="0" w:space="0" w:color="auto"/>
                <w:right w:val="none" w:sz="0" w:space="0" w:color="auto"/>
              </w:divBdr>
            </w:div>
          </w:divsChild>
        </w:div>
        <w:div w:id="1403606117">
          <w:marLeft w:val="0"/>
          <w:marRight w:val="0"/>
          <w:marTop w:val="0"/>
          <w:marBottom w:val="0"/>
          <w:divBdr>
            <w:top w:val="none" w:sz="0" w:space="0" w:color="auto"/>
            <w:left w:val="none" w:sz="0" w:space="0" w:color="auto"/>
            <w:bottom w:val="none" w:sz="0" w:space="0" w:color="auto"/>
            <w:right w:val="none" w:sz="0" w:space="0" w:color="auto"/>
          </w:divBdr>
          <w:divsChild>
            <w:div w:id="958680663">
              <w:marLeft w:val="139"/>
              <w:marRight w:val="139"/>
              <w:marTop w:val="139"/>
              <w:marBottom w:val="0"/>
              <w:divBdr>
                <w:top w:val="none" w:sz="0" w:space="0" w:color="auto"/>
                <w:left w:val="none" w:sz="0" w:space="0" w:color="auto"/>
                <w:bottom w:val="none" w:sz="0" w:space="0" w:color="auto"/>
                <w:right w:val="none" w:sz="0" w:space="0" w:color="auto"/>
              </w:divBdr>
            </w:div>
            <w:div w:id="1963538958">
              <w:marLeft w:val="139"/>
              <w:marRight w:val="139"/>
              <w:marTop w:val="139"/>
              <w:marBottom w:val="0"/>
              <w:divBdr>
                <w:top w:val="none" w:sz="0" w:space="0" w:color="auto"/>
                <w:left w:val="none" w:sz="0" w:space="0" w:color="auto"/>
                <w:bottom w:val="none" w:sz="0" w:space="0" w:color="auto"/>
                <w:right w:val="none" w:sz="0" w:space="0" w:color="auto"/>
              </w:divBdr>
            </w:div>
          </w:divsChild>
        </w:div>
        <w:div w:id="423961537">
          <w:marLeft w:val="0"/>
          <w:marRight w:val="0"/>
          <w:marTop w:val="0"/>
          <w:marBottom w:val="0"/>
          <w:divBdr>
            <w:top w:val="none" w:sz="0" w:space="0" w:color="auto"/>
            <w:left w:val="none" w:sz="0" w:space="0" w:color="auto"/>
            <w:bottom w:val="none" w:sz="0" w:space="0" w:color="auto"/>
            <w:right w:val="none" w:sz="0" w:space="0" w:color="auto"/>
          </w:divBdr>
          <w:divsChild>
            <w:div w:id="1189760379">
              <w:marLeft w:val="139"/>
              <w:marRight w:val="139"/>
              <w:marTop w:val="139"/>
              <w:marBottom w:val="0"/>
              <w:divBdr>
                <w:top w:val="none" w:sz="0" w:space="0" w:color="auto"/>
                <w:left w:val="none" w:sz="0" w:space="0" w:color="auto"/>
                <w:bottom w:val="none" w:sz="0" w:space="0" w:color="auto"/>
                <w:right w:val="none" w:sz="0" w:space="0" w:color="auto"/>
              </w:divBdr>
            </w:div>
            <w:div w:id="420105155">
              <w:marLeft w:val="139"/>
              <w:marRight w:val="139"/>
              <w:marTop w:val="139"/>
              <w:marBottom w:val="0"/>
              <w:divBdr>
                <w:top w:val="none" w:sz="0" w:space="0" w:color="auto"/>
                <w:left w:val="none" w:sz="0" w:space="0" w:color="auto"/>
                <w:bottom w:val="none" w:sz="0" w:space="0" w:color="auto"/>
                <w:right w:val="none" w:sz="0" w:space="0" w:color="auto"/>
              </w:divBdr>
            </w:div>
          </w:divsChild>
        </w:div>
      </w:divsChild>
    </w:div>
    <w:div w:id="1136947794">
      <w:bodyDiv w:val="1"/>
      <w:marLeft w:val="0"/>
      <w:marRight w:val="0"/>
      <w:marTop w:val="0"/>
      <w:marBottom w:val="0"/>
      <w:divBdr>
        <w:top w:val="none" w:sz="0" w:space="0" w:color="auto"/>
        <w:left w:val="none" w:sz="0" w:space="0" w:color="auto"/>
        <w:bottom w:val="none" w:sz="0" w:space="0" w:color="auto"/>
        <w:right w:val="none" w:sz="0" w:space="0" w:color="auto"/>
      </w:divBdr>
      <w:divsChild>
        <w:div w:id="904529349">
          <w:marLeft w:val="0"/>
          <w:marRight w:val="0"/>
          <w:marTop w:val="0"/>
          <w:marBottom w:val="0"/>
          <w:divBdr>
            <w:top w:val="none" w:sz="0" w:space="0" w:color="auto"/>
            <w:left w:val="none" w:sz="0" w:space="0" w:color="auto"/>
            <w:bottom w:val="none" w:sz="0" w:space="0" w:color="auto"/>
            <w:right w:val="none" w:sz="0" w:space="0" w:color="auto"/>
          </w:divBdr>
          <w:divsChild>
            <w:div w:id="1213080578">
              <w:marLeft w:val="139"/>
              <w:marRight w:val="139"/>
              <w:marTop w:val="139"/>
              <w:marBottom w:val="0"/>
              <w:divBdr>
                <w:top w:val="none" w:sz="0" w:space="0" w:color="auto"/>
                <w:left w:val="none" w:sz="0" w:space="0" w:color="auto"/>
                <w:bottom w:val="none" w:sz="0" w:space="0" w:color="auto"/>
                <w:right w:val="none" w:sz="0" w:space="0" w:color="auto"/>
              </w:divBdr>
            </w:div>
            <w:div w:id="2052266541">
              <w:marLeft w:val="139"/>
              <w:marRight w:val="139"/>
              <w:marTop w:val="139"/>
              <w:marBottom w:val="0"/>
              <w:divBdr>
                <w:top w:val="none" w:sz="0" w:space="0" w:color="auto"/>
                <w:left w:val="none" w:sz="0" w:space="0" w:color="auto"/>
                <w:bottom w:val="none" w:sz="0" w:space="0" w:color="auto"/>
                <w:right w:val="none" w:sz="0" w:space="0" w:color="auto"/>
              </w:divBdr>
            </w:div>
          </w:divsChild>
        </w:div>
        <w:div w:id="1991933037">
          <w:marLeft w:val="0"/>
          <w:marRight w:val="0"/>
          <w:marTop w:val="0"/>
          <w:marBottom w:val="0"/>
          <w:divBdr>
            <w:top w:val="none" w:sz="0" w:space="0" w:color="auto"/>
            <w:left w:val="none" w:sz="0" w:space="0" w:color="auto"/>
            <w:bottom w:val="none" w:sz="0" w:space="0" w:color="auto"/>
            <w:right w:val="none" w:sz="0" w:space="0" w:color="auto"/>
          </w:divBdr>
          <w:divsChild>
            <w:div w:id="1568495843">
              <w:marLeft w:val="139"/>
              <w:marRight w:val="139"/>
              <w:marTop w:val="139"/>
              <w:marBottom w:val="0"/>
              <w:divBdr>
                <w:top w:val="none" w:sz="0" w:space="0" w:color="auto"/>
                <w:left w:val="none" w:sz="0" w:space="0" w:color="auto"/>
                <w:bottom w:val="none" w:sz="0" w:space="0" w:color="auto"/>
                <w:right w:val="none" w:sz="0" w:space="0" w:color="auto"/>
              </w:divBdr>
            </w:div>
            <w:div w:id="287125670">
              <w:marLeft w:val="139"/>
              <w:marRight w:val="139"/>
              <w:marTop w:val="139"/>
              <w:marBottom w:val="0"/>
              <w:divBdr>
                <w:top w:val="none" w:sz="0" w:space="0" w:color="auto"/>
                <w:left w:val="none" w:sz="0" w:space="0" w:color="auto"/>
                <w:bottom w:val="none" w:sz="0" w:space="0" w:color="auto"/>
                <w:right w:val="none" w:sz="0" w:space="0" w:color="auto"/>
              </w:divBdr>
            </w:div>
          </w:divsChild>
        </w:div>
        <w:div w:id="493688629">
          <w:marLeft w:val="0"/>
          <w:marRight w:val="0"/>
          <w:marTop w:val="0"/>
          <w:marBottom w:val="0"/>
          <w:divBdr>
            <w:top w:val="none" w:sz="0" w:space="0" w:color="auto"/>
            <w:left w:val="none" w:sz="0" w:space="0" w:color="auto"/>
            <w:bottom w:val="none" w:sz="0" w:space="0" w:color="auto"/>
            <w:right w:val="none" w:sz="0" w:space="0" w:color="auto"/>
          </w:divBdr>
          <w:divsChild>
            <w:div w:id="509831699">
              <w:marLeft w:val="139"/>
              <w:marRight w:val="139"/>
              <w:marTop w:val="139"/>
              <w:marBottom w:val="0"/>
              <w:divBdr>
                <w:top w:val="none" w:sz="0" w:space="0" w:color="auto"/>
                <w:left w:val="none" w:sz="0" w:space="0" w:color="auto"/>
                <w:bottom w:val="none" w:sz="0" w:space="0" w:color="auto"/>
                <w:right w:val="none" w:sz="0" w:space="0" w:color="auto"/>
              </w:divBdr>
            </w:div>
            <w:div w:id="46492200">
              <w:marLeft w:val="139"/>
              <w:marRight w:val="139"/>
              <w:marTop w:val="139"/>
              <w:marBottom w:val="0"/>
              <w:divBdr>
                <w:top w:val="none" w:sz="0" w:space="0" w:color="auto"/>
                <w:left w:val="none" w:sz="0" w:space="0" w:color="auto"/>
                <w:bottom w:val="none" w:sz="0" w:space="0" w:color="auto"/>
                <w:right w:val="none" w:sz="0" w:space="0" w:color="auto"/>
              </w:divBdr>
            </w:div>
          </w:divsChild>
        </w:div>
        <w:div w:id="382412179">
          <w:marLeft w:val="0"/>
          <w:marRight w:val="0"/>
          <w:marTop w:val="0"/>
          <w:marBottom w:val="0"/>
          <w:divBdr>
            <w:top w:val="none" w:sz="0" w:space="0" w:color="auto"/>
            <w:left w:val="none" w:sz="0" w:space="0" w:color="auto"/>
            <w:bottom w:val="none" w:sz="0" w:space="0" w:color="auto"/>
            <w:right w:val="none" w:sz="0" w:space="0" w:color="auto"/>
          </w:divBdr>
          <w:divsChild>
            <w:div w:id="1461610777">
              <w:marLeft w:val="139"/>
              <w:marRight w:val="139"/>
              <w:marTop w:val="139"/>
              <w:marBottom w:val="0"/>
              <w:divBdr>
                <w:top w:val="none" w:sz="0" w:space="0" w:color="auto"/>
                <w:left w:val="none" w:sz="0" w:space="0" w:color="auto"/>
                <w:bottom w:val="none" w:sz="0" w:space="0" w:color="auto"/>
                <w:right w:val="none" w:sz="0" w:space="0" w:color="auto"/>
              </w:divBdr>
            </w:div>
            <w:div w:id="333730782">
              <w:marLeft w:val="139"/>
              <w:marRight w:val="139"/>
              <w:marTop w:val="139"/>
              <w:marBottom w:val="0"/>
              <w:divBdr>
                <w:top w:val="none" w:sz="0" w:space="0" w:color="auto"/>
                <w:left w:val="none" w:sz="0" w:space="0" w:color="auto"/>
                <w:bottom w:val="none" w:sz="0" w:space="0" w:color="auto"/>
                <w:right w:val="none" w:sz="0" w:space="0" w:color="auto"/>
              </w:divBdr>
            </w:div>
          </w:divsChild>
        </w:div>
        <w:div w:id="868185899">
          <w:marLeft w:val="0"/>
          <w:marRight w:val="0"/>
          <w:marTop w:val="0"/>
          <w:marBottom w:val="0"/>
          <w:divBdr>
            <w:top w:val="none" w:sz="0" w:space="0" w:color="auto"/>
            <w:left w:val="none" w:sz="0" w:space="0" w:color="auto"/>
            <w:bottom w:val="none" w:sz="0" w:space="0" w:color="auto"/>
            <w:right w:val="none" w:sz="0" w:space="0" w:color="auto"/>
          </w:divBdr>
          <w:divsChild>
            <w:div w:id="511342096">
              <w:marLeft w:val="139"/>
              <w:marRight w:val="139"/>
              <w:marTop w:val="139"/>
              <w:marBottom w:val="0"/>
              <w:divBdr>
                <w:top w:val="none" w:sz="0" w:space="0" w:color="auto"/>
                <w:left w:val="none" w:sz="0" w:space="0" w:color="auto"/>
                <w:bottom w:val="none" w:sz="0" w:space="0" w:color="auto"/>
                <w:right w:val="none" w:sz="0" w:space="0" w:color="auto"/>
              </w:divBdr>
            </w:div>
            <w:div w:id="2134208351">
              <w:marLeft w:val="139"/>
              <w:marRight w:val="139"/>
              <w:marTop w:val="139"/>
              <w:marBottom w:val="0"/>
              <w:divBdr>
                <w:top w:val="none" w:sz="0" w:space="0" w:color="auto"/>
                <w:left w:val="none" w:sz="0" w:space="0" w:color="auto"/>
                <w:bottom w:val="none" w:sz="0" w:space="0" w:color="auto"/>
                <w:right w:val="none" w:sz="0" w:space="0" w:color="auto"/>
              </w:divBdr>
            </w:div>
          </w:divsChild>
        </w:div>
        <w:div w:id="905148448">
          <w:marLeft w:val="0"/>
          <w:marRight w:val="0"/>
          <w:marTop w:val="0"/>
          <w:marBottom w:val="0"/>
          <w:divBdr>
            <w:top w:val="none" w:sz="0" w:space="0" w:color="auto"/>
            <w:left w:val="none" w:sz="0" w:space="0" w:color="auto"/>
            <w:bottom w:val="none" w:sz="0" w:space="0" w:color="auto"/>
            <w:right w:val="none" w:sz="0" w:space="0" w:color="auto"/>
          </w:divBdr>
          <w:divsChild>
            <w:div w:id="1286548714">
              <w:marLeft w:val="139"/>
              <w:marRight w:val="139"/>
              <w:marTop w:val="139"/>
              <w:marBottom w:val="0"/>
              <w:divBdr>
                <w:top w:val="none" w:sz="0" w:space="0" w:color="auto"/>
                <w:left w:val="none" w:sz="0" w:space="0" w:color="auto"/>
                <w:bottom w:val="none" w:sz="0" w:space="0" w:color="auto"/>
                <w:right w:val="none" w:sz="0" w:space="0" w:color="auto"/>
              </w:divBdr>
            </w:div>
            <w:div w:id="880170478">
              <w:marLeft w:val="139"/>
              <w:marRight w:val="139"/>
              <w:marTop w:val="139"/>
              <w:marBottom w:val="0"/>
              <w:divBdr>
                <w:top w:val="none" w:sz="0" w:space="0" w:color="auto"/>
                <w:left w:val="none" w:sz="0" w:space="0" w:color="auto"/>
                <w:bottom w:val="none" w:sz="0" w:space="0" w:color="auto"/>
                <w:right w:val="none" w:sz="0" w:space="0" w:color="auto"/>
              </w:divBdr>
            </w:div>
          </w:divsChild>
        </w:div>
        <w:div w:id="799883606">
          <w:marLeft w:val="0"/>
          <w:marRight w:val="0"/>
          <w:marTop w:val="0"/>
          <w:marBottom w:val="0"/>
          <w:divBdr>
            <w:top w:val="none" w:sz="0" w:space="0" w:color="auto"/>
            <w:left w:val="none" w:sz="0" w:space="0" w:color="auto"/>
            <w:bottom w:val="none" w:sz="0" w:space="0" w:color="auto"/>
            <w:right w:val="none" w:sz="0" w:space="0" w:color="auto"/>
          </w:divBdr>
          <w:divsChild>
            <w:div w:id="372853918">
              <w:marLeft w:val="139"/>
              <w:marRight w:val="139"/>
              <w:marTop w:val="139"/>
              <w:marBottom w:val="0"/>
              <w:divBdr>
                <w:top w:val="none" w:sz="0" w:space="0" w:color="auto"/>
                <w:left w:val="none" w:sz="0" w:space="0" w:color="auto"/>
                <w:bottom w:val="none" w:sz="0" w:space="0" w:color="auto"/>
                <w:right w:val="none" w:sz="0" w:space="0" w:color="auto"/>
              </w:divBdr>
            </w:div>
            <w:div w:id="1428041812">
              <w:marLeft w:val="139"/>
              <w:marRight w:val="139"/>
              <w:marTop w:val="139"/>
              <w:marBottom w:val="0"/>
              <w:divBdr>
                <w:top w:val="none" w:sz="0" w:space="0" w:color="auto"/>
                <w:left w:val="none" w:sz="0" w:space="0" w:color="auto"/>
                <w:bottom w:val="none" w:sz="0" w:space="0" w:color="auto"/>
                <w:right w:val="none" w:sz="0" w:space="0" w:color="auto"/>
              </w:divBdr>
            </w:div>
          </w:divsChild>
        </w:div>
        <w:div w:id="201139731">
          <w:marLeft w:val="0"/>
          <w:marRight w:val="0"/>
          <w:marTop w:val="0"/>
          <w:marBottom w:val="0"/>
          <w:divBdr>
            <w:top w:val="none" w:sz="0" w:space="0" w:color="auto"/>
            <w:left w:val="none" w:sz="0" w:space="0" w:color="auto"/>
            <w:bottom w:val="none" w:sz="0" w:space="0" w:color="auto"/>
            <w:right w:val="none" w:sz="0" w:space="0" w:color="auto"/>
          </w:divBdr>
          <w:divsChild>
            <w:div w:id="434399624">
              <w:marLeft w:val="139"/>
              <w:marRight w:val="139"/>
              <w:marTop w:val="139"/>
              <w:marBottom w:val="0"/>
              <w:divBdr>
                <w:top w:val="none" w:sz="0" w:space="0" w:color="auto"/>
                <w:left w:val="none" w:sz="0" w:space="0" w:color="auto"/>
                <w:bottom w:val="none" w:sz="0" w:space="0" w:color="auto"/>
                <w:right w:val="none" w:sz="0" w:space="0" w:color="auto"/>
              </w:divBdr>
            </w:div>
            <w:div w:id="1018779397">
              <w:marLeft w:val="139"/>
              <w:marRight w:val="139"/>
              <w:marTop w:val="139"/>
              <w:marBottom w:val="0"/>
              <w:divBdr>
                <w:top w:val="none" w:sz="0" w:space="0" w:color="auto"/>
                <w:left w:val="none" w:sz="0" w:space="0" w:color="auto"/>
                <w:bottom w:val="none" w:sz="0" w:space="0" w:color="auto"/>
                <w:right w:val="none" w:sz="0" w:space="0" w:color="auto"/>
              </w:divBdr>
            </w:div>
          </w:divsChild>
        </w:div>
        <w:div w:id="1295910974">
          <w:marLeft w:val="0"/>
          <w:marRight w:val="0"/>
          <w:marTop w:val="0"/>
          <w:marBottom w:val="0"/>
          <w:divBdr>
            <w:top w:val="none" w:sz="0" w:space="0" w:color="auto"/>
            <w:left w:val="none" w:sz="0" w:space="0" w:color="auto"/>
            <w:bottom w:val="none" w:sz="0" w:space="0" w:color="auto"/>
            <w:right w:val="none" w:sz="0" w:space="0" w:color="auto"/>
          </w:divBdr>
          <w:divsChild>
            <w:div w:id="714937803">
              <w:marLeft w:val="139"/>
              <w:marRight w:val="139"/>
              <w:marTop w:val="139"/>
              <w:marBottom w:val="0"/>
              <w:divBdr>
                <w:top w:val="none" w:sz="0" w:space="0" w:color="auto"/>
                <w:left w:val="none" w:sz="0" w:space="0" w:color="auto"/>
                <w:bottom w:val="none" w:sz="0" w:space="0" w:color="auto"/>
                <w:right w:val="none" w:sz="0" w:space="0" w:color="auto"/>
              </w:divBdr>
            </w:div>
            <w:div w:id="393237545">
              <w:marLeft w:val="139"/>
              <w:marRight w:val="139"/>
              <w:marTop w:val="139"/>
              <w:marBottom w:val="0"/>
              <w:divBdr>
                <w:top w:val="none" w:sz="0" w:space="0" w:color="auto"/>
                <w:left w:val="none" w:sz="0" w:space="0" w:color="auto"/>
                <w:bottom w:val="none" w:sz="0" w:space="0" w:color="auto"/>
                <w:right w:val="none" w:sz="0" w:space="0" w:color="auto"/>
              </w:divBdr>
            </w:div>
          </w:divsChild>
        </w:div>
      </w:divsChild>
    </w:div>
    <w:div w:id="1715157469">
      <w:bodyDiv w:val="1"/>
      <w:marLeft w:val="0"/>
      <w:marRight w:val="0"/>
      <w:marTop w:val="0"/>
      <w:marBottom w:val="0"/>
      <w:divBdr>
        <w:top w:val="none" w:sz="0" w:space="0" w:color="auto"/>
        <w:left w:val="none" w:sz="0" w:space="0" w:color="auto"/>
        <w:bottom w:val="none" w:sz="0" w:space="0" w:color="auto"/>
        <w:right w:val="none" w:sz="0" w:space="0" w:color="auto"/>
      </w:divBdr>
      <w:divsChild>
        <w:div w:id="246887055">
          <w:marLeft w:val="0"/>
          <w:marRight w:val="0"/>
          <w:marTop w:val="0"/>
          <w:marBottom w:val="0"/>
          <w:divBdr>
            <w:top w:val="none" w:sz="0" w:space="0" w:color="auto"/>
            <w:left w:val="none" w:sz="0" w:space="0" w:color="auto"/>
            <w:bottom w:val="none" w:sz="0" w:space="0" w:color="auto"/>
            <w:right w:val="none" w:sz="0" w:space="0" w:color="auto"/>
          </w:divBdr>
          <w:divsChild>
            <w:div w:id="1772697544">
              <w:marLeft w:val="139"/>
              <w:marRight w:val="139"/>
              <w:marTop w:val="139"/>
              <w:marBottom w:val="0"/>
              <w:divBdr>
                <w:top w:val="none" w:sz="0" w:space="0" w:color="auto"/>
                <w:left w:val="none" w:sz="0" w:space="0" w:color="auto"/>
                <w:bottom w:val="none" w:sz="0" w:space="0" w:color="auto"/>
                <w:right w:val="none" w:sz="0" w:space="0" w:color="auto"/>
              </w:divBdr>
            </w:div>
            <w:div w:id="2123524264">
              <w:marLeft w:val="139"/>
              <w:marRight w:val="139"/>
              <w:marTop w:val="139"/>
              <w:marBottom w:val="0"/>
              <w:divBdr>
                <w:top w:val="none" w:sz="0" w:space="0" w:color="auto"/>
                <w:left w:val="none" w:sz="0" w:space="0" w:color="auto"/>
                <w:bottom w:val="none" w:sz="0" w:space="0" w:color="auto"/>
                <w:right w:val="none" w:sz="0" w:space="0" w:color="auto"/>
              </w:divBdr>
            </w:div>
          </w:divsChild>
        </w:div>
        <w:div w:id="1942906105">
          <w:marLeft w:val="0"/>
          <w:marRight w:val="0"/>
          <w:marTop w:val="0"/>
          <w:marBottom w:val="0"/>
          <w:divBdr>
            <w:top w:val="none" w:sz="0" w:space="0" w:color="auto"/>
            <w:left w:val="none" w:sz="0" w:space="0" w:color="auto"/>
            <w:bottom w:val="none" w:sz="0" w:space="0" w:color="auto"/>
            <w:right w:val="none" w:sz="0" w:space="0" w:color="auto"/>
          </w:divBdr>
          <w:divsChild>
            <w:div w:id="1026254215">
              <w:marLeft w:val="139"/>
              <w:marRight w:val="139"/>
              <w:marTop w:val="139"/>
              <w:marBottom w:val="0"/>
              <w:divBdr>
                <w:top w:val="none" w:sz="0" w:space="0" w:color="auto"/>
                <w:left w:val="none" w:sz="0" w:space="0" w:color="auto"/>
                <w:bottom w:val="none" w:sz="0" w:space="0" w:color="auto"/>
                <w:right w:val="none" w:sz="0" w:space="0" w:color="auto"/>
              </w:divBdr>
            </w:div>
            <w:div w:id="82993899">
              <w:marLeft w:val="139"/>
              <w:marRight w:val="139"/>
              <w:marTop w:val="139"/>
              <w:marBottom w:val="0"/>
              <w:divBdr>
                <w:top w:val="none" w:sz="0" w:space="0" w:color="auto"/>
                <w:left w:val="none" w:sz="0" w:space="0" w:color="auto"/>
                <w:bottom w:val="none" w:sz="0" w:space="0" w:color="auto"/>
                <w:right w:val="none" w:sz="0" w:space="0" w:color="auto"/>
              </w:divBdr>
            </w:div>
          </w:divsChild>
        </w:div>
        <w:div w:id="1469057534">
          <w:marLeft w:val="0"/>
          <w:marRight w:val="0"/>
          <w:marTop w:val="0"/>
          <w:marBottom w:val="0"/>
          <w:divBdr>
            <w:top w:val="none" w:sz="0" w:space="0" w:color="auto"/>
            <w:left w:val="none" w:sz="0" w:space="0" w:color="auto"/>
            <w:bottom w:val="none" w:sz="0" w:space="0" w:color="auto"/>
            <w:right w:val="none" w:sz="0" w:space="0" w:color="auto"/>
          </w:divBdr>
          <w:divsChild>
            <w:div w:id="1456828984">
              <w:marLeft w:val="139"/>
              <w:marRight w:val="139"/>
              <w:marTop w:val="139"/>
              <w:marBottom w:val="0"/>
              <w:divBdr>
                <w:top w:val="none" w:sz="0" w:space="0" w:color="auto"/>
                <w:left w:val="none" w:sz="0" w:space="0" w:color="auto"/>
                <w:bottom w:val="none" w:sz="0" w:space="0" w:color="auto"/>
                <w:right w:val="none" w:sz="0" w:space="0" w:color="auto"/>
              </w:divBdr>
            </w:div>
            <w:div w:id="1854878786">
              <w:marLeft w:val="139"/>
              <w:marRight w:val="139"/>
              <w:marTop w:val="139"/>
              <w:marBottom w:val="0"/>
              <w:divBdr>
                <w:top w:val="none" w:sz="0" w:space="0" w:color="auto"/>
                <w:left w:val="none" w:sz="0" w:space="0" w:color="auto"/>
                <w:bottom w:val="none" w:sz="0" w:space="0" w:color="auto"/>
                <w:right w:val="none" w:sz="0" w:space="0" w:color="auto"/>
              </w:divBdr>
            </w:div>
          </w:divsChild>
        </w:div>
        <w:div w:id="508106865">
          <w:marLeft w:val="0"/>
          <w:marRight w:val="0"/>
          <w:marTop w:val="0"/>
          <w:marBottom w:val="0"/>
          <w:divBdr>
            <w:top w:val="none" w:sz="0" w:space="0" w:color="auto"/>
            <w:left w:val="none" w:sz="0" w:space="0" w:color="auto"/>
            <w:bottom w:val="none" w:sz="0" w:space="0" w:color="auto"/>
            <w:right w:val="none" w:sz="0" w:space="0" w:color="auto"/>
          </w:divBdr>
          <w:divsChild>
            <w:div w:id="1753427686">
              <w:marLeft w:val="139"/>
              <w:marRight w:val="139"/>
              <w:marTop w:val="139"/>
              <w:marBottom w:val="0"/>
              <w:divBdr>
                <w:top w:val="none" w:sz="0" w:space="0" w:color="auto"/>
                <w:left w:val="none" w:sz="0" w:space="0" w:color="auto"/>
                <w:bottom w:val="none" w:sz="0" w:space="0" w:color="auto"/>
                <w:right w:val="none" w:sz="0" w:space="0" w:color="auto"/>
              </w:divBdr>
            </w:div>
            <w:div w:id="1026519799">
              <w:marLeft w:val="139"/>
              <w:marRight w:val="139"/>
              <w:marTop w:val="139"/>
              <w:marBottom w:val="0"/>
              <w:divBdr>
                <w:top w:val="none" w:sz="0" w:space="0" w:color="auto"/>
                <w:left w:val="none" w:sz="0" w:space="0" w:color="auto"/>
                <w:bottom w:val="none" w:sz="0" w:space="0" w:color="auto"/>
                <w:right w:val="none" w:sz="0" w:space="0" w:color="auto"/>
              </w:divBdr>
            </w:div>
          </w:divsChild>
        </w:div>
        <w:div w:id="1734816986">
          <w:marLeft w:val="0"/>
          <w:marRight w:val="0"/>
          <w:marTop w:val="0"/>
          <w:marBottom w:val="0"/>
          <w:divBdr>
            <w:top w:val="none" w:sz="0" w:space="0" w:color="auto"/>
            <w:left w:val="none" w:sz="0" w:space="0" w:color="auto"/>
            <w:bottom w:val="none" w:sz="0" w:space="0" w:color="auto"/>
            <w:right w:val="none" w:sz="0" w:space="0" w:color="auto"/>
          </w:divBdr>
          <w:divsChild>
            <w:div w:id="954598258">
              <w:marLeft w:val="139"/>
              <w:marRight w:val="139"/>
              <w:marTop w:val="139"/>
              <w:marBottom w:val="0"/>
              <w:divBdr>
                <w:top w:val="none" w:sz="0" w:space="0" w:color="auto"/>
                <w:left w:val="none" w:sz="0" w:space="0" w:color="auto"/>
                <w:bottom w:val="none" w:sz="0" w:space="0" w:color="auto"/>
                <w:right w:val="none" w:sz="0" w:space="0" w:color="auto"/>
              </w:divBdr>
            </w:div>
            <w:div w:id="919212533">
              <w:marLeft w:val="139"/>
              <w:marRight w:val="139"/>
              <w:marTop w:val="139"/>
              <w:marBottom w:val="0"/>
              <w:divBdr>
                <w:top w:val="none" w:sz="0" w:space="0" w:color="auto"/>
                <w:left w:val="none" w:sz="0" w:space="0" w:color="auto"/>
                <w:bottom w:val="none" w:sz="0" w:space="0" w:color="auto"/>
                <w:right w:val="none" w:sz="0" w:space="0" w:color="auto"/>
              </w:divBdr>
            </w:div>
          </w:divsChild>
        </w:div>
        <w:div w:id="1491020678">
          <w:marLeft w:val="0"/>
          <w:marRight w:val="0"/>
          <w:marTop w:val="0"/>
          <w:marBottom w:val="0"/>
          <w:divBdr>
            <w:top w:val="none" w:sz="0" w:space="0" w:color="auto"/>
            <w:left w:val="none" w:sz="0" w:space="0" w:color="auto"/>
            <w:bottom w:val="none" w:sz="0" w:space="0" w:color="auto"/>
            <w:right w:val="none" w:sz="0" w:space="0" w:color="auto"/>
          </w:divBdr>
          <w:divsChild>
            <w:div w:id="572207105">
              <w:marLeft w:val="139"/>
              <w:marRight w:val="139"/>
              <w:marTop w:val="139"/>
              <w:marBottom w:val="0"/>
              <w:divBdr>
                <w:top w:val="none" w:sz="0" w:space="0" w:color="auto"/>
                <w:left w:val="none" w:sz="0" w:space="0" w:color="auto"/>
                <w:bottom w:val="none" w:sz="0" w:space="0" w:color="auto"/>
                <w:right w:val="none" w:sz="0" w:space="0" w:color="auto"/>
              </w:divBdr>
            </w:div>
            <w:div w:id="1048455343">
              <w:marLeft w:val="139"/>
              <w:marRight w:val="139"/>
              <w:marTop w:val="139"/>
              <w:marBottom w:val="0"/>
              <w:divBdr>
                <w:top w:val="none" w:sz="0" w:space="0" w:color="auto"/>
                <w:left w:val="none" w:sz="0" w:space="0" w:color="auto"/>
                <w:bottom w:val="none" w:sz="0" w:space="0" w:color="auto"/>
                <w:right w:val="none" w:sz="0" w:space="0" w:color="auto"/>
              </w:divBdr>
            </w:div>
          </w:divsChild>
        </w:div>
        <w:div w:id="1722902646">
          <w:marLeft w:val="0"/>
          <w:marRight w:val="0"/>
          <w:marTop w:val="0"/>
          <w:marBottom w:val="0"/>
          <w:divBdr>
            <w:top w:val="none" w:sz="0" w:space="0" w:color="auto"/>
            <w:left w:val="none" w:sz="0" w:space="0" w:color="auto"/>
            <w:bottom w:val="none" w:sz="0" w:space="0" w:color="auto"/>
            <w:right w:val="none" w:sz="0" w:space="0" w:color="auto"/>
          </w:divBdr>
          <w:divsChild>
            <w:div w:id="1078938073">
              <w:marLeft w:val="139"/>
              <w:marRight w:val="139"/>
              <w:marTop w:val="139"/>
              <w:marBottom w:val="0"/>
              <w:divBdr>
                <w:top w:val="none" w:sz="0" w:space="0" w:color="auto"/>
                <w:left w:val="none" w:sz="0" w:space="0" w:color="auto"/>
                <w:bottom w:val="none" w:sz="0" w:space="0" w:color="auto"/>
                <w:right w:val="none" w:sz="0" w:space="0" w:color="auto"/>
              </w:divBdr>
            </w:div>
            <w:div w:id="637035062">
              <w:marLeft w:val="139"/>
              <w:marRight w:val="139"/>
              <w:marTop w:val="139"/>
              <w:marBottom w:val="0"/>
              <w:divBdr>
                <w:top w:val="none" w:sz="0" w:space="0" w:color="auto"/>
                <w:left w:val="none" w:sz="0" w:space="0" w:color="auto"/>
                <w:bottom w:val="none" w:sz="0" w:space="0" w:color="auto"/>
                <w:right w:val="none" w:sz="0" w:space="0" w:color="auto"/>
              </w:divBdr>
            </w:div>
          </w:divsChild>
        </w:div>
        <w:div w:id="1943997627">
          <w:marLeft w:val="0"/>
          <w:marRight w:val="0"/>
          <w:marTop w:val="0"/>
          <w:marBottom w:val="0"/>
          <w:divBdr>
            <w:top w:val="none" w:sz="0" w:space="0" w:color="auto"/>
            <w:left w:val="none" w:sz="0" w:space="0" w:color="auto"/>
            <w:bottom w:val="none" w:sz="0" w:space="0" w:color="auto"/>
            <w:right w:val="none" w:sz="0" w:space="0" w:color="auto"/>
          </w:divBdr>
          <w:divsChild>
            <w:div w:id="356977753">
              <w:marLeft w:val="139"/>
              <w:marRight w:val="139"/>
              <w:marTop w:val="139"/>
              <w:marBottom w:val="0"/>
              <w:divBdr>
                <w:top w:val="none" w:sz="0" w:space="0" w:color="auto"/>
                <w:left w:val="none" w:sz="0" w:space="0" w:color="auto"/>
                <w:bottom w:val="none" w:sz="0" w:space="0" w:color="auto"/>
                <w:right w:val="none" w:sz="0" w:space="0" w:color="auto"/>
              </w:divBdr>
            </w:div>
            <w:div w:id="1059868440">
              <w:marLeft w:val="139"/>
              <w:marRight w:val="139"/>
              <w:marTop w:val="139"/>
              <w:marBottom w:val="0"/>
              <w:divBdr>
                <w:top w:val="none" w:sz="0" w:space="0" w:color="auto"/>
                <w:left w:val="none" w:sz="0" w:space="0" w:color="auto"/>
                <w:bottom w:val="none" w:sz="0" w:space="0" w:color="auto"/>
                <w:right w:val="none" w:sz="0" w:space="0" w:color="auto"/>
              </w:divBdr>
            </w:div>
          </w:divsChild>
        </w:div>
        <w:div w:id="553202854">
          <w:marLeft w:val="0"/>
          <w:marRight w:val="0"/>
          <w:marTop w:val="0"/>
          <w:marBottom w:val="0"/>
          <w:divBdr>
            <w:top w:val="none" w:sz="0" w:space="0" w:color="auto"/>
            <w:left w:val="none" w:sz="0" w:space="0" w:color="auto"/>
            <w:bottom w:val="none" w:sz="0" w:space="0" w:color="auto"/>
            <w:right w:val="none" w:sz="0" w:space="0" w:color="auto"/>
          </w:divBdr>
          <w:divsChild>
            <w:div w:id="1862009950">
              <w:marLeft w:val="139"/>
              <w:marRight w:val="139"/>
              <w:marTop w:val="139"/>
              <w:marBottom w:val="0"/>
              <w:divBdr>
                <w:top w:val="none" w:sz="0" w:space="0" w:color="auto"/>
                <w:left w:val="none" w:sz="0" w:space="0" w:color="auto"/>
                <w:bottom w:val="none" w:sz="0" w:space="0" w:color="auto"/>
                <w:right w:val="none" w:sz="0" w:space="0" w:color="auto"/>
              </w:divBdr>
            </w:div>
            <w:div w:id="579602757">
              <w:marLeft w:val="139"/>
              <w:marRight w:val="139"/>
              <w:marTop w:val="139"/>
              <w:marBottom w:val="0"/>
              <w:divBdr>
                <w:top w:val="none" w:sz="0" w:space="0" w:color="auto"/>
                <w:left w:val="none" w:sz="0" w:space="0" w:color="auto"/>
                <w:bottom w:val="none" w:sz="0" w:space="0" w:color="auto"/>
                <w:right w:val="none" w:sz="0" w:space="0" w:color="auto"/>
              </w:divBdr>
            </w:div>
          </w:divsChild>
        </w:div>
      </w:divsChild>
    </w:div>
    <w:div w:id="1747456371">
      <w:bodyDiv w:val="1"/>
      <w:marLeft w:val="0"/>
      <w:marRight w:val="0"/>
      <w:marTop w:val="0"/>
      <w:marBottom w:val="0"/>
      <w:divBdr>
        <w:top w:val="none" w:sz="0" w:space="0" w:color="auto"/>
        <w:left w:val="none" w:sz="0" w:space="0" w:color="auto"/>
        <w:bottom w:val="none" w:sz="0" w:space="0" w:color="auto"/>
        <w:right w:val="none" w:sz="0" w:space="0" w:color="auto"/>
      </w:divBdr>
      <w:divsChild>
        <w:div w:id="953288568">
          <w:marLeft w:val="0"/>
          <w:marRight w:val="0"/>
          <w:marTop w:val="0"/>
          <w:marBottom w:val="0"/>
          <w:divBdr>
            <w:top w:val="none" w:sz="0" w:space="0" w:color="auto"/>
            <w:left w:val="none" w:sz="0" w:space="0" w:color="auto"/>
            <w:bottom w:val="none" w:sz="0" w:space="0" w:color="auto"/>
            <w:right w:val="none" w:sz="0" w:space="0" w:color="auto"/>
          </w:divBdr>
          <w:divsChild>
            <w:div w:id="1511749746">
              <w:marLeft w:val="139"/>
              <w:marRight w:val="139"/>
              <w:marTop w:val="139"/>
              <w:marBottom w:val="0"/>
              <w:divBdr>
                <w:top w:val="none" w:sz="0" w:space="0" w:color="auto"/>
                <w:left w:val="none" w:sz="0" w:space="0" w:color="auto"/>
                <w:bottom w:val="none" w:sz="0" w:space="0" w:color="auto"/>
                <w:right w:val="none" w:sz="0" w:space="0" w:color="auto"/>
              </w:divBdr>
            </w:div>
            <w:div w:id="1578972672">
              <w:marLeft w:val="139"/>
              <w:marRight w:val="139"/>
              <w:marTop w:val="139"/>
              <w:marBottom w:val="0"/>
              <w:divBdr>
                <w:top w:val="none" w:sz="0" w:space="0" w:color="auto"/>
                <w:left w:val="none" w:sz="0" w:space="0" w:color="auto"/>
                <w:bottom w:val="none" w:sz="0" w:space="0" w:color="auto"/>
                <w:right w:val="none" w:sz="0" w:space="0" w:color="auto"/>
              </w:divBdr>
            </w:div>
          </w:divsChild>
        </w:div>
        <w:div w:id="162816173">
          <w:marLeft w:val="0"/>
          <w:marRight w:val="0"/>
          <w:marTop w:val="0"/>
          <w:marBottom w:val="0"/>
          <w:divBdr>
            <w:top w:val="none" w:sz="0" w:space="0" w:color="auto"/>
            <w:left w:val="none" w:sz="0" w:space="0" w:color="auto"/>
            <w:bottom w:val="none" w:sz="0" w:space="0" w:color="auto"/>
            <w:right w:val="none" w:sz="0" w:space="0" w:color="auto"/>
          </w:divBdr>
          <w:divsChild>
            <w:div w:id="439645909">
              <w:marLeft w:val="139"/>
              <w:marRight w:val="139"/>
              <w:marTop w:val="139"/>
              <w:marBottom w:val="0"/>
              <w:divBdr>
                <w:top w:val="none" w:sz="0" w:space="0" w:color="auto"/>
                <w:left w:val="none" w:sz="0" w:space="0" w:color="auto"/>
                <w:bottom w:val="none" w:sz="0" w:space="0" w:color="auto"/>
                <w:right w:val="none" w:sz="0" w:space="0" w:color="auto"/>
              </w:divBdr>
            </w:div>
            <w:div w:id="2083260136">
              <w:marLeft w:val="139"/>
              <w:marRight w:val="139"/>
              <w:marTop w:val="139"/>
              <w:marBottom w:val="0"/>
              <w:divBdr>
                <w:top w:val="none" w:sz="0" w:space="0" w:color="auto"/>
                <w:left w:val="none" w:sz="0" w:space="0" w:color="auto"/>
                <w:bottom w:val="none" w:sz="0" w:space="0" w:color="auto"/>
                <w:right w:val="none" w:sz="0" w:space="0" w:color="auto"/>
              </w:divBdr>
            </w:div>
          </w:divsChild>
        </w:div>
        <w:div w:id="1602184567">
          <w:marLeft w:val="0"/>
          <w:marRight w:val="0"/>
          <w:marTop w:val="0"/>
          <w:marBottom w:val="0"/>
          <w:divBdr>
            <w:top w:val="none" w:sz="0" w:space="0" w:color="auto"/>
            <w:left w:val="none" w:sz="0" w:space="0" w:color="auto"/>
            <w:bottom w:val="none" w:sz="0" w:space="0" w:color="auto"/>
            <w:right w:val="none" w:sz="0" w:space="0" w:color="auto"/>
          </w:divBdr>
          <w:divsChild>
            <w:div w:id="1895584536">
              <w:marLeft w:val="139"/>
              <w:marRight w:val="139"/>
              <w:marTop w:val="139"/>
              <w:marBottom w:val="0"/>
              <w:divBdr>
                <w:top w:val="none" w:sz="0" w:space="0" w:color="auto"/>
                <w:left w:val="none" w:sz="0" w:space="0" w:color="auto"/>
                <w:bottom w:val="none" w:sz="0" w:space="0" w:color="auto"/>
                <w:right w:val="none" w:sz="0" w:space="0" w:color="auto"/>
              </w:divBdr>
            </w:div>
            <w:div w:id="1597515574">
              <w:marLeft w:val="139"/>
              <w:marRight w:val="139"/>
              <w:marTop w:val="139"/>
              <w:marBottom w:val="0"/>
              <w:divBdr>
                <w:top w:val="none" w:sz="0" w:space="0" w:color="auto"/>
                <w:left w:val="none" w:sz="0" w:space="0" w:color="auto"/>
                <w:bottom w:val="none" w:sz="0" w:space="0" w:color="auto"/>
                <w:right w:val="none" w:sz="0" w:space="0" w:color="auto"/>
              </w:divBdr>
            </w:div>
          </w:divsChild>
        </w:div>
        <w:div w:id="2063484819">
          <w:marLeft w:val="0"/>
          <w:marRight w:val="0"/>
          <w:marTop w:val="0"/>
          <w:marBottom w:val="0"/>
          <w:divBdr>
            <w:top w:val="none" w:sz="0" w:space="0" w:color="auto"/>
            <w:left w:val="none" w:sz="0" w:space="0" w:color="auto"/>
            <w:bottom w:val="none" w:sz="0" w:space="0" w:color="auto"/>
            <w:right w:val="none" w:sz="0" w:space="0" w:color="auto"/>
          </w:divBdr>
          <w:divsChild>
            <w:div w:id="1041057142">
              <w:marLeft w:val="139"/>
              <w:marRight w:val="139"/>
              <w:marTop w:val="139"/>
              <w:marBottom w:val="0"/>
              <w:divBdr>
                <w:top w:val="none" w:sz="0" w:space="0" w:color="auto"/>
                <w:left w:val="none" w:sz="0" w:space="0" w:color="auto"/>
                <w:bottom w:val="none" w:sz="0" w:space="0" w:color="auto"/>
                <w:right w:val="none" w:sz="0" w:space="0" w:color="auto"/>
              </w:divBdr>
            </w:div>
            <w:div w:id="1475025902">
              <w:marLeft w:val="139"/>
              <w:marRight w:val="139"/>
              <w:marTop w:val="139"/>
              <w:marBottom w:val="0"/>
              <w:divBdr>
                <w:top w:val="none" w:sz="0" w:space="0" w:color="auto"/>
                <w:left w:val="none" w:sz="0" w:space="0" w:color="auto"/>
                <w:bottom w:val="none" w:sz="0" w:space="0" w:color="auto"/>
                <w:right w:val="none" w:sz="0" w:space="0" w:color="auto"/>
              </w:divBdr>
            </w:div>
          </w:divsChild>
        </w:div>
        <w:div w:id="1669020768">
          <w:marLeft w:val="0"/>
          <w:marRight w:val="0"/>
          <w:marTop w:val="0"/>
          <w:marBottom w:val="0"/>
          <w:divBdr>
            <w:top w:val="none" w:sz="0" w:space="0" w:color="auto"/>
            <w:left w:val="none" w:sz="0" w:space="0" w:color="auto"/>
            <w:bottom w:val="none" w:sz="0" w:space="0" w:color="auto"/>
            <w:right w:val="none" w:sz="0" w:space="0" w:color="auto"/>
          </w:divBdr>
          <w:divsChild>
            <w:div w:id="1964800843">
              <w:marLeft w:val="139"/>
              <w:marRight w:val="139"/>
              <w:marTop w:val="139"/>
              <w:marBottom w:val="0"/>
              <w:divBdr>
                <w:top w:val="none" w:sz="0" w:space="0" w:color="auto"/>
                <w:left w:val="none" w:sz="0" w:space="0" w:color="auto"/>
                <w:bottom w:val="none" w:sz="0" w:space="0" w:color="auto"/>
                <w:right w:val="none" w:sz="0" w:space="0" w:color="auto"/>
              </w:divBdr>
            </w:div>
            <w:div w:id="208810440">
              <w:marLeft w:val="139"/>
              <w:marRight w:val="139"/>
              <w:marTop w:val="139"/>
              <w:marBottom w:val="0"/>
              <w:divBdr>
                <w:top w:val="none" w:sz="0" w:space="0" w:color="auto"/>
                <w:left w:val="none" w:sz="0" w:space="0" w:color="auto"/>
                <w:bottom w:val="none" w:sz="0" w:space="0" w:color="auto"/>
                <w:right w:val="none" w:sz="0" w:space="0" w:color="auto"/>
              </w:divBdr>
            </w:div>
          </w:divsChild>
        </w:div>
        <w:div w:id="655256704">
          <w:marLeft w:val="0"/>
          <w:marRight w:val="0"/>
          <w:marTop w:val="0"/>
          <w:marBottom w:val="0"/>
          <w:divBdr>
            <w:top w:val="none" w:sz="0" w:space="0" w:color="auto"/>
            <w:left w:val="none" w:sz="0" w:space="0" w:color="auto"/>
            <w:bottom w:val="none" w:sz="0" w:space="0" w:color="auto"/>
            <w:right w:val="none" w:sz="0" w:space="0" w:color="auto"/>
          </w:divBdr>
          <w:divsChild>
            <w:div w:id="981468218">
              <w:marLeft w:val="139"/>
              <w:marRight w:val="139"/>
              <w:marTop w:val="139"/>
              <w:marBottom w:val="0"/>
              <w:divBdr>
                <w:top w:val="none" w:sz="0" w:space="0" w:color="auto"/>
                <w:left w:val="none" w:sz="0" w:space="0" w:color="auto"/>
                <w:bottom w:val="none" w:sz="0" w:space="0" w:color="auto"/>
                <w:right w:val="none" w:sz="0" w:space="0" w:color="auto"/>
              </w:divBdr>
            </w:div>
            <w:div w:id="826937796">
              <w:marLeft w:val="139"/>
              <w:marRight w:val="139"/>
              <w:marTop w:val="139"/>
              <w:marBottom w:val="0"/>
              <w:divBdr>
                <w:top w:val="none" w:sz="0" w:space="0" w:color="auto"/>
                <w:left w:val="none" w:sz="0" w:space="0" w:color="auto"/>
                <w:bottom w:val="none" w:sz="0" w:space="0" w:color="auto"/>
                <w:right w:val="none" w:sz="0" w:space="0" w:color="auto"/>
              </w:divBdr>
            </w:div>
          </w:divsChild>
        </w:div>
        <w:div w:id="642855765">
          <w:marLeft w:val="0"/>
          <w:marRight w:val="0"/>
          <w:marTop w:val="0"/>
          <w:marBottom w:val="0"/>
          <w:divBdr>
            <w:top w:val="none" w:sz="0" w:space="0" w:color="auto"/>
            <w:left w:val="none" w:sz="0" w:space="0" w:color="auto"/>
            <w:bottom w:val="none" w:sz="0" w:space="0" w:color="auto"/>
            <w:right w:val="none" w:sz="0" w:space="0" w:color="auto"/>
          </w:divBdr>
          <w:divsChild>
            <w:div w:id="358510536">
              <w:marLeft w:val="139"/>
              <w:marRight w:val="139"/>
              <w:marTop w:val="139"/>
              <w:marBottom w:val="0"/>
              <w:divBdr>
                <w:top w:val="none" w:sz="0" w:space="0" w:color="auto"/>
                <w:left w:val="none" w:sz="0" w:space="0" w:color="auto"/>
                <w:bottom w:val="none" w:sz="0" w:space="0" w:color="auto"/>
                <w:right w:val="none" w:sz="0" w:space="0" w:color="auto"/>
              </w:divBdr>
            </w:div>
            <w:div w:id="124273333">
              <w:marLeft w:val="139"/>
              <w:marRight w:val="139"/>
              <w:marTop w:val="139"/>
              <w:marBottom w:val="0"/>
              <w:divBdr>
                <w:top w:val="none" w:sz="0" w:space="0" w:color="auto"/>
                <w:left w:val="none" w:sz="0" w:space="0" w:color="auto"/>
                <w:bottom w:val="none" w:sz="0" w:space="0" w:color="auto"/>
                <w:right w:val="none" w:sz="0" w:space="0" w:color="auto"/>
              </w:divBdr>
            </w:div>
          </w:divsChild>
        </w:div>
        <w:div w:id="1135637726">
          <w:marLeft w:val="0"/>
          <w:marRight w:val="0"/>
          <w:marTop w:val="0"/>
          <w:marBottom w:val="0"/>
          <w:divBdr>
            <w:top w:val="none" w:sz="0" w:space="0" w:color="auto"/>
            <w:left w:val="none" w:sz="0" w:space="0" w:color="auto"/>
            <w:bottom w:val="none" w:sz="0" w:space="0" w:color="auto"/>
            <w:right w:val="none" w:sz="0" w:space="0" w:color="auto"/>
          </w:divBdr>
          <w:divsChild>
            <w:div w:id="1403674140">
              <w:marLeft w:val="139"/>
              <w:marRight w:val="139"/>
              <w:marTop w:val="139"/>
              <w:marBottom w:val="0"/>
              <w:divBdr>
                <w:top w:val="none" w:sz="0" w:space="0" w:color="auto"/>
                <w:left w:val="none" w:sz="0" w:space="0" w:color="auto"/>
                <w:bottom w:val="none" w:sz="0" w:space="0" w:color="auto"/>
                <w:right w:val="none" w:sz="0" w:space="0" w:color="auto"/>
              </w:divBdr>
            </w:div>
            <w:div w:id="245843865">
              <w:marLeft w:val="139"/>
              <w:marRight w:val="139"/>
              <w:marTop w:val="139"/>
              <w:marBottom w:val="0"/>
              <w:divBdr>
                <w:top w:val="none" w:sz="0" w:space="0" w:color="auto"/>
                <w:left w:val="none" w:sz="0" w:space="0" w:color="auto"/>
                <w:bottom w:val="none" w:sz="0" w:space="0" w:color="auto"/>
                <w:right w:val="none" w:sz="0" w:space="0" w:color="auto"/>
              </w:divBdr>
            </w:div>
          </w:divsChild>
        </w:div>
        <w:div w:id="1368405992">
          <w:marLeft w:val="0"/>
          <w:marRight w:val="0"/>
          <w:marTop w:val="0"/>
          <w:marBottom w:val="0"/>
          <w:divBdr>
            <w:top w:val="none" w:sz="0" w:space="0" w:color="auto"/>
            <w:left w:val="none" w:sz="0" w:space="0" w:color="auto"/>
            <w:bottom w:val="none" w:sz="0" w:space="0" w:color="auto"/>
            <w:right w:val="none" w:sz="0" w:space="0" w:color="auto"/>
          </w:divBdr>
          <w:divsChild>
            <w:div w:id="17975809">
              <w:marLeft w:val="139"/>
              <w:marRight w:val="139"/>
              <w:marTop w:val="139"/>
              <w:marBottom w:val="0"/>
              <w:divBdr>
                <w:top w:val="none" w:sz="0" w:space="0" w:color="auto"/>
                <w:left w:val="none" w:sz="0" w:space="0" w:color="auto"/>
                <w:bottom w:val="none" w:sz="0" w:space="0" w:color="auto"/>
                <w:right w:val="none" w:sz="0" w:space="0" w:color="auto"/>
              </w:divBdr>
            </w:div>
            <w:div w:id="542668390">
              <w:marLeft w:val="139"/>
              <w:marRight w:val="139"/>
              <w:marTop w:val="139"/>
              <w:marBottom w:val="0"/>
              <w:divBdr>
                <w:top w:val="none" w:sz="0" w:space="0" w:color="auto"/>
                <w:left w:val="none" w:sz="0" w:space="0" w:color="auto"/>
                <w:bottom w:val="none" w:sz="0" w:space="0" w:color="auto"/>
                <w:right w:val="none" w:sz="0" w:space="0" w:color="auto"/>
              </w:divBdr>
            </w:div>
          </w:divsChild>
        </w:div>
      </w:divsChild>
    </w:div>
    <w:div w:id="1769275737">
      <w:bodyDiv w:val="1"/>
      <w:marLeft w:val="0"/>
      <w:marRight w:val="0"/>
      <w:marTop w:val="0"/>
      <w:marBottom w:val="0"/>
      <w:divBdr>
        <w:top w:val="none" w:sz="0" w:space="0" w:color="auto"/>
        <w:left w:val="none" w:sz="0" w:space="0" w:color="auto"/>
        <w:bottom w:val="none" w:sz="0" w:space="0" w:color="auto"/>
        <w:right w:val="none" w:sz="0" w:space="0" w:color="auto"/>
      </w:divBdr>
      <w:divsChild>
        <w:div w:id="547255639">
          <w:marLeft w:val="0"/>
          <w:marRight w:val="0"/>
          <w:marTop w:val="0"/>
          <w:marBottom w:val="0"/>
          <w:divBdr>
            <w:top w:val="none" w:sz="0" w:space="0" w:color="auto"/>
            <w:left w:val="none" w:sz="0" w:space="0" w:color="auto"/>
            <w:bottom w:val="none" w:sz="0" w:space="0" w:color="auto"/>
            <w:right w:val="none" w:sz="0" w:space="0" w:color="auto"/>
          </w:divBdr>
          <w:divsChild>
            <w:div w:id="97525914">
              <w:marLeft w:val="139"/>
              <w:marRight w:val="139"/>
              <w:marTop w:val="139"/>
              <w:marBottom w:val="0"/>
              <w:divBdr>
                <w:top w:val="none" w:sz="0" w:space="0" w:color="auto"/>
                <w:left w:val="none" w:sz="0" w:space="0" w:color="auto"/>
                <w:bottom w:val="none" w:sz="0" w:space="0" w:color="auto"/>
                <w:right w:val="none" w:sz="0" w:space="0" w:color="auto"/>
              </w:divBdr>
            </w:div>
            <w:div w:id="1063260879">
              <w:marLeft w:val="139"/>
              <w:marRight w:val="139"/>
              <w:marTop w:val="139"/>
              <w:marBottom w:val="0"/>
              <w:divBdr>
                <w:top w:val="none" w:sz="0" w:space="0" w:color="auto"/>
                <w:left w:val="none" w:sz="0" w:space="0" w:color="auto"/>
                <w:bottom w:val="none" w:sz="0" w:space="0" w:color="auto"/>
                <w:right w:val="none" w:sz="0" w:space="0" w:color="auto"/>
              </w:divBdr>
            </w:div>
          </w:divsChild>
        </w:div>
        <w:div w:id="13852293">
          <w:marLeft w:val="0"/>
          <w:marRight w:val="0"/>
          <w:marTop w:val="0"/>
          <w:marBottom w:val="0"/>
          <w:divBdr>
            <w:top w:val="none" w:sz="0" w:space="0" w:color="auto"/>
            <w:left w:val="none" w:sz="0" w:space="0" w:color="auto"/>
            <w:bottom w:val="none" w:sz="0" w:space="0" w:color="auto"/>
            <w:right w:val="none" w:sz="0" w:space="0" w:color="auto"/>
          </w:divBdr>
          <w:divsChild>
            <w:div w:id="768425534">
              <w:marLeft w:val="139"/>
              <w:marRight w:val="139"/>
              <w:marTop w:val="139"/>
              <w:marBottom w:val="0"/>
              <w:divBdr>
                <w:top w:val="none" w:sz="0" w:space="0" w:color="auto"/>
                <w:left w:val="none" w:sz="0" w:space="0" w:color="auto"/>
                <w:bottom w:val="none" w:sz="0" w:space="0" w:color="auto"/>
                <w:right w:val="none" w:sz="0" w:space="0" w:color="auto"/>
              </w:divBdr>
            </w:div>
            <w:div w:id="1638104243">
              <w:marLeft w:val="139"/>
              <w:marRight w:val="139"/>
              <w:marTop w:val="139"/>
              <w:marBottom w:val="0"/>
              <w:divBdr>
                <w:top w:val="none" w:sz="0" w:space="0" w:color="auto"/>
                <w:left w:val="none" w:sz="0" w:space="0" w:color="auto"/>
                <w:bottom w:val="none" w:sz="0" w:space="0" w:color="auto"/>
                <w:right w:val="none" w:sz="0" w:space="0" w:color="auto"/>
              </w:divBdr>
            </w:div>
          </w:divsChild>
        </w:div>
        <w:div w:id="581915887">
          <w:marLeft w:val="0"/>
          <w:marRight w:val="0"/>
          <w:marTop w:val="0"/>
          <w:marBottom w:val="0"/>
          <w:divBdr>
            <w:top w:val="none" w:sz="0" w:space="0" w:color="auto"/>
            <w:left w:val="none" w:sz="0" w:space="0" w:color="auto"/>
            <w:bottom w:val="none" w:sz="0" w:space="0" w:color="auto"/>
            <w:right w:val="none" w:sz="0" w:space="0" w:color="auto"/>
          </w:divBdr>
          <w:divsChild>
            <w:div w:id="818811359">
              <w:marLeft w:val="139"/>
              <w:marRight w:val="139"/>
              <w:marTop w:val="139"/>
              <w:marBottom w:val="0"/>
              <w:divBdr>
                <w:top w:val="none" w:sz="0" w:space="0" w:color="auto"/>
                <w:left w:val="none" w:sz="0" w:space="0" w:color="auto"/>
                <w:bottom w:val="none" w:sz="0" w:space="0" w:color="auto"/>
                <w:right w:val="none" w:sz="0" w:space="0" w:color="auto"/>
              </w:divBdr>
            </w:div>
            <w:div w:id="417412621">
              <w:marLeft w:val="139"/>
              <w:marRight w:val="139"/>
              <w:marTop w:val="139"/>
              <w:marBottom w:val="0"/>
              <w:divBdr>
                <w:top w:val="none" w:sz="0" w:space="0" w:color="auto"/>
                <w:left w:val="none" w:sz="0" w:space="0" w:color="auto"/>
                <w:bottom w:val="none" w:sz="0" w:space="0" w:color="auto"/>
                <w:right w:val="none" w:sz="0" w:space="0" w:color="auto"/>
              </w:divBdr>
            </w:div>
          </w:divsChild>
        </w:div>
        <w:div w:id="1466240213">
          <w:marLeft w:val="0"/>
          <w:marRight w:val="0"/>
          <w:marTop w:val="0"/>
          <w:marBottom w:val="0"/>
          <w:divBdr>
            <w:top w:val="none" w:sz="0" w:space="0" w:color="auto"/>
            <w:left w:val="none" w:sz="0" w:space="0" w:color="auto"/>
            <w:bottom w:val="none" w:sz="0" w:space="0" w:color="auto"/>
            <w:right w:val="none" w:sz="0" w:space="0" w:color="auto"/>
          </w:divBdr>
          <w:divsChild>
            <w:div w:id="1735619317">
              <w:marLeft w:val="139"/>
              <w:marRight w:val="139"/>
              <w:marTop w:val="139"/>
              <w:marBottom w:val="0"/>
              <w:divBdr>
                <w:top w:val="none" w:sz="0" w:space="0" w:color="auto"/>
                <w:left w:val="none" w:sz="0" w:space="0" w:color="auto"/>
                <w:bottom w:val="none" w:sz="0" w:space="0" w:color="auto"/>
                <w:right w:val="none" w:sz="0" w:space="0" w:color="auto"/>
              </w:divBdr>
            </w:div>
            <w:div w:id="1409309484">
              <w:marLeft w:val="139"/>
              <w:marRight w:val="139"/>
              <w:marTop w:val="139"/>
              <w:marBottom w:val="0"/>
              <w:divBdr>
                <w:top w:val="none" w:sz="0" w:space="0" w:color="auto"/>
                <w:left w:val="none" w:sz="0" w:space="0" w:color="auto"/>
                <w:bottom w:val="none" w:sz="0" w:space="0" w:color="auto"/>
                <w:right w:val="none" w:sz="0" w:space="0" w:color="auto"/>
              </w:divBdr>
            </w:div>
          </w:divsChild>
        </w:div>
        <w:div w:id="1745059726">
          <w:marLeft w:val="0"/>
          <w:marRight w:val="0"/>
          <w:marTop w:val="0"/>
          <w:marBottom w:val="0"/>
          <w:divBdr>
            <w:top w:val="none" w:sz="0" w:space="0" w:color="auto"/>
            <w:left w:val="none" w:sz="0" w:space="0" w:color="auto"/>
            <w:bottom w:val="none" w:sz="0" w:space="0" w:color="auto"/>
            <w:right w:val="none" w:sz="0" w:space="0" w:color="auto"/>
          </w:divBdr>
          <w:divsChild>
            <w:div w:id="1427310449">
              <w:marLeft w:val="139"/>
              <w:marRight w:val="139"/>
              <w:marTop w:val="139"/>
              <w:marBottom w:val="0"/>
              <w:divBdr>
                <w:top w:val="none" w:sz="0" w:space="0" w:color="auto"/>
                <w:left w:val="none" w:sz="0" w:space="0" w:color="auto"/>
                <w:bottom w:val="none" w:sz="0" w:space="0" w:color="auto"/>
                <w:right w:val="none" w:sz="0" w:space="0" w:color="auto"/>
              </w:divBdr>
            </w:div>
            <w:div w:id="2111731079">
              <w:marLeft w:val="139"/>
              <w:marRight w:val="139"/>
              <w:marTop w:val="139"/>
              <w:marBottom w:val="0"/>
              <w:divBdr>
                <w:top w:val="none" w:sz="0" w:space="0" w:color="auto"/>
                <w:left w:val="none" w:sz="0" w:space="0" w:color="auto"/>
                <w:bottom w:val="none" w:sz="0" w:space="0" w:color="auto"/>
                <w:right w:val="none" w:sz="0" w:space="0" w:color="auto"/>
              </w:divBdr>
            </w:div>
          </w:divsChild>
        </w:div>
        <w:div w:id="1050229995">
          <w:marLeft w:val="0"/>
          <w:marRight w:val="0"/>
          <w:marTop w:val="0"/>
          <w:marBottom w:val="0"/>
          <w:divBdr>
            <w:top w:val="none" w:sz="0" w:space="0" w:color="auto"/>
            <w:left w:val="none" w:sz="0" w:space="0" w:color="auto"/>
            <w:bottom w:val="none" w:sz="0" w:space="0" w:color="auto"/>
            <w:right w:val="none" w:sz="0" w:space="0" w:color="auto"/>
          </w:divBdr>
          <w:divsChild>
            <w:div w:id="554127326">
              <w:marLeft w:val="139"/>
              <w:marRight w:val="139"/>
              <w:marTop w:val="139"/>
              <w:marBottom w:val="0"/>
              <w:divBdr>
                <w:top w:val="none" w:sz="0" w:space="0" w:color="auto"/>
                <w:left w:val="none" w:sz="0" w:space="0" w:color="auto"/>
                <w:bottom w:val="none" w:sz="0" w:space="0" w:color="auto"/>
                <w:right w:val="none" w:sz="0" w:space="0" w:color="auto"/>
              </w:divBdr>
            </w:div>
            <w:div w:id="546530676">
              <w:marLeft w:val="139"/>
              <w:marRight w:val="139"/>
              <w:marTop w:val="139"/>
              <w:marBottom w:val="0"/>
              <w:divBdr>
                <w:top w:val="none" w:sz="0" w:space="0" w:color="auto"/>
                <w:left w:val="none" w:sz="0" w:space="0" w:color="auto"/>
                <w:bottom w:val="none" w:sz="0" w:space="0" w:color="auto"/>
                <w:right w:val="none" w:sz="0" w:space="0" w:color="auto"/>
              </w:divBdr>
            </w:div>
          </w:divsChild>
        </w:div>
        <w:div w:id="1823889111">
          <w:marLeft w:val="0"/>
          <w:marRight w:val="0"/>
          <w:marTop w:val="0"/>
          <w:marBottom w:val="0"/>
          <w:divBdr>
            <w:top w:val="none" w:sz="0" w:space="0" w:color="auto"/>
            <w:left w:val="none" w:sz="0" w:space="0" w:color="auto"/>
            <w:bottom w:val="none" w:sz="0" w:space="0" w:color="auto"/>
            <w:right w:val="none" w:sz="0" w:space="0" w:color="auto"/>
          </w:divBdr>
          <w:divsChild>
            <w:div w:id="655229412">
              <w:marLeft w:val="139"/>
              <w:marRight w:val="139"/>
              <w:marTop w:val="139"/>
              <w:marBottom w:val="0"/>
              <w:divBdr>
                <w:top w:val="none" w:sz="0" w:space="0" w:color="auto"/>
                <w:left w:val="none" w:sz="0" w:space="0" w:color="auto"/>
                <w:bottom w:val="none" w:sz="0" w:space="0" w:color="auto"/>
                <w:right w:val="none" w:sz="0" w:space="0" w:color="auto"/>
              </w:divBdr>
            </w:div>
            <w:div w:id="86195901">
              <w:marLeft w:val="139"/>
              <w:marRight w:val="139"/>
              <w:marTop w:val="139"/>
              <w:marBottom w:val="0"/>
              <w:divBdr>
                <w:top w:val="none" w:sz="0" w:space="0" w:color="auto"/>
                <w:left w:val="none" w:sz="0" w:space="0" w:color="auto"/>
                <w:bottom w:val="none" w:sz="0" w:space="0" w:color="auto"/>
                <w:right w:val="none" w:sz="0" w:space="0" w:color="auto"/>
              </w:divBdr>
            </w:div>
          </w:divsChild>
        </w:div>
        <w:div w:id="1673408198">
          <w:marLeft w:val="0"/>
          <w:marRight w:val="0"/>
          <w:marTop w:val="0"/>
          <w:marBottom w:val="0"/>
          <w:divBdr>
            <w:top w:val="none" w:sz="0" w:space="0" w:color="auto"/>
            <w:left w:val="none" w:sz="0" w:space="0" w:color="auto"/>
            <w:bottom w:val="none" w:sz="0" w:space="0" w:color="auto"/>
            <w:right w:val="none" w:sz="0" w:space="0" w:color="auto"/>
          </w:divBdr>
          <w:divsChild>
            <w:div w:id="540216891">
              <w:marLeft w:val="139"/>
              <w:marRight w:val="139"/>
              <w:marTop w:val="139"/>
              <w:marBottom w:val="0"/>
              <w:divBdr>
                <w:top w:val="none" w:sz="0" w:space="0" w:color="auto"/>
                <w:left w:val="none" w:sz="0" w:space="0" w:color="auto"/>
                <w:bottom w:val="none" w:sz="0" w:space="0" w:color="auto"/>
                <w:right w:val="none" w:sz="0" w:space="0" w:color="auto"/>
              </w:divBdr>
            </w:div>
            <w:div w:id="2100591701">
              <w:marLeft w:val="139"/>
              <w:marRight w:val="139"/>
              <w:marTop w:val="139"/>
              <w:marBottom w:val="0"/>
              <w:divBdr>
                <w:top w:val="none" w:sz="0" w:space="0" w:color="auto"/>
                <w:left w:val="none" w:sz="0" w:space="0" w:color="auto"/>
                <w:bottom w:val="none" w:sz="0" w:space="0" w:color="auto"/>
                <w:right w:val="none" w:sz="0" w:space="0" w:color="auto"/>
              </w:divBdr>
            </w:div>
          </w:divsChild>
        </w:div>
        <w:div w:id="973943864">
          <w:marLeft w:val="0"/>
          <w:marRight w:val="0"/>
          <w:marTop w:val="0"/>
          <w:marBottom w:val="0"/>
          <w:divBdr>
            <w:top w:val="none" w:sz="0" w:space="0" w:color="auto"/>
            <w:left w:val="none" w:sz="0" w:space="0" w:color="auto"/>
            <w:bottom w:val="none" w:sz="0" w:space="0" w:color="auto"/>
            <w:right w:val="none" w:sz="0" w:space="0" w:color="auto"/>
          </w:divBdr>
          <w:divsChild>
            <w:div w:id="177693406">
              <w:marLeft w:val="139"/>
              <w:marRight w:val="139"/>
              <w:marTop w:val="139"/>
              <w:marBottom w:val="0"/>
              <w:divBdr>
                <w:top w:val="none" w:sz="0" w:space="0" w:color="auto"/>
                <w:left w:val="none" w:sz="0" w:space="0" w:color="auto"/>
                <w:bottom w:val="none" w:sz="0" w:space="0" w:color="auto"/>
                <w:right w:val="none" w:sz="0" w:space="0" w:color="auto"/>
              </w:divBdr>
            </w:div>
            <w:div w:id="310670826">
              <w:marLeft w:val="139"/>
              <w:marRight w:val="139"/>
              <w:marTop w:val="139"/>
              <w:marBottom w:val="0"/>
              <w:divBdr>
                <w:top w:val="none" w:sz="0" w:space="0" w:color="auto"/>
                <w:left w:val="none" w:sz="0" w:space="0" w:color="auto"/>
                <w:bottom w:val="none" w:sz="0" w:space="0" w:color="auto"/>
                <w:right w:val="none" w:sz="0" w:space="0" w:color="auto"/>
              </w:divBdr>
            </w:div>
          </w:divsChild>
        </w:div>
      </w:divsChild>
    </w:div>
    <w:div w:id="1843810085">
      <w:bodyDiv w:val="1"/>
      <w:marLeft w:val="0"/>
      <w:marRight w:val="0"/>
      <w:marTop w:val="0"/>
      <w:marBottom w:val="0"/>
      <w:divBdr>
        <w:top w:val="none" w:sz="0" w:space="0" w:color="auto"/>
        <w:left w:val="none" w:sz="0" w:space="0" w:color="auto"/>
        <w:bottom w:val="none" w:sz="0" w:space="0" w:color="auto"/>
        <w:right w:val="none" w:sz="0" w:space="0" w:color="auto"/>
      </w:divBdr>
      <w:divsChild>
        <w:div w:id="343630819">
          <w:marLeft w:val="0"/>
          <w:marRight w:val="0"/>
          <w:marTop w:val="0"/>
          <w:marBottom w:val="0"/>
          <w:divBdr>
            <w:top w:val="none" w:sz="0" w:space="0" w:color="auto"/>
            <w:left w:val="none" w:sz="0" w:space="0" w:color="auto"/>
            <w:bottom w:val="none" w:sz="0" w:space="0" w:color="auto"/>
            <w:right w:val="none" w:sz="0" w:space="0" w:color="auto"/>
          </w:divBdr>
          <w:divsChild>
            <w:div w:id="1617446951">
              <w:marLeft w:val="139"/>
              <w:marRight w:val="139"/>
              <w:marTop w:val="139"/>
              <w:marBottom w:val="0"/>
              <w:divBdr>
                <w:top w:val="none" w:sz="0" w:space="0" w:color="auto"/>
                <w:left w:val="none" w:sz="0" w:space="0" w:color="auto"/>
                <w:bottom w:val="none" w:sz="0" w:space="0" w:color="auto"/>
                <w:right w:val="none" w:sz="0" w:space="0" w:color="auto"/>
              </w:divBdr>
            </w:div>
            <w:div w:id="483856926">
              <w:marLeft w:val="139"/>
              <w:marRight w:val="139"/>
              <w:marTop w:val="139"/>
              <w:marBottom w:val="0"/>
              <w:divBdr>
                <w:top w:val="none" w:sz="0" w:space="0" w:color="auto"/>
                <w:left w:val="none" w:sz="0" w:space="0" w:color="auto"/>
                <w:bottom w:val="none" w:sz="0" w:space="0" w:color="auto"/>
                <w:right w:val="none" w:sz="0" w:space="0" w:color="auto"/>
              </w:divBdr>
            </w:div>
          </w:divsChild>
        </w:div>
        <w:div w:id="334236163">
          <w:marLeft w:val="0"/>
          <w:marRight w:val="0"/>
          <w:marTop w:val="0"/>
          <w:marBottom w:val="0"/>
          <w:divBdr>
            <w:top w:val="none" w:sz="0" w:space="0" w:color="auto"/>
            <w:left w:val="none" w:sz="0" w:space="0" w:color="auto"/>
            <w:bottom w:val="none" w:sz="0" w:space="0" w:color="auto"/>
            <w:right w:val="none" w:sz="0" w:space="0" w:color="auto"/>
          </w:divBdr>
          <w:divsChild>
            <w:div w:id="656151775">
              <w:marLeft w:val="139"/>
              <w:marRight w:val="139"/>
              <w:marTop w:val="139"/>
              <w:marBottom w:val="0"/>
              <w:divBdr>
                <w:top w:val="none" w:sz="0" w:space="0" w:color="auto"/>
                <w:left w:val="none" w:sz="0" w:space="0" w:color="auto"/>
                <w:bottom w:val="none" w:sz="0" w:space="0" w:color="auto"/>
                <w:right w:val="none" w:sz="0" w:space="0" w:color="auto"/>
              </w:divBdr>
            </w:div>
            <w:div w:id="1191605377">
              <w:marLeft w:val="139"/>
              <w:marRight w:val="139"/>
              <w:marTop w:val="139"/>
              <w:marBottom w:val="0"/>
              <w:divBdr>
                <w:top w:val="none" w:sz="0" w:space="0" w:color="auto"/>
                <w:left w:val="none" w:sz="0" w:space="0" w:color="auto"/>
                <w:bottom w:val="none" w:sz="0" w:space="0" w:color="auto"/>
                <w:right w:val="none" w:sz="0" w:space="0" w:color="auto"/>
              </w:divBdr>
            </w:div>
          </w:divsChild>
        </w:div>
        <w:div w:id="1495299038">
          <w:marLeft w:val="0"/>
          <w:marRight w:val="0"/>
          <w:marTop w:val="0"/>
          <w:marBottom w:val="0"/>
          <w:divBdr>
            <w:top w:val="none" w:sz="0" w:space="0" w:color="auto"/>
            <w:left w:val="none" w:sz="0" w:space="0" w:color="auto"/>
            <w:bottom w:val="none" w:sz="0" w:space="0" w:color="auto"/>
            <w:right w:val="none" w:sz="0" w:space="0" w:color="auto"/>
          </w:divBdr>
          <w:divsChild>
            <w:div w:id="412971898">
              <w:marLeft w:val="139"/>
              <w:marRight w:val="139"/>
              <w:marTop w:val="139"/>
              <w:marBottom w:val="0"/>
              <w:divBdr>
                <w:top w:val="none" w:sz="0" w:space="0" w:color="auto"/>
                <w:left w:val="none" w:sz="0" w:space="0" w:color="auto"/>
                <w:bottom w:val="none" w:sz="0" w:space="0" w:color="auto"/>
                <w:right w:val="none" w:sz="0" w:space="0" w:color="auto"/>
              </w:divBdr>
            </w:div>
            <w:div w:id="1203325032">
              <w:marLeft w:val="139"/>
              <w:marRight w:val="139"/>
              <w:marTop w:val="139"/>
              <w:marBottom w:val="0"/>
              <w:divBdr>
                <w:top w:val="none" w:sz="0" w:space="0" w:color="auto"/>
                <w:left w:val="none" w:sz="0" w:space="0" w:color="auto"/>
                <w:bottom w:val="none" w:sz="0" w:space="0" w:color="auto"/>
                <w:right w:val="none" w:sz="0" w:space="0" w:color="auto"/>
              </w:divBdr>
            </w:div>
          </w:divsChild>
        </w:div>
        <w:div w:id="817266240">
          <w:marLeft w:val="0"/>
          <w:marRight w:val="0"/>
          <w:marTop w:val="0"/>
          <w:marBottom w:val="0"/>
          <w:divBdr>
            <w:top w:val="none" w:sz="0" w:space="0" w:color="auto"/>
            <w:left w:val="none" w:sz="0" w:space="0" w:color="auto"/>
            <w:bottom w:val="none" w:sz="0" w:space="0" w:color="auto"/>
            <w:right w:val="none" w:sz="0" w:space="0" w:color="auto"/>
          </w:divBdr>
          <w:divsChild>
            <w:div w:id="1138378693">
              <w:marLeft w:val="139"/>
              <w:marRight w:val="139"/>
              <w:marTop w:val="139"/>
              <w:marBottom w:val="0"/>
              <w:divBdr>
                <w:top w:val="none" w:sz="0" w:space="0" w:color="auto"/>
                <w:left w:val="none" w:sz="0" w:space="0" w:color="auto"/>
                <w:bottom w:val="none" w:sz="0" w:space="0" w:color="auto"/>
                <w:right w:val="none" w:sz="0" w:space="0" w:color="auto"/>
              </w:divBdr>
            </w:div>
            <w:div w:id="2108963675">
              <w:marLeft w:val="139"/>
              <w:marRight w:val="139"/>
              <w:marTop w:val="139"/>
              <w:marBottom w:val="0"/>
              <w:divBdr>
                <w:top w:val="none" w:sz="0" w:space="0" w:color="auto"/>
                <w:left w:val="none" w:sz="0" w:space="0" w:color="auto"/>
                <w:bottom w:val="none" w:sz="0" w:space="0" w:color="auto"/>
                <w:right w:val="none" w:sz="0" w:space="0" w:color="auto"/>
              </w:divBdr>
            </w:div>
          </w:divsChild>
        </w:div>
        <w:div w:id="864294394">
          <w:marLeft w:val="0"/>
          <w:marRight w:val="0"/>
          <w:marTop w:val="0"/>
          <w:marBottom w:val="0"/>
          <w:divBdr>
            <w:top w:val="none" w:sz="0" w:space="0" w:color="auto"/>
            <w:left w:val="none" w:sz="0" w:space="0" w:color="auto"/>
            <w:bottom w:val="none" w:sz="0" w:space="0" w:color="auto"/>
            <w:right w:val="none" w:sz="0" w:space="0" w:color="auto"/>
          </w:divBdr>
          <w:divsChild>
            <w:div w:id="171266950">
              <w:marLeft w:val="139"/>
              <w:marRight w:val="139"/>
              <w:marTop w:val="139"/>
              <w:marBottom w:val="0"/>
              <w:divBdr>
                <w:top w:val="none" w:sz="0" w:space="0" w:color="auto"/>
                <w:left w:val="none" w:sz="0" w:space="0" w:color="auto"/>
                <w:bottom w:val="none" w:sz="0" w:space="0" w:color="auto"/>
                <w:right w:val="none" w:sz="0" w:space="0" w:color="auto"/>
              </w:divBdr>
            </w:div>
            <w:div w:id="1439713540">
              <w:marLeft w:val="139"/>
              <w:marRight w:val="139"/>
              <w:marTop w:val="139"/>
              <w:marBottom w:val="0"/>
              <w:divBdr>
                <w:top w:val="none" w:sz="0" w:space="0" w:color="auto"/>
                <w:left w:val="none" w:sz="0" w:space="0" w:color="auto"/>
                <w:bottom w:val="none" w:sz="0" w:space="0" w:color="auto"/>
                <w:right w:val="none" w:sz="0" w:space="0" w:color="auto"/>
              </w:divBdr>
            </w:div>
          </w:divsChild>
        </w:div>
        <w:div w:id="1619142583">
          <w:marLeft w:val="0"/>
          <w:marRight w:val="0"/>
          <w:marTop w:val="0"/>
          <w:marBottom w:val="0"/>
          <w:divBdr>
            <w:top w:val="none" w:sz="0" w:space="0" w:color="auto"/>
            <w:left w:val="none" w:sz="0" w:space="0" w:color="auto"/>
            <w:bottom w:val="none" w:sz="0" w:space="0" w:color="auto"/>
            <w:right w:val="none" w:sz="0" w:space="0" w:color="auto"/>
          </w:divBdr>
          <w:divsChild>
            <w:div w:id="506141084">
              <w:marLeft w:val="139"/>
              <w:marRight w:val="139"/>
              <w:marTop w:val="139"/>
              <w:marBottom w:val="0"/>
              <w:divBdr>
                <w:top w:val="none" w:sz="0" w:space="0" w:color="auto"/>
                <w:left w:val="none" w:sz="0" w:space="0" w:color="auto"/>
                <w:bottom w:val="none" w:sz="0" w:space="0" w:color="auto"/>
                <w:right w:val="none" w:sz="0" w:space="0" w:color="auto"/>
              </w:divBdr>
            </w:div>
            <w:div w:id="1952584144">
              <w:marLeft w:val="139"/>
              <w:marRight w:val="139"/>
              <w:marTop w:val="139"/>
              <w:marBottom w:val="0"/>
              <w:divBdr>
                <w:top w:val="none" w:sz="0" w:space="0" w:color="auto"/>
                <w:left w:val="none" w:sz="0" w:space="0" w:color="auto"/>
                <w:bottom w:val="none" w:sz="0" w:space="0" w:color="auto"/>
                <w:right w:val="none" w:sz="0" w:space="0" w:color="auto"/>
              </w:divBdr>
            </w:div>
          </w:divsChild>
        </w:div>
        <w:div w:id="919213960">
          <w:marLeft w:val="0"/>
          <w:marRight w:val="0"/>
          <w:marTop w:val="0"/>
          <w:marBottom w:val="0"/>
          <w:divBdr>
            <w:top w:val="none" w:sz="0" w:space="0" w:color="auto"/>
            <w:left w:val="none" w:sz="0" w:space="0" w:color="auto"/>
            <w:bottom w:val="none" w:sz="0" w:space="0" w:color="auto"/>
            <w:right w:val="none" w:sz="0" w:space="0" w:color="auto"/>
          </w:divBdr>
          <w:divsChild>
            <w:div w:id="996879238">
              <w:marLeft w:val="139"/>
              <w:marRight w:val="139"/>
              <w:marTop w:val="139"/>
              <w:marBottom w:val="0"/>
              <w:divBdr>
                <w:top w:val="none" w:sz="0" w:space="0" w:color="auto"/>
                <w:left w:val="none" w:sz="0" w:space="0" w:color="auto"/>
                <w:bottom w:val="none" w:sz="0" w:space="0" w:color="auto"/>
                <w:right w:val="none" w:sz="0" w:space="0" w:color="auto"/>
              </w:divBdr>
            </w:div>
            <w:div w:id="1074164809">
              <w:marLeft w:val="139"/>
              <w:marRight w:val="139"/>
              <w:marTop w:val="139"/>
              <w:marBottom w:val="0"/>
              <w:divBdr>
                <w:top w:val="none" w:sz="0" w:space="0" w:color="auto"/>
                <w:left w:val="none" w:sz="0" w:space="0" w:color="auto"/>
                <w:bottom w:val="none" w:sz="0" w:space="0" w:color="auto"/>
                <w:right w:val="none" w:sz="0" w:space="0" w:color="auto"/>
              </w:divBdr>
            </w:div>
          </w:divsChild>
        </w:div>
        <w:div w:id="467554380">
          <w:marLeft w:val="0"/>
          <w:marRight w:val="0"/>
          <w:marTop w:val="0"/>
          <w:marBottom w:val="0"/>
          <w:divBdr>
            <w:top w:val="none" w:sz="0" w:space="0" w:color="auto"/>
            <w:left w:val="none" w:sz="0" w:space="0" w:color="auto"/>
            <w:bottom w:val="none" w:sz="0" w:space="0" w:color="auto"/>
            <w:right w:val="none" w:sz="0" w:space="0" w:color="auto"/>
          </w:divBdr>
          <w:divsChild>
            <w:div w:id="1528107038">
              <w:marLeft w:val="139"/>
              <w:marRight w:val="139"/>
              <w:marTop w:val="139"/>
              <w:marBottom w:val="0"/>
              <w:divBdr>
                <w:top w:val="none" w:sz="0" w:space="0" w:color="auto"/>
                <w:left w:val="none" w:sz="0" w:space="0" w:color="auto"/>
                <w:bottom w:val="none" w:sz="0" w:space="0" w:color="auto"/>
                <w:right w:val="none" w:sz="0" w:space="0" w:color="auto"/>
              </w:divBdr>
            </w:div>
            <w:div w:id="1368947945">
              <w:marLeft w:val="139"/>
              <w:marRight w:val="139"/>
              <w:marTop w:val="139"/>
              <w:marBottom w:val="0"/>
              <w:divBdr>
                <w:top w:val="none" w:sz="0" w:space="0" w:color="auto"/>
                <w:left w:val="none" w:sz="0" w:space="0" w:color="auto"/>
                <w:bottom w:val="none" w:sz="0" w:space="0" w:color="auto"/>
                <w:right w:val="none" w:sz="0" w:space="0" w:color="auto"/>
              </w:divBdr>
            </w:div>
          </w:divsChild>
        </w:div>
        <w:div w:id="1967008076">
          <w:marLeft w:val="0"/>
          <w:marRight w:val="0"/>
          <w:marTop w:val="0"/>
          <w:marBottom w:val="0"/>
          <w:divBdr>
            <w:top w:val="none" w:sz="0" w:space="0" w:color="auto"/>
            <w:left w:val="none" w:sz="0" w:space="0" w:color="auto"/>
            <w:bottom w:val="none" w:sz="0" w:space="0" w:color="auto"/>
            <w:right w:val="none" w:sz="0" w:space="0" w:color="auto"/>
          </w:divBdr>
          <w:divsChild>
            <w:div w:id="557741417">
              <w:marLeft w:val="139"/>
              <w:marRight w:val="139"/>
              <w:marTop w:val="139"/>
              <w:marBottom w:val="0"/>
              <w:divBdr>
                <w:top w:val="none" w:sz="0" w:space="0" w:color="auto"/>
                <w:left w:val="none" w:sz="0" w:space="0" w:color="auto"/>
                <w:bottom w:val="none" w:sz="0" w:space="0" w:color="auto"/>
                <w:right w:val="none" w:sz="0" w:space="0" w:color="auto"/>
              </w:divBdr>
            </w:div>
            <w:div w:id="2014214502">
              <w:marLeft w:val="139"/>
              <w:marRight w:val="139"/>
              <w:marTop w:val="139"/>
              <w:marBottom w:val="0"/>
              <w:divBdr>
                <w:top w:val="none" w:sz="0" w:space="0" w:color="auto"/>
                <w:left w:val="none" w:sz="0" w:space="0" w:color="auto"/>
                <w:bottom w:val="none" w:sz="0" w:space="0" w:color="auto"/>
                <w:right w:val="none" w:sz="0" w:space="0" w:color="auto"/>
              </w:divBdr>
            </w:div>
          </w:divsChild>
        </w:div>
      </w:divsChild>
    </w:div>
    <w:div w:id="2073771733">
      <w:bodyDiv w:val="1"/>
      <w:marLeft w:val="0"/>
      <w:marRight w:val="0"/>
      <w:marTop w:val="0"/>
      <w:marBottom w:val="0"/>
      <w:divBdr>
        <w:top w:val="none" w:sz="0" w:space="0" w:color="auto"/>
        <w:left w:val="none" w:sz="0" w:space="0" w:color="auto"/>
        <w:bottom w:val="none" w:sz="0" w:space="0" w:color="auto"/>
        <w:right w:val="none" w:sz="0" w:space="0" w:color="auto"/>
      </w:divBdr>
      <w:divsChild>
        <w:div w:id="400179226">
          <w:marLeft w:val="0"/>
          <w:marRight w:val="0"/>
          <w:marTop w:val="0"/>
          <w:marBottom w:val="0"/>
          <w:divBdr>
            <w:top w:val="none" w:sz="0" w:space="0" w:color="auto"/>
            <w:left w:val="none" w:sz="0" w:space="0" w:color="auto"/>
            <w:bottom w:val="none" w:sz="0" w:space="0" w:color="auto"/>
            <w:right w:val="none" w:sz="0" w:space="0" w:color="auto"/>
          </w:divBdr>
          <w:divsChild>
            <w:div w:id="677540022">
              <w:marLeft w:val="139"/>
              <w:marRight w:val="139"/>
              <w:marTop w:val="139"/>
              <w:marBottom w:val="0"/>
              <w:divBdr>
                <w:top w:val="none" w:sz="0" w:space="0" w:color="auto"/>
                <w:left w:val="none" w:sz="0" w:space="0" w:color="auto"/>
                <w:bottom w:val="none" w:sz="0" w:space="0" w:color="auto"/>
                <w:right w:val="none" w:sz="0" w:space="0" w:color="auto"/>
              </w:divBdr>
            </w:div>
            <w:div w:id="840508579">
              <w:marLeft w:val="139"/>
              <w:marRight w:val="139"/>
              <w:marTop w:val="139"/>
              <w:marBottom w:val="0"/>
              <w:divBdr>
                <w:top w:val="none" w:sz="0" w:space="0" w:color="auto"/>
                <w:left w:val="none" w:sz="0" w:space="0" w:color="auto"/>
                <w:bottom w:val="none" w:sz="0" w:space="0" w:color="auto"/>
                <w:right w:val="none" w:sz="0" w:space="0" w:color="auto"/>
              </w:divBdr>
            </w:div>
          </w:divsChild>
        </w:div>
        <w:div w:id="2072120164">
          <w:marLeft w:val="0"/>
          <w:marRight w:val="0"/>
          <w:marTop w:val="0"/>
          <w:marBottom w:val="0"/>
          <w:divBdr>
            <w:top w:val="none" w:sz="0" w:space="0" w:color="auto"/>
            <w:left w:val="none" w:sz="0" w:space="0" w:color="auto"/>
            <w:bottom w:val="none" w:sz="0" w:space="0" w:color="auto"/>
            <w:right w:val="none" w:sz="0" w:space="0" w:color="auto"/>
          </w:divBdr>
          <w:divsChild>
            <w:div w:id="1226379901">
              <w:marLeft w:val="139"/>
              <w:marRight w:val="139"/>
              <w:marTop w:val="139"/>
              <w:marBottom w:val="0"/>
              <w:divBdr>
                <w:top w:val="none" w:sz="0" w:space="0" w:color="auto"/>
                <w:left w:val="none" w:sz="0" w:space="0" w:color="auto"/>
                <w:bottom w:val="none" w:sz="0" w:space="0" w:color="auto"/>
                <w:right w:val="none" w:sz="0" w:space="0" w:color="auto"/>
              </w:divBdr>
            </w:div>
            <w:div w:id="1641229328">
              <w:marLeft w:val="139"/>
              <w:marRight w:val="139"/>
              <w:marTop w:val="139"/>
              <w:marBottom w:val="0"/>
              <w:divBdr>
                <w:top w:val="none" w:sz="0" w:space="0" w:color="auto"/>
                <w:left w:val="none" w:sz="0" w:space="0" w:color="auto"/>
                <w:bottom w:val="none" w:sz="0" w:space="0" w:color="auto"/>
                <w:right w:val="none" w:sz="0" w:space="0" w:color="auto"/>
              </w:divBdr>
            </w:div>
          </w:divsChild>
        </w:div>
        <w:div w:id="111629992">
          <w:marLeft w:val="0"/>
          <w:marRight w:val="0"/>
          <w:marTop w:val="0"/>
          <w:marBottom w:val="0"/>
          <w:divBdr>
            <w:top w:val="none" w:sz="0" w:space="0" w:color="auto"/>
            <w:left w:val="none" w:sz="0" w:space="0" w:color="auto"/>
            <w:bottom w:val="none" w:sz="0" w:space="0" w:color="auto"/>
            <w:right w:val="none" w:sz="0" w:space="0" w:color="auto"/>
          </w:divBdr>
          <w:divsChild>
            <w:div w:id="2042700531">
              <w:marLeft w:val="139"/>
              <w:marRight w:val="139"/>
              <w:marTop w:val="139"/>
              <w:marBottom w:val="0"/>
              <w:divBdr>
                <w:top w:val="none" w:sz="0" w:space="0" w:color="auto"/>
                <w:left w:val="none" w:sz="0" w:space="0" w:color="auto"/>
                <w:bottom w:val="none" w:sz="0" w:space="0" w:color="auto"/>
                <w:right w:val="none" w:sz="0" w:space="0" w:color="auto"/>
              </w:divBdr>
            </w:div>
            <w:div w:id="1252815840">
              <w:marLeft w:val="139"/>
              <w:marRight w:val="139"/>
              <w:marTop w:val="139"/>
              <w:marBottom w:val="0"/>
              <w:divBdr>
                <w:top w:val="none" w:sz="0" w:space="0" w:color="auto"/>
                <w:left w:val="none" w:sz="0" w:space="0" w:color="auto"/>
                <w:bottom w:val="none" w:sz="0" w:space="0" w:color="auto"/>
                <w:right w:val="none" w:sz="0" w:space="0" w:color="auto"/>
              </w:divBdr>
            </w:div>
          </w:divsChild>
        </w:div>
        <w:div w:id="595988269">
          <w:marLeft w:val="0"/>
          <w:marRight w:val="0"/>
          <w:marTop w:val="0"/>
          <w:marBottom w:val="0"/>
          <w:divBdr>
            <w:top w:val="none" w:sz="0" w:space="0" w:color="auto"/>
            <w:left w:val="none" w:sz="0" w:space="0" w:color="auto"/>
            <w:bottom w:val="none" w:sz="0" w:space="0" w:color="auto"/>
            <w:right w:val="none" w:sz="0" w:space="0" w:color="auto"/>
          </w:divBdr>
          <w:divsChild>
            <w:div w:id="2057771632">
              <w:marLeft w:val="139"/>
              <w:marRight w:val="139"/>
              <w:marTop w:val="139"/>
              <w:marBottom w:val="0"/>
              <w:divBdr>
                <w:top w:val="none" w:sz="0" w:space="0" w:color="auto"/>
                <w:left w:val="none" w:sz="0" w:space="0" w:color="auto"/>
                <w:bottom w:val="none" w:sz="0" w:space="0" w:color="auto"/>
                <w:right w:val="none" w:sz="0" w:space="0" w:color="auto"/>
              </w:divBdr>
            </w:div>
            <w:div w:id="1443651645">
              <w:marLeft w:val="139"/>
              <w:marRight w:val="139"/>
              <w:marTop w:val="139"/>
              <w:marBottom w:val="0"/>
              <w:divBdr>
                <w:top w:val="none" w:sz="0" w:space="0" w:color="auto"/>
                <w:left w:val="none" w:sz="0" w:space="0" w:color="auto"/>
                <w:bottom w:val="none" w:sz="0" w:space="0" w:color="auto"/>
                <w:right w:val="none" w:sz="0" w:space="0" w:color="auto"/>
              </w:divBdr>
            </w:div>
          </w:divsChild>
        </w:div>
        <w:div w:id="1447113664">
          <w:marLeft w:val="0"/>
          <w:marRight w:val="0"/>
          <w:marTop w:val="0"/>
          <w:marBottom w:val="0"/>
          <w:divBdr>
            <w:top w:val="none" w:sz="0" w:space="0" w:color="auto"/>
            <w:left w:val="none" w:sz="0" w:space="0" w:color="auto"/>
            <w:bottom w:val="none" w:sz="0" w:space="0" w:color="auto"/>
            <w:right w:val="none" w:sz="0" w:space="0" w:color="auto"/>
          </w:divBdr>
          <w:divsChild>
            <w:div w:id="988485378">
              <w:marLeft w:val="139"/>
              <w:marRight w:val="139"/>
              <w:marTop w:val="139"/>
              <w:marBottom w:val="0"/>
              <w:divBdr>
                <w:top w:val="none" w:sz="0" w:space="0" w:color="auto"/>
                <w:left w:val="none" w:sz="0" w:space="0" w:color="auto"/>
                <w:bottom w:val="none" w:sz="0" w:space="0" w:color="auto"/>
                <w:right w:val="none" w:sz="0" w:space="0" w:color="auto"/>
              </w:divBdr>
            </w:div>
            <w:div w:id="1227110263">
              <w:marLeft w:val="139"/>
              <w:marRight w:val="139"/>
              <w:marTop w:val="139"/>
              <w:marBottom w:val="0"/>
              <w:divBdr>
                <w:top w:val="none" w:sz="0" w:space="0" w:color="auto"/>
                <w:left w:val="none" w:sz="0" w:space="0" w:color="auto"/>
                <w:bottom w:val="none" w:sz="0" w:space="0" w:color="auto"/>
                <w:right w:val="none" w:sz="0" w:space="0" w:color="auto"/>
              </w:divBdr>
            </w:div>
          </w:divsChild>
        </w:div>
        <w:div w:id="1364212848">
          <w:marLeft w:val="0"/>
          <w:marRight w:val="0"/>
          <w:marTop w:val="0"/>
          <w:marBottom w:val="0"/>
          <w:divBdr>
            <w:top w:val="none" w:sz="0" w:space="0" w:color="auto"/>
            <w:left w:val="none" w:sz="0" w:space="0" w:color="auto"/>
            <w:bottom w:val="none" w:sz="0" w:space="0" w:color="auto"/>
            <w:right w:val="none" w:sz="0" w:space="0" w:color="auto"/>
          </w:divBdr>
          <w:divsChild>
            <w:div w:id="1636565803">
              <w:marLeft w:val="139"/>
              <w:marRight w:val="139"/>
              <w:marTop w:val="139"/>
              <w:marBottom w:val="0"/>
              <w:divBdr>
                <w:top w:val="none" w:sz="0" w:space="0" w:color="auto"/>
                <w:left w:val="none" w:sz="0" w:space="0" w:color="auto"/>
                <w:bottom w:val="none" w:sz="0" w:space="0" w:color="auto"/>
                <w:right w:val="none" w:sz="0" w:space="0" w:color="auto"/>
              </w:divBdr>
            </w:div>
            <w:div w:id="605038840">
              <w:marLeft w:val="139"/>
              <w:marRight w:val="139"/>
              <w:marTop w:val="139"/>
              <w:marBottom w:val="0"/>
              <w:divBdr>
                <w:top w:val="none" w:sz="0" w:space="0" w:color="auto"/>
                <w:left w:val="none" w:sz="0" w:space="0" w:color="auto"/>
                <w:bottom w:val="none" w:sz="0" w:space="0" w:color="auto"/>
                <w:right w:val="none" w:sz="0" w:space="0" w:color="auto"/>
              </w:divBdr>
            </w:div>
          </w:divsChild>
        </w:div>
        <w:div w:id="205529821">
          <w:marLeft w:val="0"/>
          <w:marRight w:val="0"/>
          <w:marTop w:val="0"/>
          <w:marBottom w:val="0"/>
          <w:divBdr>
            <w:top w:val="none" w:sz="0" w:space="0" w:color="auto"/>
            <w:left w:val="none" w:sz="0" w:space="0" w:color="auto"/>
            <w:bottom w:val="none" w:sz="0" w:space="0" w:color="auto"/>
            <w:right w:val="none" w:sz="0" w:space="0" w:color="auto"/>
          </w:divBdr>
          <w:divsChild>
            <w:div w:id="711928012">
              <w:marLeft w:val="139"/>
              <w:marRight w:val="139"/>
              <w:marTop w:val="139"/>
              <w:marBottom w:val="0"/>
              <w:divBdr>
                <w:top w:val="none" w:sz="0" w:space="0" w:color="auto"/>
                <w:left w:val="none" w:sz="0" w:space="0" w:color="auto"/>
                <w:bottom w:val="none" w:sz="0" w:space="0" w:color="auto"/>
                <w:right w:val="none" w:sz="0" w:space="0" w:color="auto"/>
              </w:divBdr>
            </w:div>
            <w:div w:id="747653599">
              <w:marLeft w:val="139"/>
              <w:marRight w:val="139"/>
              <w:marTop w:val="139"/>
              <w:marBottom w:val="0"/>
              <w:divBdr>
                <w:top w:val="none" w:sz="0" w:space="0" w:color="auto"/>
                <w:left w:val="none" w:sz="0" w:space="0" w:color="auto"/>
                <w:bottom w:val="none" w:sz="0" w:space="0" w:color="auto"/>
                <w:right w:val="none" w:sz="0" w:space="0" w:color="auto"/>
              </w:divBdr>
            </w:div>
          </w:divsChild>
        </w:div>
        <w:div w:id="1986275338">
          <w:marLeft w:val="0"/>
          <w:marRight w:val="0"/>
          <w:marTop w:val="0"/>
          <w:marBottom w:val="0"/>
          <w:divBdr>
            <w:top w:val="none" w:sz="0" w:space="0" w:color="auto"/>
            <w:left w:val="none" w:sz="0" w:space="0" w:color="auto"/>
            <w:bottom w:val="none" w:sz="0" w:space="0" w:color="auto"/>
            <w:right w:val="none" w:sz="0" w:space="0" w:color="auto"/>
          </w:divBdr>
          <w:divsChild>
            <w:div w:id="73551322">
              <w:marLeft w:val="139"/>
              <w:marRight w:val="139"/>
              <w:marTop w:val="139"/>
              <w:marBottom w:val="0"/>
              <w:divBdr>
                <w:top w:val="none" w:sz="0" w:space="0" w:color="auto"/>
                <w:left w:val="none" w:sz="0" w:space="0" w:color="auto"/>
                <w:bottom w:val="none" w:sz="0" w:space="0" w:color="auto"/>
                <w:right w:val="none" w:sz="0" w:space="0" w:color="auto"/>
              </w:divBdr>
            </w:div>
            <w:div w:id="1327519016">
              <w:marLeft w:val="139"/>
              <w:marRight w:val="139"/>
              <w:marTop w:val="139"/>
              <w:marBottom w:val="0"/>
              <w:divBdr>
                <w:top w:val="none" w:sz="0" w:space="0" w:color="auto"/>
                <w:left w:val="none" w:sz="0" w:space="0" w:color="auto"/>
                <w:bottom w:val="none" w:sz="0" w:space="0" w:color="auto"/>
                <w:right w:val="none" w:sz="0" w:space="0" w:color="auto"/>
              </w:divBdr>
            </w:div>
          </w:divsChild>
        </w:div>
        <w:div w:id="714234419">
          <w:marLeft w:val="0"/>
          <w:marRight w:val="0"/>
          <w:marTop w:val="0"/>
          <w:marBottom w:val="0"/>
          <w:divBdr>
            <w:top w:val="none" w:sz="0" w:space="0" w:color="auto"/>
            <w:left w:val="none" w:sz="0" w:space="0" w:color="auto"/>
            <w:bottom w:val="none" w:sz="0" w:space="0" w:color="auto"/>
            <w:right w:val="none" w:sz="0" w:space="0" w:color="auto"/>
          </w:divBdr>
          <w:divsChild>
            <w:div w:id="711614330">
              <w:marLeft w:val="139"/>
              <w:marRight w:val="139"/>
              <w:marTop w:val="139"/>
              <w:marBottom w:val="0"/>
              <w:divBdr>
                <w:top w:val="none" w:sz="0" w:space="0" w:color="auto"/>
                <w:left w:val="none" w:sz="0" w:space="0" w:color="auto"/>
                <w:bottom w:val="none" w:sz="0" w:space="0" w:color="auto"/>
                <w:right w:val="none" w:sz="0" w:space="0" w:color="auto"/>
              </w:divBdr>
            </w:div>
            <w:div w:id="1673727468">
              <w:marLeft w:val="139"/>
              <w:marRight w:val="139"/>
              <w:marTop w:val="139"/>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9278</Words>
  <Characters>50107</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Alexsandre Santos</dc:creator>
  <cp:keywords/>
  <dc:description/>
  <cp:lastModifiedBy>Alexsandre Santos</cp:lastModifiedBy>
  <cp:revision>2</cp:revision>
  <dcterms:created xsi:type="dcterms:W3CDTF">2021-08-21T21:34:00Z</dcterms:created>
  <dcterms:modified xsi:type="dcterms:W3CDTF">2021-08-21T21:47:00Z</dcterms:modified>
</cp:coreProperties>
</file>